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E2" w:rsidRPr="002F4535" w:rsidRDefault="002F4535" w:rsidP="002F4535">
      <w:pPr>
        <w:spacing w:after="60" w:line="240" w:lineRule="auto"/>
        <w:jc w:val="center"/>
        <w:rPr>
          <w:sz w:val="30"/>
          <w:szCs w:val="30"/>
          <w:lang w:val="ru-RU"/>
        </w:rPr>
      </w:pPr>
      <w:r w:rsidRPr="002F4535">
        <w:rPr>
          <w:caps/>
          <w:sz w:val="30"/>
          <w:szCs w:val="30"/>
          <w:lang w:val="ru-RU"/>
        </w:rPr>
        <w:t>ДИРЕКТИВА</w:t>
      </w:r>
      <w:r w:rsidRPr="002F4535">
        <w:rPr>
          <w:sz w:val="30"/>
          <w:szCs w:val="30"/>
          <w:lang w:val="ru-RU"/>
        </w:rPr>
        <w:t xml:space="preserve"> </w:t>
      </w:r>
      <w:r w:rsidRPr="002F4535">
        <w:rPr>
          <w:caps/>
          <w:sz w:val="30"/>
          <w:szCs w:val="30"/>
          <w:lang w:val="ru-RU"/>
        </w:rPr>
        <w:t>ПРЕЗИДЕНТА РЕСПУБЛИКИ БЕЛАРУСЬ</w:t>
      </w:r>
    </w:p>
    <w:p w:rsidR="008C45E2" w:rsidRPr="002F4535" w:rsidRDefault="002F4535" w:rsidP="002F4535">
      <w:pPr>
        <w:spacing w:after="60" w:line="240" w:lineRule="auto"/>
        <w:jc w:val="center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27 декабря 2006 г. № 2</w:t>
      </w:r>
    </w:p>
    <w:p w:rsidR="008C45E2" w:rsidRPr="002F4535" w:rsidRDefault="002F4535" w:rsidP="002F4535">
      <w:pPr>
        <w:spacing w:before="240" w:after="240" w:line="240" w:lineRule="auto"/>
        <w:rPr>
          <w:sz w:val="30"/>
          <w:szCs w:val="30"/>
          <w:lang w:val="ru-RU"/>
        </w:rPr>
      </w:pPr>
      <w:r w:rsidRPr="002F4535">
        <w:rPr>
          <w:b/>
          <w:bCs/>
          <w:sz w:val="30"/>
          <w:szCs w:val="30"/>
          <w:lang w:val="ru-RU"/>
        </w:rPr>
        <w:t xml:space="preserve">О </w:t>
      </w:r>
      <w:proofErr w:type="spellStart"/>
      <w:r w:rsidRPr="002F4535">
        <w:rPr>
          <w:b/>
          <w:bCs/>
          <w:sz w:val="30"/>
          <w:szCs w:val="30"/>
          <w:lang w:val="ru-RU"/>
        </w:rPr>
        <w:t>дебюрократизации</w:t>
      </w:r>
      <w:proofErr w:type="spellEnd"/>
      <w:r w:rsidRPr="002F4535">
        <w:rPr>
          <w:b/>
          <w:bCs/>
          <w:sz w:val="30"/>
          <w:szCs w:val="30"/>
          <w:lang w:val="ru-RU"/>
        </w:rPr>
        <w:t xml:space="preserve"> государственного аппарата и повышении качества обеспечения жизнедеятельности населения</w:t>
      </w:r>
    </w:p>
    <w:p w:rsidR="008C45E2" w:rsidRPr="002F4535" w:rsidRDefault="002F4535" w:rsidP="002F4535">
      <w:pPr>
        <w:spacing w:after="60" w:line="240" w:lineRule="auto"/>
        <w:ind w:left="1021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Изменения и дополнения:</w:t>
      </w:r>
    </w:p>
    <w:p w:rsidR="008C45E2" w:rsidRPr="002F4535" w:rsidRDefault="002F4535" w:rsidP="002F4535">
      <w:pPr>
        <w:spacing w:after="60" w:line="240" w:lineRule="auto"/>
        <w:ind w:left="1133"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Указ Президента Республики Беларусь от 23 марта 2015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г. №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135 (Национальный правовой Интернет-портал Республики Беларусь, 25.0</w:t>
      </w:r>
      <w:r w:rsidRPr="002F4535">
        <w:rPr>
          <w:sz w:val="30"/>
          <w:szCs w:val="30"/>
          <w:lang w:val="ru-RU"/>
        </w:rPr>
        <w:t>3.2015, 1/15711) – новая редакция;</w:t>
      </w:r>
    </w:p>
    <w:p w:rsidR="008C45E2" w:rsidRPr="002F4535" w:rsidRDefault="002F4535" w:rsidP="002F4535">
      <w:pPr>
        <w:spacing w:after="60" w:line="240" w:lineRule="auto"/>
        <w:ind w:left="1133"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Указ Президента Республики Беларусь от 13 июня 2023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г. №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172 (Национальный правовой Интернет-портал Республики Беларусь, 14.06.2023, 1/20890) – новая редакция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</w:rPr>
        <w:t> 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Важнейшими задачами белорусского государства являются защита прав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законных интересов граждан, создание условий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свободного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достойного развития личности, повышение качества жизни людей. Успешное решение этих задач во многом зависит от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того, насколько</w:t>
      </w:r>
      <w:r w:rsidRPr="002F4535">
        <w:rPr>
          <w:sz w:val="30"/>
          <w:szCs w:val="30"/>
          <w:lang w:val="ru-RU"/>
        </w:rPr>
        <w:t xml:space="preserve"> эффективно действует система работы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населением.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Государством постоянно принимаются меры, направленные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совершенствование механизмов работы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гражданами, представителями юридических лиц при реализации ими своих прав, защите законных интересов.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этом</w:t>
      </w:r>
      <w:r w:rsidRPr="002F4535">
        <w:rPr>
          <w:sz w:val="30"/>
          <w:szCs w:val="30"/>
          <w:lang w:val="ru-RU"/>
        </w:rPr>
        <w:t xml:space="preserve"> направлении сделано немало.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В работе государственных органов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государственных организаций (далее, если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указано иное,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– государственные органы) превалируют такие принципы взаимодействия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населением, </w:t>
      </w:r>
      <w:bookmarkStart w:id="0" w:name="_GoBack"/>
      <w:bookmarkEnd w:id="0"/>
      <w:r w:rsidRPr="002F4535">
        <w:rPr>
          <w:sz w:val="30"/>
          <w:szCs w:val="30"/>
          <w:lang w:val="ru-RU"/>
        </w:rPr>
        <w:t>как: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заявительный принцип «одно окно», исключающий н</w:t>
      </w:r>
      <w:r w:rsidRPr="002F4535">
        <w:rPr>
          <w:sz w:val="30"/>
          <w:szCs w:val="30"/>
          <w:lang w:val="ru-RU"/>
        </w:rPr>
        <w:t>еоднократные посещения государственного органа заинтересованным лицом,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также </w:t>
      </w:r>
      <w:proofErr w:type="spellStart"/>
      <w:r w:rsidRPr="002F4535">
        <w:rPr>
          <w:sz w:val="30"/>
          <w:szCs w:val="30"/>
          <w:lang w:val="ru-RU"/>
        </w:rPr>
        <w:t>минимизирующий</w:t>
      </w:r>
      <w:proofErr w:type="spellEnd"/>
      <w:r w:rsidRPr="002F4535">
        <w:rPr>
          <w:sz w:val="30"/>
          <w:szCs w:val="30"/>
          <w:lang w:val="ru-RU"/>
        </w:rPr>
        <w:t xml:space="preserve"> представляемые таким лицом сведения, необходимые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осуществления административных процедур;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принцип приоритета учета законных интересов граждан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юридических ли</w:t>
      </w:r>
      <w:r w:rsidRPr="002F4535">
        <w:rPr>
          <w:sz w:val="30"/>
          <w:szCs w:val="30"/>
          <w:lang w:val="ru-RU"/>
        </w:rPr>
        <w:t>ц.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Развивается информационное взаимодействие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обработки обращений граждан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юридичес</w:t>
      </w:r>
      <w:r w:rsidRPr="002F4535">
        <w:rPr>
          <w:sz w:val="30"/>
          <w:szCs w:val="30"/>
          <w:lang w:val="ru-RU"/>
        </w:rPr>
        <w:t>ких лиц, позволяющая осуществлять централизованный учет, хранение электронных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письменных обращений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ответов (уведомлений)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них,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контроль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рассмотрением обращений.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lastRenderedPageBreak/>
        <w:t>Тем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менее государственным органам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всех уровнях государственного управлен</w:t>
      </w:r>
      <w:r w:rsidRPr="002F4535">
        <w:rPr>
          <w:sz w:val="30"/>
          <w:szCs w:val="30"/>
          <w:lang w:val="ru-RU"/>
        </w:rPr>
        <w:t>ия необходимо уделять максимальное внимание повышению результативности работы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гражданами, представителями юридических лиц, качества обеспечения жизнедеятельности населения,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эффективной реализации поступающих инициатив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различным вопросам жи</w:t>
      </w:r>
      <w:r w:rsidRPr="002F4535">
        <w:rPr>
          <w:sz w:val="30"/>
          <w:szCs w:val="30"/>
          <w:lang w:val="ru-RU"/>
        </w:rPr>
        <w:t xml:space="preserve">знеобеспечения. </w:t>
      </w:r>
      <w:proofErr w:type="spellStart"/>
      <w:r w:rsidRPr="002F4535">
        <w:rPr>
          <w:sz w:val="30"/>
          <w:szCs w:val="30"/>
          <w:lang w:val="ru-RU"/>
        </w:rPr>
        <w:t>Дебюрократизация</w:t>
      </w:r>
      <w:proofErr w:type="spellEnd"/>
      <w:r w:rsidRPr="002F4535">
        <w:rPr>
          <w:sz w:val="30"/>
          <w:szCs w:val="30"/>
          <w:lang w:val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 этом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учетом современных реалий, достигнутого уровня информати</w:t>
      </w:r>
      <w:r w:rsidRPr="002F4535">
        <w:rPr>
          <w:sz w:val="30"/>
          <w:szCs w:val="30"/>
          <w:lang w:val="ru-RU"/>
        </w:rPr>
        <w:t>зации общества необходимо более масштабно развивать возможности цифровых платформ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выстраивания эффективного взаимодействия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партнерства между государственными органами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гражданами, представителями юридических лиц, одновременно обеспечивая информацион</w:t>
      </w:r>
      <w:r w:rsidRPr="002F4535">
        <w:rPr>
          <w:sz w:val="30"/>
          <w:szCs w:val="30"/>
          <w:lang w:val="ru-RU"/>
        </w:rPr>
        <w:t>ную безопасность.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Совершенствование сферы осуществления административных процедур всегда являлось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остается одним из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приоритетных направлений </w:t>
      </w:r>
      <w:proofErr w:type="spellStart"/>
      <w:r w:rsidRPr="002F4535">
        <w:rPr>
          <w:sz w:val="30"/>
          <w:szCs w:val="30"/>
          <w:lang w:val="ru-RU"/>
        </w:rPr>
        <w:t>дебюрократизации</w:t>
      </w:r>
      <w:proofErr w:type="spellEnd"/>
      <w:r w:rsidRPr="002F4535">
        <w:rPr>
          <w:sz w:val="30"/>
          <w:szCs w:val="30"/>
          <w:lang w:val="ru-RU"/>
        </w:rPr>
        <w:t xml:space="preserve"> государственного аппарата. Продолжение работы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данном направлении должно быть сконцентрировано </w:t>
      </w:r>
      <w:r w:rsidRPr="002F4535">
        <w:rPr>
          <w:sz w:val="30"/>
          <w:szCs w:val="30"/>
          <w:lang w:val="ru-RU"/>
        </w:rPr>
        <w:t>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развитии цифровых технологий, предоставляющих новые возможности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того, чтобы административные процедуры стали максимально простыми,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обременяющими ни граждан, ни субъектов хозяйствования.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Реализуя указанный вектор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современном этапе, руководителя</w:t>
      </w:r>
      <w:r w:rsidRPr="002F4535">
        <w:rPr>
          <w:sz w:val="30"/>
          <w:szCs w:val="30"/>
          <w:lang w:val="ru-RU"/>
        </w:rPr>
        <w:t>м государственных органов следует акцентировать усилия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переводе административных процедур,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первую очередь наиболее востребованных среди населения,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электронную форму.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Является актуальным внедрение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практику осуществления административных процедур </w:t>
      </w:r>
      <w:proofErr w:type="spellStart"/>
      <w:r w:rsidRPr="002F4535">
        <w:rPr>
          <w:sz w:val="30"/>
          <w:szCs w:val="30"/>
          <w:lang w:val="ru-RU"/>
        </w:rPr>
        <w:t>пр</w:t>
      </w:r>
      <w:r w:rsidRPr="002F4535">
        <w:rPr>
          <w:sz w:val="30"/>
          <w:szCs w:val="30"/>
          <w:lang w:val="ru-RU"/>
        </w:rPr>
        <w:t>оактивного</w:t>
      </w:r>
      <w:proofErr w:type="spellEnd"/>
      <w:r w:rsidRPr="002F4535">
        <w:rPr>
          <w:sz w:val="30"/>
          <w:szCs w:val="30"/>
          <w:lang w:val="ru-RU"/>
        </w:rPr>
        <w:t xml:space="preserve"> формата, максимально исключающего необходимость личного участия заинтересованного лица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процессе сбора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подачи сведений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осуществления административной процедуры.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b/>
          <w:bCs/>
          <w:sz w:val="30"/>
          <w:szCs w:val="30"/>
          <w:lang w:val="ru-RU"/>
        </w:rPr>
        <w:t>В целях повышения эффективности работы с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гражданами, представителями юридичес</w:t>
      </w:r>
      <w:r w:rsidRPr="002F4535">
        <w:rPr>
          <w:b/>
          <w:bCs/>
          <w:sz w:val="30"/>
          <w:szCs w:val="30"/>
          <w:lang w:val="ru-RU"/>
        </w:rPr>
        <w:t>ких лиц, качества обеспечения жизнедеятельности населения, открытости государственных органов, а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 xml:space="preserve">также их дальнейшей </w:t>
      </w:r>
      <w:proofErr w:type="spellStart"/>
      <w:r w:rsidRPr="002F4535">
        <w:rPr>
          <w:b/>
          <w:bCs/>
          <w:sz w:val="30"/>
          <w:szCs w:val="30"/>
          <w:lang w:val="ru-RU"/>
        </w:rPr>
        <w:t>дебюрократизации</w:t>
      </w:r>
      <w:proofErr w:type="spellEnd"/>
      <w:r w:rsidRPr="002F4535">
        <w:rPr>
          <w:b/>
          <w:bCs/>
          <w:sz w:val="30"/>
          <w:szCs w:val="30"/>
          <w:lang w:val="ru-RU"/>
        </w:rPr>
        <w:t>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b/>
          <w:bCs/>
          <w:sz w:val="30"/>
          <w:szCs w:val="30"/>
          <w:lang w:val="ru-RU"/>
        </w:rPr>
        <w:t>1.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Считать состояние работы с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населением одним из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основных критериев оценки деятельности государственных органов. В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связи</w:t>
      </w:r>
      <w:r w:rsidRPr="002F4535">
        <w:rPr>
          <w:b/>
          <w:bCs/>
          <w:sz w:val="30"/>
          <w:szCs w:val="30"/>
          <w:lang w:val="ru-RU"/>
        </w:rPr>
        <w:t xml:space="preserve"> с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этим для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выстраивания эффективного взаимодействия с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населением, в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том числе в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режиме реального времени: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lastRenderedPageBreak/>
        <w:t>1.1.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руководителям государственных органов: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продолжить практику проведения прямых телефонных линий, выездных личных приемов, организации общественных</w:t>
      </w:r>
      <w:r w:rsidRPr="002F4535">
        <w:rPr>
          <w:sz w:val="30"/>
          <w:szCs w:val="30"/>
          <w:lang w:val="ru-RU"/>
        </w:rPr>
        <w:t xml:space="preserve"> приемных, пресс-конференций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актуальным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населения вопросам,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</w:t>
      </w:r>
      <w:r w:rsidRPr="002F4535">
        <w:rPr>
          <w:sz w:val="30"/>
          <w:szCs w:val="30"/>
          <w:lang w:val="ru-RU"/>
        </w:rPr>
        <w:t>вопросы,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требующие значительного дополнительного финансирования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специальной дополнительной проверки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относящиеся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компетенции соответствующего должностного лица, должны решаться безотлагательно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системно;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рассматривать обращения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наиболее проблем</w:t>
      </w:r>
      <w:r w:rsidRPr="002F4535">
        <w:rPr>
          <w:sz w:val="30"/>
          <w:szCs w:val="30"/>
          <w:lang w:val="ru-RU"/>
        </w:rPr>
        <w:t>ным вопросам жизнедеятельности граждан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выездом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место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целях изучения, анализа сложившейся ситуации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оперативного их решения;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принимать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максимально широкому анонсированию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освещению проводимой работы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населением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средствах массовой информа</w:t>
      </w:r>
      <w:r w:rsidRPr="002F4535">
        <w:rPr>
          <w:sz w:val="30"/>
          <w:szCs w:val="30"/>
          <w:lang w:val="ru-RU"/>
        </w:rPr>
        <w:t>ции;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обеспечить использование интернет-сервисов (</w:t>
      </w:r>
      <w:proofErr w:type="spellStart"/>
      <w:r w:rsidRPr="002F4535">
        <w:rPr>
          <w:sz w:val="30"/>
          <w:szCs w:val="30"/>
          <w:lang w:val="ru-RU"/>
        </w:rPr>
        <w:t>видеохостингов</w:t>
      </w:r>
      <w:proofErr w:type="spellEnd"/>
      <w:r w:rsidRPr="002F4535">
        <w:rPr>
          <w:sz w:val="30"/>
          <w:szCs w:val="30"/>
          <w:lang w:val="ru-RU"/>
        </w:rPr>
        <w:t>)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ведения прямых трансляций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глобальной компьютерной сети Интернет, размещения видеосюжетов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насущным вопросам жизни общества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государства;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проводить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постоянной основе информационно-</w:t>
      </w:r>
      <w:r w:rsidRPr="002F4535">
        <w:rPr>
          <w:sz w:val="30"/>
          <w:szCs w:val="30"/>
          <w:lang w:val="ru-RU"/>
        </w:rPr>
        <w:t>просветительскую работу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населением,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встречи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трудовых коллективах, диалоговые площадки,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актуальным вопросам социально-экономического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общественно-политического развития, активно привлекать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данной работе политологов, социологов, иных пр</w:t>
      </w:r>
      <w:r w:rsidRPr="002F4535">
        <w:rPr>
          <w:sz w:val="30"/>
          <w:szCs w:val="30"/>
          <w:lang w:val="ru-RU"/>
        </w:rPr>
        <w:t>едставителей экспертного сообщества;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обеспечить ведение официальных аккаунтов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популярных социальных сетях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размещением новостного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иного актуального информационного контента;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привлекать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работе экспертных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консультативных советов общественных активис</w:t>
      </w:r>
      <w:r w:rsidRPr="002F4535">
        <w:rPr>
          <w:sz w:val="30"/>
          <w:szCs w:val="30"/>
          <w:lang w:val="ru-RU"/>
        </w:rPr>
        <w:t xml:space="preserve">тов, представителей субъектов гражданского общества, включая </w:t>
      </w:r>
      <w:proofErr w:type="gramStart"/>
      <w:r w:rsidRPr="002F4535">
        <w:rPr>
          <w:sz w:val="30"/>
          <w:szCs w:val="30"/>
          <w:lang w:val="ru-RU"/>
        </w:rPr>
        <w:t>членов</w:t>
      </w:r>
      <w:proofErr w:type="gramEnd"/>
      <w:r w:rsidRPr="002F4535">
        <w:rPr>
          <w:sz w:val="30"/>
          <w:szCs w:val="30"/>
          <w:lang w:val="ru-RU"/>
        </w:rPr>
        <w:t xml:space="preserve"> ведущих молодежных общественных объединений, учитывать мнение граждан при создании условий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обеспечения жизнедеятельности населения;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обеспечить надлежащую работу горячей линии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приему</w:t>
      </w:r>
      <w:r w:rsidRPr="002F4535">
        <w:rPr>
          <w:sz w:val="30"/>
          <w:szCs w:val="30"/>
          <w:lang w:val="ru-RU"/>
        </w:rPr>
        <w:t xml:space="preserve"> обращений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вопросам справочно-консультационного характера, связанным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деятельностью государственных органов;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lastRenderedPageBreak/>
        <w:t>не допускать длительного ожидания гражданами, представителями юридических лиц приема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государственных органах,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организациях, обеспечив</w:t>
      </w:r>
      <w:r w:rsidRPr="002F4535">
        <w:rPr>
          <w:sz w:val="30"/>
          <w:szCs w:val="30"/>
          <w:lang w:val="ru-RU"/>
        </w:rPr>
        <w:t>ающих жизнедеятельность населения,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путем обеспечения своевременной укомплектованности кадрами, внедрения информационных технологий дистанционного обслуживания граждан,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системы электронного управления очередью, если это необходимо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учет</w:t>
      </w:r>
      <w:r w:rsidRPr="002F4535">
        <w:rPr>
          <w:sz w:val="30"/>
          <w:szCs w:val="30"/>
          <w:lang w:val="ru-RU"/>
        </w:rPr>
        <w:t>ом количества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специфики поступающих обращений;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исключить случаи необоснованного вызова граждан, представителей юридических лиц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суды, органы прокуратуры, внутренних дел, государственной безопасности, Комитета государственного контроля, налоговые, таможе</w:t>
      </w:r>
      <w:r w:rsidRPr="002F4535">
        <w:rPr>
          <w:sz w:val="30"/>
          <w:szCs w:val="30"/>
          <w:lang w:val="ru-RU"/>
        </w:rPr>
        <w:t>нные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иные государственные органы, нахождения указанных лиц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названных органах сверх времени, необходимого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производства процессуальных действий;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 принятии решений, затрагивающих права, свободы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законные интересы граждан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юридических лиц, неукосн</w:t>
      </w:r>
      <w:r w:rsidRPr="002F4535">
        <w:rPr>
          <w:sz w:val="30"/>
          <w:szCs w:val="30"/>
          <w:lang w:val="ru-RU"/>
        </w:rPr>
        <w:t>ительно соблюдать требования законодательства,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допускать их произвольного толкования при применении.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случае неясности или неточности предписаний правового акта решения должны приниматься исходя из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максимального учета законных интересов граждан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юриди</w:t>
      </w:r>
      <w:r w:rsidRPr="002F4535">
        <w:rPr>
          <w:sz w:val="30"/>
          <w:szCs w:val="30"/>
          <w:lang w:val="ru-RU"/>
        </w:rPr>
        <w:t>ческих лиц;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обращать особое внимание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обеспечение внимательного, ответственного, доброжелательного отношения работников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гражданам, представителям юридических лиц, соблюдение требований служебной этики.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каждому случаю формализма, предвзятого, нетакти</w:t>
      </w:r>
      <w:r w:rsidRPr="002F4535">
        <w:rPr>
          <w:sz w:val="30"/>
          <w:szCs w:val="30"/>
          <w:lang w:val="ru-RU"/>
        </w:rPr>
        <w:t>чного поведения, грубости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неуважения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людям проводить проверку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 подтверждении соответствующих фактов привлекать виновных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дисциплинарной ответственности вплоть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освобождения от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занимаемой должности;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1.2.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руководителям республиканских органов гос</w:t>
      </w:r>
      <w:r w:rsidRPr="002F4535">
        <w:rPr>
          <w:sz w:val="30"/>
          <w:szCs w:val="30"/>
          <w:lang w:val="ru-RU"/>
        </w:rPr>
        <w:t>ударственного управления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их заместителям, председателям облисполкомов, Минского горисполкома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их заместителям, управляющим делами проводить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графику: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личный прием еженедельно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08.00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13.00 или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15.00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20.00. При этом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реже одного р</w:t>
      </w:r>
      <w:r w:rsidRPr="002F4535">
        <w:rPr>
          <w:sz w:val="30"/>
          <w:szCs w:val="30"/>
          <w:lang w:val="ru-RU"/>
        </w:rPr>
        <w:t>аза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месяц личный прием должен заканчиваться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ранее 20.00;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прямые телефонные линии вторую субботу каждого месяца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09.00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12.00;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выездные личные приемы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реже одного раза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квартал.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lastRenderedPageBreak/>
        <w:t>Руководителям рай-, горисполкомов, местных администраций районов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городах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их заместителям, управляющим делами проводить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графику: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личный прием каждую среду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08.00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13.00 или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15.00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20.00. При этом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реже одного раза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месяц личный прием </w:t>
      </w:r>
      <w:r w:rsidRPr="002F4535">
        <w:rPr>
          <w:sz w:val="30"/>
          <w:szCs w:val="30"/>
          <w:lang w:val="ru-RU"/>
        </w:rPr>
        <w:t>должен заканчиваться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ранее 20.00;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прямые телефонные линии каждую субботу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09.00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12.00;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выездные личные приемы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реже одного раза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квартал.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 xml:space="preserve">Руководителям </w:t>
      </w:r>
      <w:proofErr w:type="spellStart"/>
      <w:r w:rsidRPr="002F4535">
        <w:rPr>
          <w:sz w:val="30"/>
          <w:szCs w:val="30"/>
          <w:lang w:val="ru-RU"/>
        </w:rPr>
        <w:t>пос</w:t>
      </w:r>
      <w:proofErr w:type="spellEnd"/>
      <w:r w:rsidRPr="002F4535">
        <w:rPr>
          <w:sz w:val="30"/>
          <w:szCs w:val="30"/>
          <w:lang w:val="ru-RU"/>
        </w:rPr>
        <w:t xml:space="preserve">-, </w:t>
      </w:r>
      <w:proofErr w:type="spellStart"/>
      <w:r w:rsidRPr="002F4535">
        <w:rPr>
          <w:sz w:val="30"/>
          <w:szCs w:val="30"/>
          <w:lang w:val="ru-RU"/>
        </w:rPr>
        <w:t>сельисполкомов</w:t>
      </w:r>
      <w:proofErr w:type="spellEnd"/>
      <w:r w:rsidRPr="002F4535">
        <w:rPr>
          <w:sz w:val="30"/>
          <w:szCs w:val="30"/>
          <w:lang w:val="ru-RU"/>
        </w:rPr>
        <w:t xml:space="preserve">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их заместителям, управляющим делами проводить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графику личный п</w:t>
      </w:r>
      <w:r w:rsidRPr="002F4535">
        <w:rPr>
          <w:sz w:val="30"/>
          <w:szCs w:val="30"/>
          <w:lang w:val="ru-RU"/>
        </w:rPr>
        <w:t>рием каждую среду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08.00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13.00 или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15.00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20.00. При этом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реже одного раза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месяц личный прием должен заканчиваться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ранее 20.00.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Начальникам структурных подразделений республиканских органов государственного управления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решению руководител</w:t>
      </w:r>
      <w:r w:rsidRPr="002F4535">
        <w:rPr>
          <w:sz w:val="30"/>
          <w:szCs w:val="30"/>
          <w:lang w:val="ru-RU"/>
        </w:rPr>
        <w:t>ей этих органов проводить прямые телефонные линии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вопросам, входящим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их компетенцию, либо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заранее планируемой теме каждую субботу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09.00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12.00,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исключением второй субботы месяца.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 необходимости, обусловленной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значительным коли</w:t>
      </w:r>
      <w:r w:rsidRPr="002F4535">
        <w:rPr>
          <w:sz w:val="30"/>
          <w:szCs w:val="30"/>
          <w:lang w:val="ru-RU"/>
        </w:rPr>
        <w:t>чеством обращений, личный прием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прямые телефонные линии могут проводиться чаще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более продолжительное время.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 изменении согласованного порядка личного приема соответствующий государственный орган должен уведомить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этом граждан, записавшихся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личн</w:t>
      </w:r>
      <w:r w:rsidRPr="002F4535">
        <w:rPr>
          <w:sz w:val="30"/>
          <w:szCs w:val="30"/>
          <w:lang w:val="ru-RU"/>
        </w:rPr>
        <w:t>ый прием;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1.3.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рекомендовать депутатам всех уровней, членам Совета Республики Национального собрания Республики Беларусь: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 рассмотрении обращений, содержащих информацию 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нарушении прав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законных интересов граждан, использовать имеющиеся полномочия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устранения допущенных нарушений, сохранять вопросы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контроле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их полного разрешения;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принимать исчерпывающие меры, направленные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решение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местах актуальных проблем жизнедеятельности населения,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участие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реализации системы государственных с</w:t>
      </w:r>
      <w:r w:rsidRPr="002F4535">
        <w:rPr>
          <w:sz w:val="30"/>
          <w:szCs w:val="30"/>
          <w:lang w:val="ru-RU"/>
        </w:rPr>
        <w:t>оциальных стандартов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обслуживанию населения республики;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стимулировать заинтересованность людей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развитии своих регионов,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посредством участия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территориальном общественном самоуправлении,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реализации гражданских инициатив;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способст</w:t>
      </w:r>
      <w:r w:rsidRPr="002F4535">
        <w:rPr>
          <w:sz w:val="30"/>
          <w:szCs w:val="30"/>
          <w:lang w:val="ru-RU"/>
        </w:rPr>
        <w:t>вовать формированию канала обратной связи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населением,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том числе посредством общественных обсуждений интересующих </w:t>
      </w:r>
      <w:r w:rsidRPr="002F4535">
        <w:rPr>
          <w:sz w:val="30"/>
          <w:szCs w:val="30"/>
          <w:lang w:val="ru-RU"/>
        </w:rPr>
        <w:lastRenderedPageBreak/>
        <w:t>граждан вопросов, иных форм участия граждан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государственных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общественных делах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местном уровне;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1.4.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Министерству юстиции обеспечиват</w:t>
      </w:r>
      <w:r w:rsidRPr="002F4535">
        <w:rPr>
          <w:sz w:val="30"/>
          <w:szCs w:val="30"/>
          <w:lang w:val="ru-RU"/>
        </w:rPr>
        <w:t>ь координацию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методологическое сопровождение работы государственных органов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населением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части осуществления правового просвещения, совершенствования законодательства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обращениях граждан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юридических лиц,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административных процедурах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практики ег</w:t>
      </w:r>
      <w:r w:rsidRPr="002F4535">
        <w:rPr>
          <w:sz w:val="30"/>
          <w:szCs w:val="30"/>
          <w:lang w:val="ru-RU"/>
        </w:rPr>
        <w:t>о применения;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1.5.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государственным органам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редакциям государственных средств массовой информации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постоянной основе: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освещать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средствах массовой информации принимаемые меры по</w:t>
      </w:r>
      <w:r w:rsidRPr="002F4535">
        <w:rPr>
          <w:sz w:val="30"/>
          <w:szCs w:val="30"/>
        </w:rPr>
        <w:t> </w:t>
      </w:r>
      <w:proofErr w:type="spellStart"/>
      <w:r w:rsidRPr="002F4535">
        <w:rPr>
          <w:sz w:val="30"/>
          <w:szCs w:val="30"/>
          <w:lang w:val="ru-RU"/>
        </w:rPr>
        <w:t>дебюрократизации</w:t>
      </w:r>
      <w:proofErr w:type="spellEnd"/>
      <w:r w:rsidRPr="002F4535">
        <w:rPr>
          <w:sz w:val="30"/>
          <w:szCs w:val="30"/>
          <w:lang w:val="ru-RU"/>
        </w:rPr>
        <w:t xml:space="preserve"> государственного аппарата, совершенствованию работы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</w:t>
      </w:r>
      <w:r w:rsidRPr="002F4535">
        <w:rPr>
          <w:sz w:val="30"/>
          <w:szCs w:val="30"/>
          <w:lang w:val="ru-RU"/>
        </w:rPr>
        <w:t>елением, формы вовлечения граждан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работу республиканских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местных органов, положительные примеры решения поступающих от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граждан вопросов, ход решения выявленных резонансных проблемных вопросов;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проводить информационно-просветительскую работу, направленн</w:t>
      </w:r>
      <w:r w:rsidRPr="002F4535">
        <w:rPr>
          <w:sz w:val="30"/>
          <w:szCs w:val="30"/>
          <w:lang w:val="ru-RU"/>
        </w:rPr>
        <w:t>ую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разъяснение населению конституционных требований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взаимной ответственности государства перед гражданами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граждан перед государством;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1.6.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редакциям государственных средств массовой информации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течение двух рабочих дней уведомлять государственные </w:t>
      </w:r>
      <w:r w:rsidRPr="002F4535">
        <w:rPr>
          <w:sz w:val="30"/>
          <w:szCs w:val="30"/>
          <w:lang w:val="ru-RU"/>
        </w:rPr>
        <w:t>органы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опубликованных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соответствующих печатных средствах массовой информации, размещенных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теле-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радиопрограммах либо сетевых изданиях материалах 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невыполнении работниками таких органов требований законодательства при работе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населением.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Руководи</w:t>
      </w:r>
      <w:r w:rsidRPr="002F4535">
        <w:rPr>
          <w:sz w:val="30"/>
          <w:szCs w:val="30"/>
          <w:lang w:val="ru-RU"/>
        </w:rPr>
        <w:t>тели государственных органов обязаны рассмотреть такие материалы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принять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устранению допущенных нарушений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причин, их порождающих,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при наличии оснований привлечь виновных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этом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дисциплинарной ответственности.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b/>
          <w:bCs/>
          <w:sz w:val="30"/>
          <w:szCs w:val="30"/>
          <w:lang w:val="ru-RU"/>
        </w:rPr>
        <w:t>2.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Принять меры по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дальней</w:t>
      </w:r>
      <w:r w:rsidRPr="002F4535">
        <w:rPr>
          <w:b/>
          <w:bCs/>
          <w:sz w:val="30"/>
          <w:szCs w:val="30"/>
          <w:lang w:val="ru-RU"/>
        </w:rPr>
        <w:t>шему совершенствованию порядка осуществления административных процедур для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населения. При этом: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2.1.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прием граждан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заявлениями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осуществлении административных процедур (за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исключением административных процедур, осуществляемых государственными органами </w:t>
      </w:r>
      <w:r w:rsidRPr="002F4535">
        <w:rPr>
          <w:sz w:val="30"/>
          <w:szCs w:val="30"/>
          <w:lang w:val="ru-RU"/>
        </w:rPr>
        <w:t>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иными организациями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отношении своих работников):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lastRenderedPageBreak/>
        <w:t>должен начинаться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рабочие дни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позднее 08.00 или завершаться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ранее 20.00. При этом хотя бы один рабочий день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неделю прием должен заканчиваться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ранее 20.00;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может осуществляться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субботам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воскресеньям, если это необходимо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учетом количества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специфики обращений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осуществлением административных процедур.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По решению руководителя государственного органа при необходимости может осуществляться предварительная запись граждан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такой пр</w:t>
      </w:r>
      <w:r w:rsidRPr="002F4535">
        <w:rPr>
          <w:sz w:val="30"/>
          <w:szCs w:val="30"/>
          <w:lang w:val="ru-RU"/>
        </w:rPr>
        <w:t>ием. Руководители несут персональную ответственность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обеспечение указанного режима работы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возглавляемых государственных органах,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подчиненных организациях;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2.2.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рассматривать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качестве грубого нарушения должностных обязанностей факты неправо</w:t>
      </w:r>
      <w:r w:rsidRPr="002F4535">
        <w:rPr>
          <w:sz w:val="30"/>
          <w:szCs w:val="30"/>
          <w:lang w:val="ru-RU"/>
        </w:rPr>
        <w:t>мерных истребования от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заинтересованных лиц, обратившихся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осуществлением административной процедуры, документов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сведений,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отказа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принятии заявлений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осуществлении административных процедур,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связи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временным отсутствием</w:t>
      </w:r>
      <w:r w:rsidRPr="002F4535">
        <w:rPr>
          <w:sz w:val="30"/>
          <w:szCs w:val="30"/>
          <w:lang w:val="ru-RU"/>
        </w:rPr>
        <w:t xml:space="preserve"> соответствующего работника;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2.3.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не допускать необоснованного введения новых административных процедур, увеличения сроков осуществления административных процедур, принимать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сокращению перечня документов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сведений, представляемых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</w:t>
      </w:r>
      <w:r w:rsidRPr="002F4535">
        <w:rPr>
          <w:sz w:val="30"/>
          <w:szCs w:val="30"/>
          <w:lang w:val="ru-RU"/>
        </w:rPr>
        <w:t>вления административных процедур;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2.4.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 целях сокращения количества административных процедур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упрощения порядка их осуществления Совету Министров Республики Беларусь: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совместно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облисполкомами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Минским горисполкомом, ОАО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«Агентство </w:t>
      </w:r>
      <w:proofErr w:type="spellStart"/>
      <w:r w:rsidRPr="002F4535">
        <w:rPr>
          <w:sz w:val="30"/>
          <w:szCs w:val="30"/>
          <w:lang w:val="ru-RU"/>
        </w:rPr>
        <w:t>сервисизации</w:t>
      </w:r>
      <w:proofErr w:type="spellEnd"/>
      <w:r w:rsidRPr="002F4535">
        <w:rPr>
          <w:sz w:val="30"/>
          <w:szCs w:val="30"/>
          <w:lang w:val="ru-RU"/>
        </w:rPr>
        <w:t xml:space="preserve">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реинжиниринга»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постоянной основе проводить инвентаризацию административных процедур;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совместно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облисполкомами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Минским горисполкомом принимать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консолидации адми</w:t>
      </w:r>
      <w:r w:rsidRPr="002F4535">
        <w:rPr>
          <w:sz w:val="30"/>
          <w:szCs w:val="30"/>
          <w:lang w:val="ru-RU"/>
        </w:rPr>
        <w:t>нистративных процедур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службе «одно окно».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Информацию 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проделанной работе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соответствии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абзацами вторым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третьим части первой настоящего подпункта представлять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Администрацию Президента Республики Беларусь ежегодно не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позднее 31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декабря;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2.5.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облисп</w:t>
      </w:r>
      <w:r w:rsidRPr="002F4535">
        <w:rPr>
          <w:sz w:val="30"/>
          <w:szCs w:val="30"/>
          <w:lang w:val="ru-RU"/>
        </w:rPr>
        <w:t>олкомам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Минскому горисполкому: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до 31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декабря 2023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г. принять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надлежащей организации мест приема граждан при их обращении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осуществлением административных </w:t>
      </w:r>
      <w:r w:rsidRPr="002F4535">
        <w:rPr>
          <w:sz w:val="30"/>
          <w:szCs w:val="30"/>
          <w:lang w:val="ru-RU"/>
        </w:rPr>
        <w:lastRenderedPageBreak/>
        <w:t>процедур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рай-, горисполкомы, местные администрации районов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городах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учетом требований</w:t>
      </w:r>
      <w:r w:rsidRPr="002F4535">
        <w:rPr>
          <w:sz w:val="30"/>
          <w:szCs w:val="30"/>
          <w:lang w:val="ru-RU"/>
        </w:rPr>
        <w:t xml:space="preserve"> законодательства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соблюдением </w:t>
      </w:r>
      <w:proofErr w:type="spellStart"/>
      <w:r w:rsidRPr="002F4535">
        <w:rPr>
          <w:sz w:val="30"/>
          <w:szCs w:val="30"/>
          <w:lang w:val="ru-RU"/>
        </w:rPr>
        <w:t>имиджевой</w:t>
      </w:r>
      <w:proofErr w:type="spellEnd"/>
      <w:r w:rsidRPr="002F4535">
        <w:rPr>
          <w:sz w:val="30"/>
          <w:szCs w:val="30"/>
          <w:lang w:val="ru-RU"/>
        </w:rPr>
        <w:t xml:space="preserve"> составляющей, обеспечению конфиденциальности информации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местах приема граждан, сокращению времени ожидания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очереди, улучшению условий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местах ожидания приема, увеличению количества административных процедур (в</w:t>
      </w:r>
      <w:r w:rsidRPr="002F4535">
        <w:rPr>
          <w:sz w:val="30"/>
          <w:szCs w:val="30"/>
          <w:lang w:val="ru-RU"/>
        </w:rPr>
        <w:t>опросов) исполкома,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которым возможно обращение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службу «одно окно»;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обеспечивать максимально полное информирование граждан 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работе службы «одно окно»,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местных исполнительных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распорядительных органов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осуществлению административных процедур</w:t>
      </w:r>
      <w:r w:rsidRPr="002F4535">
        <w:rPr>
          <w:sz w:val="30"/>
          <w:szCs w:val="30"/>
          <w:lang w:val="ru-RU"/>
        </w:rPr>
        <w:t>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через средства массовой информации, глобальную компьютерную сеть Интернет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размещение социальной рекламы.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b/>
          <w:bCs/>
          <w:sz w:val="30"/>
          <w:szCs w:val="30"/>
          <w:lang w:val="ru-RU"/>
        </w:rPr>
        <w:t>3.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Повысить уровень информатизации в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сфере работы с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населением. В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этих целях: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3.1.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считать, что электронные документы, документы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элек</w:t>
      </w:r>
      <w:r w:rsidRPr="002F4535">
        <w:rPr>
          <w:sz w:val="30"/>
          <w:szCs w:val="30"/>
          <w:lang w:val="ru-RU"/>
        </w:rPr>
        <w:t>тронном виде, электронные сообщения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иные сведения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электронной форме, направленные государственными органами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случаях, определенных законодательством,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активированные личные электронные кабинеты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едином портале электронных услуг их владельцам, являю</w:t>
      </w:r>
      <w:r w:rsidRPr="002F4535">
        <w:rPr>
          <w:sz w:val="30"/>
          <w:szCs w:val="30"/>
          <w:lang w:val="ru-RU"/>
        </w:rPr>
        <w:t>тся достоверными, надлежащим образом ими полученными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влекущими юридически значимые последствия;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3.2.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государственным органам: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максимально использовать электронный документооборот, включая межведомственные информационные системы, при реализации государств</w:t>
      </w:r>
      <w:r w:rsidRPr="002F4535">
        <w:rPr>
          <w:sz w:val="30"/>
          <w:szCs w:val="30"/>
          <w:lang w:val="ru-RU"/>
        </w:rPr>
        <w:t>енных функций,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рамках взаимодействия между собой или осуществлении административных процедур;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обеспечивать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случаях, предусмотренных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подпункте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3.1 настоящего пункта, возможность направления электронных документов, документов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электронном виде, электр</w:t>
      </w:r>
      <w:r w:rsidRPr="002F4535">
        <w:rPr>
          <w:sz w:val="30"/>
          <w:szCs w:val="30"/>
          <w:lang w:val="ru-RU"/>
        </w:rPr>
        <w:t>онных сообщений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иных сведений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электронной форме,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при осуществлении административных процедур, владельцам личных электронных кабинетов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едином портале электронных услуг;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совместно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РУП «Национальный центр электронных услуг»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течение меся</w:t>
      </w:r>
      <w:r w:rsidRPr="002F4535">
        <w:rPr>
          <w:sz w:val="30"/>
          <w:szCs w:val="30"/>
          <w:lang w:val="ru-RU"/>
        </w:rPr>
        <w:t>ца со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едином портале электронных услуг информацию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отношении административных процедур, осуществляемы</w:t>
      </w:r>
      <w:r w:rsidRPr="002F4535">
        <w:rPr>
          <w:sz w:val="30"/>
          <w:szCs w:val="30"/>
          <w:lang w:val="ru-RU"/>
        </w:rPr>
        <w:t>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электронной форме;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lastRenderedPageBreak/>
        <w:t>в шестимесячный срок обеспечить внесение сведений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информационных ресурсах (системах), используемых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осуществления административных процедур,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реестры метаданных, электронных сервисов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нормативно-справочной информации,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</w:t>
      </w:r>
      <w:r w:rsidRPr="002F4535">
        <w:rPr>
          <w:sz w:val="30"/>
          <w:szCs w:val="30"/>
          <w:lang w:val="ru-RU"/>
        </w:rPr>
        <w:t xml:space="preserve">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постоянной основе поддерживать их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актуальном состоянии;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3.3.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Совету Министров Республики Беларусь: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в шестимесячный срок определить перечень государственных информационных ресурсов (систем), подлежащих интеграции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общегосударственной автоматизированн</w:t>
      </w:r>
      <w:r w:rsidRPr="002F4535">
        <w:rPr>
          <w:sz w:val="30"/>
          <w:szCs w:val="30"/>
          <w:lang w:val="ru-RU"/>
        </w:rPr>
        <w:t>ой информационной системой для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осуществления административных процедур,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сроки такой интеграции, ежегодно осуществлять его актуализацию;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совместно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Национальным банком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шестимесячный срок проработать механизм предоставления уполномоченным органам возмож</w:t>
      </w:r>
      <w:r w:rsidRPr="002F4535">
        <w:rPr>
          <w:sz w:val="30"/>
          <w:szCs w:val="30"/>
          <w:lang w:val="ru-RU"/>
        </w:rPr>
        <w:t>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3.4.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Совету Министров Республики Беларусь совместно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облисполкомами до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31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декабря 2025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г.: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принять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обеспечению широкополо</w:t>
      </w:r>
      <w:r w:rsidRPr="002F4535">
        <w:rPr>
          <w:sz w:val="30"/>
          <w:szCs w:val="30"/>
          <w:lang w:val="ru-RU"/>
        </w:rPr>
        <w:t>сного доступа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глобальной компьютерной сети Интернет населения, проживающего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сельской местности;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обеспечить охват населения, проживающего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сельской местности, услугами сотовой связи;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3.5.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Совету Министров Республики Беларусь совместно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облисполкомами </w:t>
      </w:r>
      <w:r w:rsidRPr="002F4535">
        <w:rPr>
          <w:sz w:val="30"/>
          <w:szCs w:val="30"/>
          <w:lang w:val="ru-RU"/>
        </w:rPr>
        <w:t>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Минским горисполкомом: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до 1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сентября 2023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г. принять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совершенствованию порядка использования программного комплекса «Одно окно»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деятельности местных исполнительных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распорядительных органов;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на постоянной основе: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обеспечивать актуализацию сведений, содержащихся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интернет-сайтах государственных органов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подчиненных им организаций,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целях исключения противоречивой, неактуальной информации, восполнения пробелов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информировании населения;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информировать население 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порядке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обработки обращений граждан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юридических лиц;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lastRenderedPageBreak/>
        <w:t>обеспечивать эффективное функционирование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популя</w:t>
      </w:r>
      <w:r w:rsidRPr="002F4535">
        <w:rPr>
          <w:sz w:val="30"/>
          <w:szCs w:val="30"/>
          <w:lang w:val="ru-RU"/>
        </w:rPr>
        <w:t>ризацию портала рейтинговой оценки организаций, обеспечивающих жизнедеятельность населения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(или) осуществляющих административные процедуры,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возможность оценивать качество осуществленных государственными органами административных процедур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личном</w:t>
      </w:r>
      <w:r w:rsidRPr="002F4535">
        <w:rPr>
          <w:sz w:val="30"/>
          <w:szCs w:val="30"/>
          <w:lang w:val="ru-RU"/>
        </w:rPr>
        <w:t xml:space="preserve"> электронном кабинете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едином портале электронных услуг. Обеспечить надлежащий учет этой информации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использование ее при оценке деятельности соответствующих организаций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проведении ротации их руководящих кадров;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3.6.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РУП «Национальный центр электронны</w:t>
      </w:r>
      <w:r w:rsidRPr="002F4535">
        <w:rPr>
          <w:sz w:val="30"/>
          <w:szCs w:val="30"/>
          <w:lang w:val="ru-RU"/>
        </w:rPr>
        <w:t>х услуг» совместно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заинтересованными государственными органами обеспечивать поддержание программного комплекса «Одно окно»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актуальном состоянии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учетом законодательства об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административных процедурах.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b/>
          <w:bCs/>
          <w:sz w:val="30"/>
          <w:szCs w:val="30"/>
          <w:lang w:val="ru-RU"/>
        </w:rPr>
        <w:t>4.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Установить, что создание условий для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обеспечени</w:t>
      </w:r>
      <w:r w:rsidRPr="002F4535">
        <w:rPr>
          <w:b/>
          <w:bCs/>
          <w:sz w:val="30"/>
          <w:szCs w:val="30"/>
          <w:lang w:val="ru-RU"/>
        </w:rPr>
        <w:t>я нормальной жизнедеятельности граждан, повышения качества оказания услуг населению является первоочередной задачей местных исполнительных и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распорядительных органов. Все проблемы и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трудности населения должны разрешаться в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первую очередь непосредственно на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местах. В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этих целях облисполкомам и</w:t>
      </w:r>
      <w:r w:rsidRPr="002F4535">
        <w:rPr>
          <w:b/>
          <w:bCs/>
          <w:sz w:val="30"/>
          <w:szCs w:val="30"/>
        </w:rPr>
        <w:t> </w:t>
      </w:r>
      <w:r w:rsidRPr="002F4535">
        <w:rPr>
          <w:b/>
          <w:bCs/>
          <w:sz w:val="30"/>
          <w:szCs w:val="30"/>
          <w:lang w:val="ru-RU"/>
        </w:rPr>
        <w:t>Минскому горисполкому: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выстроить эффективное взаимодействие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населением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решении выявленных проблемных вопросов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регионах, активно используя возможности средств массовой информации, </w:t>
      </w:r>
      <w:proofErr w:type="spellStart"/>
      <w:r w:rsidRPr="002F4535">
        <w:rPr>
          <w:sz w:val="30"/>
          <w:szCs w:val="30"/>
          <w:lang w:val="ru-RU"/>
        </w:rPr>
        <w:t>интернет-ресурсов</w:t>
      </w:r>
      <w:proofErr w:type="spellEnd"/>
      <w:r w:rsidRPr="002F4535">
        <w:rPr>
          <w:sz w:val="30"/>
          <w:szCs w:val="30"/>
          <w:lang w:val="ru-RU"/>
        </w:rPr>
        <w:t>, диалоговые площадки, пресс-конференции,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базе редакций районн</w:t>
      </w:r>
      <w:r w:rsidRPr="002F4535">
        <w:rPr>
          <w:sz w:val="30"/>
          <w:szCs w:val="30"/>
          <w:lang w:val="ru-RU"/>
        </w:rPr>
        <w:t>ых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городских газет;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иных организаций, обеспечивающих жизнедеятельность населения,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соот</w:t>
      </w:r>
      <w:r w:rsidRPr="002F4535">
        <w:rPr>
          <w:sz w:val="30"/>
          <w:szCs w:val="30"/>
          <w:lang w:val="ru-RU"/>
        </w:rPr>
        <w:t>ветствующей территории. Телефоны, ссылки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интернет-сайты указанных организаций должны быть размещены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интернет-сайтах рай-, горисполкомов, местных администраций районов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городах,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качество работы этих организаций поставлено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постоянный контроль;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ор</w:t>
      </w:r>
      <w:r w:rsidRPr="002F4535">
        <w:rPr>
          <w:sz w:val="30"/>
          <w:szCs w:val="30"/>
          <w:lang w:val="ru-RU"/>
        </w:rPr>
        <w:t>ганизовать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каждом районе предоставление услуг, обеспечивающих жизнедеятельность населения,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платной основе, ориентируясь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запросы людей, 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также возможность обращения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оказанием услуг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отмены такого обращения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электронной форме;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ежего</w:t>
      </w:r>
      <w:r w:rsidRPr="002F4535">
        <w:rPr>
          <w:sz w:val="30"/>
          <w:szCs w:val="30"/>
          <w:lang w:val="ru-RU"/>
        </w:rPr>
        <w:t>дно анализировать качество оказания услуг населению,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учетом количества поступивших жалоб,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результатам </w:t>
      </w:r>
      <w:r w:rsidRPr="002F4535">
        <w:rPr>
          <w:sz w:val="30"/>
          <w:szCs w:val="30"/>
          <w:lang w:val="ru-RU"/>
        </w:rPr>
        <w:lastRenderedPageBreak/>
        <w:t>принимать меры, вносить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уполномоченные органы предложения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повышению эффективности оказания таких услуг.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5.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Совету Министров Респуб</w:t>
      </w:r>
      <w:r w:rsidRPr="002F4535">
        <w:rPr>
          <w:sz w:val="30"/>
          <w:szCs w:val="30"/>
          <w:lang w:val="ru-RU"/>
        </w:rPr>
        <w:t>лики Беларусь во взаимодействии с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государственными органами, подчиненными (подотчетными) Президенту Республики Беларусь,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постоянной основе принимать меры по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упрощению межведомственного взаимодействия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внутриорганизационной деятельности государственных </w:t>
      </w:r>
      <w:r w:rsidRPr="002F4535">
        <w:rPr>
          <w:sz w:val="30"/>
          <w:szCs w:val="30"/>
          <w:lang w:val="ru-RU"/>
        </w:rPr>
        <w:t>органов путем отказа от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избыточных отчетов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иных документов формального характера.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6.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постоянной</w:t>
      </w:r>
      <w:r w:rsidRPr="002F4535">
        <w:rPr>
          <w:sz w:val="30"/>
          <w:szCs w:val="30"/>
          <w:lang w:val="ru-RU"/>
        </w:rPr>
        <w:t xml:space="preserve"> основе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приоритетном порядке принимать меры профилактического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предупредительного характера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отношении граждан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субъектов хозяйствования.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Генеральной прокуратуре осуществлять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постоянной основе мониторинг обращений, содержащих критику работы правоох</w:t>
      </w:r>
      <w:r w:rsidRPr="002F4535">
        <w:rPr>
          <w:sz w:val="30"/>
          <w:szCs w:val="30"/>
          <w:lang w:val="ru-RU"/>
        </w:rPr>
        <w:t>ранительных органов,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том числе размещенных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средствах массовой информации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глобальной компьютерной сети Интернет.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случае выявления нарушений обеспечивать восстановление законности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привлечение виновных должностных лиц к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ответственности.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2F4535">
        <w:rPr>
          <w:sz w:val="30"/>
          <w:szCs w:val="30"/>
          <w:lang w:val="ru-RU"/>
        </w:rPr>
        <w:t>7.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Руководит</w:t>
      </w:r>
      <w:r w:rsidRPr="002F4535">
        <w:rPr>
          <w:sz w:val="30"/>
          <w:szCs w:val="30"/>
          <w:lang w:val="ru-RU"/>
        </w:rPr>
        <w:t>елям государственных органов исключить факты передачи принятия решений и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согласования вопросов, входящих в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компетенцию соответствующего органа,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вышестоящий уровень.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</w:rPr>
      </w:pPr>
      <w:r w:rsidRPr="002F4535">
        <w:rPr>
          <w:sz w:val="30"/>
          <w:szCs w:val="30"/>
          <w:lang w:val="ru-RU"/>
        </w:rPr>
        <w:t>8.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Контроль за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>выполнением настоящей Директивы возложить на</w:t>
      </w:r>
      <w:r w:rsidRPr="002F4535">
        <w:rPr>
          <w:sz w:val="30"/>
          <w:szCs w:val="30"/>
        </w:rPr>
        <w:t> </w:t>
      </w:r>
      <w:r w:rsidRPr="002F4535">
        <w:rPr>
          <w:sz w:val="30"/>
          <w:szCs w:val="30"/>
          <w:lang w:val="ru-RU"/>
        </w:rPr>
        <w:t xml:space="preserve">Администрацию </w:t>
      </w:r>
      <w:proofErr w:type="spellStart"/>
      <w:r w:rsidRPr="002F4535">
        <w:rPr>
          <w:sz w:val="30"/>
          <w:szCs w:val="30"/>
        </w:rPr>
        <w:t>Президента</w:t>
      </w:r>
      <w:proofErr w:type="spellEnd"/>
      <w:r w:rsidRPr="002F4535">
        <w:rPr>
          <w:sz w:val="30"/>
          <w:szCs w:val="30"/>
        </w:rPr>
        <w:t xml:space="preserve"> </w:t>
      </w:r>
      <w:proofErr w:type="spellStart"/>
      <w:r w:rsidRPr="002F4535">
        <w:rPr>
          <w:sz w:val="30"/>
          <w:szCs w:val="30"/>
        </w:rPr>
        <w:t>Рес</w:t>
      </w:r>
      <w:r w:rsidRPr="002F4535">
        <w:rPr>
          <w:sz w:val="30"/>
          <w:szCs w:val="30"/>
        </w:rPr>
        <w:t>публики</w:t>
      </w:r>
      <w:proofErr w:type="spellEnd"/>
      <w:r w:rsidRPr="002F4535">
        <w:rPr>
          <w:sz w:val="30"/>
          <w:szCs w:val="30"/>
        </w:rPr>
        <w:t xml:space="preserve"> </w:t>
      </w:r>
      <w:proofErr w:type="spellStart"/>
      <w:r w:rsidRPr="002F4535">
        <w:rPr>
          <w:sz w:val="30"/>
          <w:szCs w:val="30"/>
        </w:rPr>
        <w:t>Беларусь</w:t>
      </w:r>
      <w:proofErr w:type="spellEnd"/>
      <w:r w:rsidRPr="002F4535">
        <w:rPr>
          <w:sz w:val="30"/>
          <w:szCs w:val="30"/>
        </w:rPr>
        <w:t>.</w:t>
      </w:r>
    </w:p>
    <w:p w:rsidR="008C45E2" w:rsidRPr="002F4535" w:rsidRDefault="002F4535" w:rsidP="002F4535">
      <w:pPr>
        <w:spacing w:after="60" w:line="240" w:lineRule="auto"/>
        <w:ind w:firstLine="566"/>
        <w:jc w:val="both"/>
        <w:rPr>
          <w:sz w:val="30"/>
          <w:szCs w:val="30"/>
        </w:rPr>
      </w:pPr>
      <w:r w:rsidRPr="002F4535">
        <w:rPr>
          <w:sz w:val="30"/>
          <w:szCs w:val="30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8C45E2" w:rsidRPr="002F4535">
        <w:tblPrEx>
          <w:tblCellMar>
            <w:top w:w="0" w:type="dxa"/>
            <w:bottom w:w="0" w:type="dxa"/>
          </w:tblCellMar>
        </w:tblPrEx>
        <w:trPr>
          <w:trHeight w:val="432"/>
          <w:tblCellSpacing w:w="0" w:type="dxa"/>
        </w:trPr>
        <w:tc>
          <w:tcPr>
            <w:tcW w:w="2500" w:type="pct"/>
            <w:vMerge w:val="restart"/>
            <w:vAlign w:val="bottom"/>
          </w:tcPr>
          <w:p w:rsidR="008C45E2" w:rsidRPr="002F4535" w:rsidRDefault="002F4535" w:rsidP="002F4535">
            <w:pPr>
              <w:spacing w:after="60" w:line="240" w:lineRule="auto"/>
              <w:rPr>
                <w:sz w:val="30"/>
                <w:szCs w:val="30"/>
              </w:rPr>
            </w:pPr>
            <w:proofErr w:type="spellStart"/>
            <w:r w:rsidRPr="002F4535">
              <w:rPr>
                <w:b/>
                <w:bCs/>
                <w:sz w:val="30"/>
                <w:szCs w:val="30"/>
              </w:rPr>
              <w:t>Президент</w:t>
            </w:r>
            <w:proofErr w:type="spellEnd"/>
            <w:r w:rsidRPr="002F4535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2F4535">
              <w:rPr>
                <w:b/>
                <w:bCs/>
                <w:sz w:val="30"/>
                <w:szCs w:val="30"/>
              </w:rPr>
              <w:t>Республики</w:t>
            </w:r>
            <w:proofErr w:type="spellEnd"/>
            <w:r w:rsidRPr="002F4535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2F4535">
              <w:rPr>
                <w:b/>
                <w:bCs/>
                <w:sz w:val="30"/>
                <w:szCs w:val="30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8C45E2" w:rsidRPr="002F4535" w:rsidRDefault="002F4535" w:rsidP="002F4535">
            <w:pPr>
              <w:spacing w:after="60" w:line="240" w:lineRule="auto"/>
              <w:jc w:val="right"/>
              <w:rPr>
                <w:sz w:val="30"/>
                <w:szCs w:val="30"/>
              </w:rPr>
            </w:pPr>
            <w:proofErr w:type="spellStart"/>
            <w:r w:rsidRPr="002F4535">
              <w:rPr>
                <w:b/>
                <w:bCs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8C45E2" w:rsidRPr="002F4535" w:rsidRDefault="002F4535" w:rsidP="002F4535">
      <w:pPr>
        <w:spacing w:after="60" w:line="240" w:lineRule="auto"/>
        <w:jc w:val="both"/>
        <w:rPr>
          <w:sz w:val="30"/>
          <w:szCs w:val="30"/>
        </w:rPr>
      </w:pPr>
      <w:r w:rsidRPr="002F4535">
        <w:rPr>
          <w:sz w:val="30"/>
          <w:szCs w:val="30"/>
        </w:rPr>
        <w:t> </w:t>
      </w:r>
    </w:p>
    <w:sectPr w:rsidR="008C45E2" w:rsidRPr="002F453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2"/>
    <w:rsid w:val="002F4535"/>
    <w:rsid w:val="008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1E8A-BFB2-45AF-8823-05164A5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2023-06-16T05:29:00Z</dcterms:created>
  <dcterms:modified xsi:type="dcterms:W3CDTF">2023-06-16T05:29:00Z</dcterms:modified>
  <cp:category/>
</cp:coreProperties>
</file>