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r w:rsidRPr="00024910">
        <w:rPr>
          <w:rFonts w:ascii="Times New Roman" w:hAnsi="Times New Roman" w:cs="Times New Roman"/>
          <w:b/>
          <w:bCs/>
          <w:sz w:val="28"/>
          <w:szCs w:val="28"/>
        </w:rPr>
        <w:t>ПОСТАНОВЛЕНИЕ МИНИСТЕРСТВА ЖИЛИЩНО-КОММУНАЛЬНОГО ХОЗЯЙСТВА РЕСПУБЛИКИ БЕЛАРУСЬ</w:t>
      </w: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r w:rsidRPr="00024910">
        <w:rPr>
          <w:rFonts w:ascii="Times New Roman" w:hAnsi="Times New Roman" w:cs="Times New Roman"/>
          <w:b/>
          <w:bCs/>
          <w:sz w:val="28"/>
          <w:szCs w:val="28"/>
        </w:rPr>
        <w:t>15 апреля 2016 г. N 13</w:t>
      </w: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r w:rsidRPr="00024910">
        <w:rPr>
          <w:rFonts w:ascii="Times New Roman" w:hAnsi="Times New Roman" w:cs="Times New Roman"/>
          <w:b/>
          <w:bCs/>
          <w:sz w:val="28"/>
          <w:szCs w:val="28"/>
        </w:rPr>
        <w:t>ОБ УТВЕРЖДЕНИИ ИНСТРУКЦИИ О ПОРЯДКЕ ПЛАНИРОВАНИЯ И КАЛЬКУЛИРОВАНИЯ ЗАТРАТ НА ОКАЗАНИЕ ОТДЕЛЬНЫХ ЖИЛИЩНО-КОММУНАЛЬНЫХ УСЛУГ</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(в ред. постановлений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w:t>
      </w:r>
      <w:hyperlink r:id="rId4" w:history="1">
        <w:r w:rsidRPr="00024910">
          <w:rPr>
            <w:rFonts w:ascii="Times New Roman" w:hAnsi="Times New Roman" w:cs="Times New Roman"/>
            <w:color w:val="0000FF"/>
            <w:sz w:val="28"/>
            <w:szCs w:val="28"/>
          </w:rPr>
          <w:t>N 3</w:t>
        </w:r>
      </w:hyperlink>
      <w:r w:rsidRPr="00024910">
        <w:rPr>
          <w:rFonts w:ascii="Times New Roman" w:hAnsi="Times New Roman" w:cs="Times New Roman"/>
          <w:sz w:val="28"/>
          <w:szCs w:val="28"/>
        </w:rPr>
        <w:t>,</w:t>
      </w:r>
      <w:proofErr w:type="gramEnd"/>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 xml:space="preserve">от 04.07.2018 </w:t>
      </w:r>
      <w:hyperlink r:id="rId5" w:history="1">
        <w:r w:rsidRPr="00024910">
          <w:rPr>
            <w:rFonts w:ascii="Times New Roman" w:hAnsi="Times New Roman" w:cs="Times New Roman"/>
            <w:color w:val="0000FF"/>
            <w:sz w:val="28"/>
            <w:szCs w:val="28"/>
          </w:rPr>
          <w:t>N 4</w:t>
        </w:r>
      </w:hyperlink>
      <w:r w:rsidRPr="00024910">
        <w:rPr>
          <w:rFonts w:ascii="Times New Roman" w:hAnsi="Times New Roman" w:cs="Times New Roman"/>
          <w:sz w:val="28"/>
          <w:szCs w:val="28"/>
        </w:rPr>
        <w:t>)</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На основании </w:t>
      </w:r>
      <w:hyperlink r:id="rId6" w:history="1">
        <w:r w:rsidRPr="00024910">
          <w:rPr>
            <w:rFonts w:ascii="Times New Roman" w:hAnsi="Times New Roman" w:cs="Times New Roman"/>
            <w:color w:val="0000FF"/>
            <w:sz w:val="28"/>
            <w:szCs w:val="28"/>
          </w:rPr>
          <w:t>абзаца второго подпункта 1.10 пункта 1</w:t>
        </w:r>
      </w:hyperlink>
      <w:r w:rsidRPr="00024910">
        <w:rPr>
          <w:rFonts w:ascii="Times New Roman" w:hAnsi="Times New Roman" w:cs="Times New Roman"/>
          <w:sz w:val="28"/>
          <w:szCs w:val="28"/>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w:t>
      </w:r>
      <w:hyperlink r:id="rId7" w:history="1">
        <w:r w:rsidRPr="00024910">
          <w:rPr>
            <w:rFonts w:ascii="Times New Roman" w:hAnsi="Times New Roman" w:cs="Times New Roman"/>
            <w:color w:val="0000FF"/>
            <w:sz w:val="28"/>
            <w:szCs w:val="28"/>
          </w:rPr>
          <w:t>подпункта 4.4 пункта 4</w:t>
        </w:r>
      </w:hyperlink>
      <w:r w:rsidRPr="00024910">
        <w:rPr>
          <w:rFonts w:ascii="Times New Roman" w:hAnsi="Times New Roman" w:cs="Times New Roman"/>
          <w:sz w:val="28"/>
          <w:szCs w:val="28"/>
        </w:rP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w:t>
      </w:r>
      <w:proofErr w:type="gramEnd"/>
      <w:r w:rsidRPr="00024910">
        <w:rPr>
          <w:rFonts w:ascii="Times New Roman" w:hAnsi="Times New Roman" w:cs="Times New Roman"/>
          <w:sz w:val="28"/>
          <w:szCs w:val="28"/>
        </w:rPr>
        <w:t xml:space="preserve"> г. N 968 "Вопросы Министерства жилищно-коммунального хозяйства Республики Беларусь", Министерство жилищно-коммунального хозяйства Республики Беларусь ПОСТАНОВЛЯЕТ: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1. Утвердить прилагаемую </w:t>
      </w:r>
      <w:hyperlink w:anchor="Par65" w:history="1">
        <w:r w:rsidRPr="00024910">
          <w:rPr>
            <w:rFonts w:ascii="Times New Roman" w:hAnsi="Times New Roman" w:cs="Times New Roman"/>
            <w:color w:val="0000FF"/>
            <w:sz w:val="28"/>
            <w:szCs w:val="28"/>
          </w:rPr>
          <w:t>Инструкцию</w:t>
        </w:r>
      </w:hyperlink>
      <w:r w:rsidRPr="00024910">
        <w:rPr>
          <w:rFonts w:ascii="Times New Roman" w:hAnsi="Times New Roman" w:cs="Times New Roman"/>
          <w:sz w:val="28"/>
          <w:szCs w:val="28"/>
        </w:rPr>
        <w:t xml:space="preserve"> о порядке планирования и </w:t>
      </w:r>
      <w:proofErr w:type="spellStart"/>
      <w:r w:rsidRPr="00024910">
        <w:rPr>
          <w:rFonts w:ascii="Times New Roman" w:hAnsi="Times New Roman" w:cs="Times New Roman"/>
          <w:sz w:val="28"/>
          <w:szCs w:val="28"/>
        </w:rPr>
        <w:t>калькулирования</w:t>
      </w:r>
      <w:proofErr w:type="spellEnd"/>
      <w:r w:rsidRPr="00024910">
        <w:rPr>
          <w:rFonts w:ascii="Times New Roman" w:hAnsi="Times New Roman" w:cs="Times New Roman"/>
          <w:sz w:val="28"/>
          <w:szCs w:val="28"/>
        </w:rPr>
        <w:t xml:space="preserve"> затрат на оказание отдельных жилищно-коммунальных услуг.</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2. </w:t>
      </w:r>
      <w:proofErr w:type="gramStart"/>
      <w:r w:rsidRPr="00024910">
        <w:rPr>
          <w:rFonts w:ascii="Times New Roman" w:hAnsi="Times New Roman" w:cs="Times New Roman"/>
          <w:sz w:val="28"/>
          <w:szCs w:val="28"/>
        </w:rPr>
        <w:t xml:space="preserve">Признать утратившим силу </w:t>
      </w:r>
      <w:hyperlink r:id="rId8" w:history="1">
        <w:r w:rsidRPr="00024910">
          <w:rPr>
            <w:rFonts w:ascii="Times New Roman" w:hAnsi="Times New Roman" w:cs="Times New Roman"/>
            <w:color w:val="0000FF"/>
            <w:sz w:val="28"/>
            <w:szCs w:val="28"/>
          </w:rPr>
          <w:t>постановление</w:t>
        </w:r>
      </w:hyperlink>
      <w:r w:rsidRPr="00024910">
        <w:rPr>
          <w:rFonts w:ascii="Times New Roman" w:hAnsi="Times New Roman" w:cs="Times New Roman"/>
          <w:sz w:val="28"/>
          <w:szCs w:val="28"/>
        </w:rPr>
        <w:t xml:space="preserve"> Министерства жилищно-коммунального хозяйства Республики Беларусь от 3 июня 2014 г. N 11 "Об утверждении Инструкции о порядке планирования и </w:t>
      </w:r>
      <w:proofErr w:type="spellStart"/>
      <w:r w:rsidRPr="00024910">
        <w:rPr>
          <w:rFonts w:ascii="Times New Roman" w:hAnsi="Times New Roman" w:cs="Times New Roman"/>
          <w:sz w:val="28"/>
          <w:szCs w:val="28"/>
        </w:rPr>
        <w:t>калькулирования</w:t>
      </w:r>
      <w:proofErr w:type="spellEnd"/>
      <w:r w:rsidRPr="00024910">
        <w:rPr>
          <w:rFonts w:ascii="Times New Roman" w:hAnsi="Times New Roman" w:cs="Times New Roman"/>
          <w:sz w:val="28"/>
          <w:szCs w:val="28"/>
        </w:rPr>
        <w:t xml:space="preserve"> затрат на оказание услуг по техническому обслуживанию, теплоснабжению (по услугам, оказываемым организациями Министерства жилищно-коммунального хозяйства Республики Беларусь), водоснабжению, водоотведению (канализации), пользованию лифтом, вывозу, обезвреживанию и переработке твердых коммунальных отходов" (Национальный правовой Интернет-портал Республики Беларусь, 11.09.2014, 8</w:t>
      </w:r>
      <w:proofErr w:type="gramEnd"/>
      <w:r w:rsidRPr="00024910">
        <w:rPr>
          <w:rFonts w:ascii="Times New Roman" w:hAnsi="Times New Roman" w:cs="Times New Roman"/>
          <w:sz w:val="28"/>
          <w:szCs w:val="28"/>
        </w:rPr>
        <w:t>/29072).</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 Настоящее постановление вступает в силу после его официального опубликования.</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7"/>
      </w:tblGrid>
      <w:tr w:rsidR="00024910" w:rsidRPr="00024910">
        <w:tc>
          <w:tcPr>
            <w:tcW w:w="4677" w:type="dxa"/>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Министр</w:t>
            </w:r>
          </w:p>
        </w:tc>
        <w:tc>
          <w:tcPr>
            <w:tcW w:w="4677" w:type="dxa"/>
          </w:tcPr>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А.А.Терехов</w:t>
            </w: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СОГЛАСОВАНО                    </w:t>
      </w:r>
      <w:proofErr w:type="spellStart"/>
      <w:proofErr w:type="gramStart"/>
      <w:r w:rsidRPr="00024910">
        <w:rPr>
          <w:rFonts w:ascii="Times New Roman" w:hAnsi="Times New Roman" w:cs="Times New Roman"/>
          <w:sz w:val="28"/>
          <w:szCs w:val="28"/>
        </w:rPr>
        <w:t>СОГЛАСОВАНО</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Министр финансов               Председатель</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Республики Беларусь            </w:t>
      </w:r>
      <w:proofErr w:type="gramStart"/>
      <w:r w:rsidRPr="00024910">
        <w:rPr>
          <w:rFonts w:ascii="Times New Roman" w:hAnsi="Times New Roman" w:cs="Times New Roman"/>
          <w:sz w:val="28"/>
          <w:szCs w:val="28"/>
        </w:rPr>
        <w:t>Брестского</w:t>
      </w:r>
      <w:proofErr w:type="gramEnd"/>
      <w:r w:rsidRPr="00024910">
        <w:rPr>
          <w:rFonts w:ascii="Times New Roman" w:hAnsi="Times New Roman" w:cs="Times New Roman"/>
          <w:sz w:val="28"/>
          <w:szCs w:val="28"/>
        </w:rPr>
        <w:t xml:space="preserve"> областного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В.В.Амарин</w:t>
      </w:r>
      <w:proofErr w:type="spellEnd"/>
      <w:r w:rsidRPr="00024910">
        <w:rPr>
          <w:rFonts w:ascii="Times New Roman" w:hAnsi="Times New Roman" w:cs="Times New Roman"/>
          <w:sz w:val="28"/>
          <w:szCs w:val="28"/>
        </w:rPr>
        <w:t xml:space="preserve">            исполнительного комитета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01.04.2016                               А.В.Лис</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lastRenderedPageBreak/>
        <w:t xml:space="preserve">                               06.04.2016</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СОГЛАСОВАНО                    </w:t>
      </w:r>
      <w:proofErr w:type="spellStart"/>
      <w:proofErr w:type="gramStart"/>
      <w:r w:rsidRPr="00024910">
        <w:rPr>
          <w:rFonts w:ascii="Times New Roman" w:hAnsi="Times New Roman" w:cs="Times New Roman"/>
          <w:sz w:val="28"/>
          <w:szCs w:val="28"/>
        </w:rPr>
        <w:t>СОГЛАСОВАНО</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Председатель                   </w:t>
      </w:r>
      <w:proofErr w:type="spellStart"/>
      <w:proofErr w:type="gramStart"/>
      <w:r w:rsidRPr="00024910">
        <w:rPr>
          <w:rFonts w:ascii="Times New Roman" w:hAnsi="Times New Roman" w:cs="Times New Roman"/>
          <w:sz w:val="28"/>
          <w:szCs w:val="28"/>
        </w:rPr>
        <w:t>Председатель</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Витебского областного          Гомельского областного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исполнительного комитета       исполнительного комитета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Н.Н.Шерстнев</w:t>
      </w:r>
      <w:proofErr w:type="spellEnd"/>
      <w:r w:rsidRPr="00024910">
        <w:rPr>
          <w:rFonts w:ascii="Times New Roman" w:hAnsi="Times New Roman" w:cs="Times New Roman"/>
          <w:sz w:val="28"/>
          <w:szCs w:val="28"/>
        </w:rPr>
        <w:t xml:space="preserve">                   В.А.Дворник</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08.04.2016                     12.04.2016</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СОГЛАСОВАНО                    </w:t>
      </w:r>
      <w:proofErr w:type="spellStart"/>
      <w:proofErr w:type="gramStart"/>
      <w:r w:rsidRPr="00024910">
        <w:rPr>
          <w:rFonts w:ascii="Times New Roman" w:hAnsi="Times New Roman" w:cs="Times New Roman"/>
          <w:sz w:val="28"/>
          <w:szCs w:val="28"/>
        </w:rPr>
        <w:t>СОГЛАСОВАНО</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Председатель                   </w:t>
      </w:r>
      <w:proofErr w:type="spellStart"/>
      <w:proofErr w:type="gramStart"/>
      <w:r w:rsidRPr="00024910">
        <w:rPr>
          <w:rFonts w:ascii="Times New Roman" w:hAnsi="Times New Roman" w:cs="Times New Roman"/>
          <w:sz w:val="28"/>
          <w:szCs w:val="28"/>
        </w:rPr>
        <w:t>Председатель</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Гродненского областного        Минского областного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исполнительного комитета       исполнительного комитета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В.В.Кравцов                    С.Б.Шапиро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07.04.2016                     11.04.2016</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СОГЛАСОВАНО                    </w:t>
      </w:r>
      <w:proofErr w:type="spellStart"/>
      <w:proofErr w:type="gramStart"/>
      <w:r w:rsidRPr="00024910">
        <w:rPr>
          <w:rFonts w:ascii="Times New Roman" w:hAnsi="Times New Roman" w:cs="Times New Roman"/>
          <w:sz w:val="28"/>
          <w:szCs w:val="28"/>
        </w:rPr>
        <w:t>СОГЛАСОВАНО</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Председатель                   </w:t>
      </w:r>
      <w:proofErr w:type="spellStart"/>
      <w:proofErr w:type="gramStart"/>
      <w:r w:rsidRPr="00024910">
        <w:rPr>
          <w:rFonts w:ascii="Times New Roman" w:hAnsi="Times New Roman" w:cs="Times New Roman"/>
          <w:sz w:val="28"/>
          <w:szCs w:val="28"/>
        </w:rPr>
        <w:t>Председатель</w:t>
      </w:r>
      <w:proofErr w:type="spellEnd"/>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Могилевского областного        Минского городского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исполнительного комитета       исполнительного комитета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В.В.Доманевский</w:t>
      </w:r>
      <w:proofErr w:type="spellEnd"/>
      <w:r w:rsidRPr="00024910">
        <w:rPr>
          <w:rFonts w:ascii="Times New Roman" w:hAnsi="Times New Roman" w:cs="Times New Roman"/>
          <w:sz w:val="28"/>
          <w:szCs w:val="28"/>
        </w:rPr>
        <w:t xml:space="preserve">                А.В.Шорец</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08.04.2016                     12.04.2016</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СОГЛАСОВАНО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Первый заместитель</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Министра экономики</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Республики Беларусь</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А.М.Заборовский</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29.03.2016</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УТВЕРЖДЕНО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Постановление</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Министерства </w:t>
      </w:r>
      <w:proofErr w:type="spellStart"/>
      <w:r w:rsidRPr="00024910">
        <w:rPr>
          <w:rFonts w:ascii="Times New Roman" w:hAnsi="Times New Roman" w:cs="Times New Roman"/>
          <w:sz w:val="28"/>
          <w:szCs w:val="28"/>
        </w:rPr>
        <w:t>жилищно</w:t>
      </w:r>
      <w:proofErr w:type="spellEnd"/>
      <w:r w:rsidRPr="00024910">
        <w:rPr>
          <w:rFonts w:ascii="Times New Roman" w:hAnsi="Times New Roman" w:cs="Times New Roman"/>
          <w:sz w:val="28"/>
          <w:szCs w:val="28"/>
        </w:rPr>
        <w:t>-</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коммунального хозяйства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Республики Беларусь</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                                                    15.04.2016 N 13</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bookmarkStart w:id="0" w:name="Par65"/>
      <w:bookmarkEnd w:id="0"/>
      <w:r w:rsidRPr="00024910">
        <w:rPr>
          <w:rFonts w:ascii="Times New Roman" w:hAnsi="Times New Roman" w:cs="Times New Roman"/>
          <w:b/>
          <w:bCs/>
          <w:sz w:val="28"/>
          <w:szCs w:val="28"/>
        </w:rPr>
        <w:t>ИНСТРУКЦИЯ</w:t>
      </w: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r w:rsidRPr="00024910">
        <w:rPr>
          <w:rFonts w:ascii="Times New Roman" w:hAnsi="Times New Roman" w:cs="Times New Roman"/>
          <w:b/>
          <w:bCs/>
          <w:sz w:val="28"/>
          <w:szCs w:val="28"/>
        </w:rPr>
        <w:t>О ПОРЯДКЕ ПЛАНИРОВАНИЯ И КАЛЬКУЛИРОВАНИЯ ЗАТРАТ НА ОКАЗАНИЕ ОТДЕЛЬНЫХ ЖИЛИЩНО-КОММУНАЛЬНЫХ УСЛУГ</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(в ред. постановлений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w:t>
      </w:r>
      <w:hyperlink r:id="rId9" w:history="1">
        <w:r w:rsidRPr="00024910">
          <w:rPr>
            <w:rFonts w:ascii="Times New Roman" w:hAnsi="Times New Roman" w:cs="Times New Roman"/>
            <w:color w:val="0000FF"/>
            <w:sz w:val="28"/>
            <w:szCs w:val="28"/>
          </w:rPr>
          <w:t>N 3</w:t>
        </w:r>
      </w:hyperlink>
      <w:r w:rsidRPr="00024910">
        <w:rPr>
          <w:rFonts w:ascii="Times New Roman" w:hAnsi="Times New Roman" w:cs="Times New Roman"/>
          <w:sz w:val="28"/>
          <w:szCs w:val="28"/>
        </w:rPr>
        <w:t>,</w:t>
      </w:r>
      <w:proofErr w:type="gramEnd"/>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 xml:space="preserve">от 04.07.2018 </w:t>
      </w:r>
      <w:hyperlink r:id="rId10" w:history="1">
        <w:r w:rsidRPr="00024910">
          <w:rPr>
            <w:rFonts w:ascii="Times New Roman" w:hAnsi="Times New Roman" w:cs="Times New Roman"/>
            <w:color w:val="0000FF"/>
            <w:sz w:val="28"/>
            <w:szCs w:val="28"/>
          </w:rPr>
          <w:t>N 4</w:t>
        </w:r>
      </w:hyperlink>
      <w:r w:rsidRPr="00024910">
        <w:rPr>
          <w:rFonts w:ascii="Times New Roman" w:hAnsi="Times New Roman" w:cs="Times New Roman"/>
          <w:sz w:val="28"/>
          <w:szCs w:val="28"/>
        </w:rPr>
        <w:t>)</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1</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ОБЩИЕ ПОЛОЖЕНИЯ</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bookmarkStart w:id="1" w:name="Par73"/>
      <w:bookmarkEnd w:id="1"/>
      <w:r w:rsidRPr="00024910">
        <w:rPr>
          <w:rFonts w:ascii="Times New Roman" w:hAnsi="Times New Roman" w:cs="Times New Roman"/>
          <w:sz w:val="28"/>
          <w:szCs w:val="28"/>
        </w:rPr>
        <w:t xml:space="preserve">1. Настоящая Инструкция определяет порядок планирования и </w:t>
      </w:r>
      <w:proofErr w:type="spellStart"/>
      <w:r w:rsidRPr="00024910">
        <w:rPr>
          <w:rFonts w:ascii="Times New Roman" w:hAnsi="Times New Roman" w:cs="Times New Roman"/>
          <w:sz w:val="28"/>
          <w:szCs w:val="28"/>
        </w:rPr>
        <w:t>калькулирования</w:t>
      </w:r>
      <w:proofErr w:type="spellEnd"/>
      <w:r w:rsidRPr="00024910">
        <w:rPr>
          <w:rFonts w:ascii="Times New Roman" w:hAnsi="Times New Roman" w:cs="Times New Roman"/>
          <w:sz w:val="28"/>
          <w:szCs w:val="28"/>
        </w:rPr>
        <w:t xml:space="preserve"> затрат в организациях,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Республики Беларусь (далее - организации ЖКХ), на оказание жилищно-коммунальных услуг по: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техническому обслуживанию;</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теплоснабжению (по услугам, оказываемым организациями Министерства жилищно-коммунального хозяйства Республики Беларусь) (далее - теплоснабжение);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холодному и горячему водоснабжению;</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водоотведению (канализации);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техническому обслуживанию лифта;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обращению с твердыми коммунальными отходами (далее - ТКО).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2. Планирование и </w:t>
      </w:r>
      <w:proofErr w:type="spellStart"/>
      <w:r w:rsidRPr="00024910">
        <w:rPr>
          <w:rFonts w:ascii="Times New Roman" w:hAnsi="Times New Roman" w:cs="Times New Roman"/>
          <w:sz w:val="28"/>
          <w:szCs w:val="28"/>
        </w:rPr>
        <w:t>калькулирование</w:t>
      </w:r>
      <w:proofErr w:type="spellEnd"/>
      <w:r w:rsidRPr="00024910">
        <w:rPr>
          <w:rFonts w:ascii="Times New Roman" w:hAnsi="Times New Roman" w:cs="Times New Roman"/>
          <w:sz w:val="28"/>
          <w:szCs w:val="28"/>
        </w:rPr>
        <w:t xml:space="preserve"> затрат на оказание жилищно-коммунальных услуг, указанных в </w:t>
      </w:r>
      <w:hyperlink w:anchor="Par73" w:history="1">
        <w:r w:rsidRPr="00024910">
          <w:rPr>
            <w:rFonts w:ascii="Times New Roman" w:hAnsi="Times New Roman" w:cs="Times New Roman"/>
            <w:color w:val="0000FF"/>
            <w:sz w:val="28"/>
            <w:szCs w:val="28"/>
          </w:rPr>
          <w:t>пункте 1</w:t>
        </w:r>
      </w:hyperlink>
      <w:r w:rsidRPr="00024910">
        <w:rPr>
          <w:rFonts w:ascii="Times New Roman" w:hAnsi="Times New Roman" w:cs="Times New Roman"/>
          <w:sz w:val="28"/>
          <w:szCs w:val="28"/>
        </w:rPr>
        <w:t xml:space="preserve"> настоящей Инструкции, осуществляется для определения общей величины материальных, трудовых и финансовых ресурсов, необходимых для их оказания, при разработке и составлении организациями ЖКХ годовых (текущих) планов производственно-финансовой деятельности.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81"/>
      <w:bookmarkEnd w:id="2"/>
      <w:r w:rsidRPr="00024910">
        <w:rPr>
          <w:rFonts w:ascii="Times New Roman" w:hAnsi="Times New Roman" w:cs="Times New Roman"/>
          <w:sz w:val="28"/>
          <w:szCs w:val="28"/>
        </w:rPr>
        <w:t xml:space="preserve">3. Планирование и </w:t>
      </w:r>
      <w:proofErr w:type="spellStart"/>
      <w:r w:rsidRPr="00024910">
        <w:rPr>
          <w:rFonts w:ascii="Times New Roman" w:hAnsi="Times New Roman" w:cs="Times New Roman"/>
          <w:sz w:val="28"/>
          <w:szCs w:val="28"/>
        </w:rPr>
        <w:t>калькулирование</w:t>
      </w:r>
      <w:proofErr w:type="spellEnd"/>
      <w:r w:rsidRPr="00024910">
        <w:rPr>
          <w:rFonts w:ascii="Times New Roman" w:hAnsi="Times New Roman" w:cs="Times New Roman"/>
          <w:sz w:val="28"/>
          <w:szCs w:val="28"/>
        </w:rPr>
        <w:t xml:space="preserve"> затрат на оказание жилищно-коммунальных услуг осуществляется на единицу услуги по: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техническому обслуживанию жилого дома - на 1 кв. метр общей площади жилого помещения;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холодному водоснабжению и водоотведению (канализации) - на 1 куб. метр реализованной воды и на 1 куб. метр отведенных стоков в канализацию;</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теплоснабжению и горячему водоснабжению - на 1 Гкал реализованной тепловой энергии;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обращению с ТКО - на 1 куб. метр отходов;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техническому обслуживанию лифта - на 1 человека, зарегистрированного по месту жительства в жилом помещении, а также </w:t>
      </w:r>
      <w:r w:rsidRPr="00024910">
        <w:rPr>
          <w:rFonts w:ascii="Times New Roman" w:hAnsi="Times New Roman" w:cs="Times New Roman"/>
          <w:sz w:val="28"/>
          <w:szCs w:val="28"/>
        </w:rPr>
        <w:lastRenderedPageBreak/>
        <w:t>имеющего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 (далее - проживающий, на которого производятся начисления), а также на 1 лифт - при оказании услуги по техническому обслуживанию лифта прочим потребителям.</w:t>
      </w:r>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(в ред. </w:t>
      </w:r>
      <w:hyperlink r:id="rId11"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N 3)</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2</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СОСТАВ ЗАТРАТ, УЧИТЫВАЕМЫХ ПРИ ПЛАНИРОВАНИИ И КАЛЬКУЛИРОВАНИИ ЗАТРАТ НА ОКАЗАНИЕ 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 Затраты на оказание жилищно-коммунальных услуг формируются по месту их возникновения, объектам учета, планирования и </w:t>
      </w:r>
      <w:proofErr w:type="spellStart"/>
      <w:r w:rsidRPr="00024910">
        <w:rPr>
          <w:rFonts w:ascii="Times New Roman" w:hAnsi="Times New Roman" w:cs="Times New Roman"/>
          <w:sz w:val="28"/>
          <w:szCs w:val="28"/>
        </w:rPr>
        <w:t>калькулирования</w:t>
      </w:r>
      <w:proofErr w:type="spellEnd"/>
      <w:r w:rsidRPr="00024910">
        <w:rPr>
          <w:rFonts w:ascii="Times New Roman" w:hAnsi="Times New Roman" w:cs="Times New Roman"/>
          <w:sz w:val="28"/>
          <w:szCs w:val="28"/>
        </w:rPr>
        <w:t xml:space="preserve"> себестоимости.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5. При планировании и </w:t>
      </w:r>
      <w:proofErr w:type="spellStart"/>
      <w:r w:rsidRPr="00024910">
        <w:rPr>
          <w:rFonts w:ascii="Times New Roman" w:hAnsi="Times New Roman" w:cs="Times New Roman"/>
          <w:sz w:val="28"/>
          <w:szCs w:val="28"/>
        </w:rPr>
        <w:t>калькулировании</w:t>
      </w:r>
      <w:proofErr w:type="spellEnd"/>
      <w:r w:rsidRPr="00024910">
        <w:rPr>
          <w:rFonts w:ascii="Times New Roman" w:hAnsi="Times New Roman" w:cs="Times New Roman"/>
          <w:sz w:val="28"/>
          <w:szCs w:val="28"/>
        </w:rPr>
        <w:t xml:space="preserve"> затраты на оказание жилищно-коммунальных услуг группируются по статьям затрат и экономическим элементам в следующем порядке: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94"/>
      <w:bookmarkEnd w:id="3"/>
      <w:r w:rsidRPr="00024910">
        <w:rPr>
          <w:rFonts w:ascii="Times New Roman" w:hAnsi="Times New Roman" w:cs="Times New Roman"/>
          <w:sz w:val="28"/>
          <w:szCs w:val="28"/>
        </w:rPr>
        <w:t>5.1. по статьям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топливо, используемое для технологических целей при оказании жилищно-коммунальных услуг (далее - топливо);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электрическая энергия, используемая для технологических целей при оказании жилищно-коммунальных услуг (далее - электроэнергия);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проведение аварийно-восстановительных работ;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приобретенные (покупные) услуги;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06"/>
      <w:bookmarkEnd w:id="4"/>
      <w:r w:rsidRPr="00024910">
        <w:rPr>
          <w:rFonts w:ascii="Times New Roman" w:hAnsi="Times New Roman" w:cs="Times New Roman"/>
          <w:sz w:val="28"/>
          <w:szCs w:val="28"/>
        </w:rPr>
        <w:lastRenderedPageBreak/>
        <w:t>5.2. по экономическим элементам:</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материальные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прочие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6. Состав статей затрат, указанных в </w:t>
      </w:r>
      <w:hyperlink w:anchor="Par94" w:history="1">
        <w:r w:rsidRPr="00024910">
          <w:rPr>
            <w:rFonts w:ascii="Times New Roman" w:hAnsi="Times New Roman" w:cs="Times New Roman"/>
            <w:color w:val="0000FF"/>
            <w:sz w:val="28"/>
            <w:szCs w:val="28"/>
          </w:rPr>
          <w:t>подпункте 5.1 пункта 5</w:t>
        </w:r>
      </w:hyperlink>
      <w:r w:rsidRPr="00024910">
        <w:rPr>
          <w:rFonts w:ascii="Times New Roman" w:hAnsi="Times New Roman" w:cs="Times New Roman"/>
          <w:sz w:val="28"/>
          <w:szCs w:val="28"/>
        </w:rPr>
        <w:t xml:space="preserve"> настоящей Инструкции, их характеристика и содержание определяются согласно </w:t>
      </w:r>
      <w:hyperlink w:anchor="Par277" w:history="1">
        <w:r w:rsidRPr="00024910">
          <w:rPr>
            <w:rFonts w:ascii="Times New Roman" w:hAnsi="Times New Roman" w:cs="Times New Roman"/>
            <w:color w:val="0000FF"/>
            <w:sz w:val="28"/>
            <w:szCs w:val="28"/>
          </w:rPr>
          <w:t>приложению 1</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Состав экономических элементов, указанных в </w:t>
      </w:r>
      <w:hyperlink w:anchor="Par106" w:history="1">
        <w:r w:rsidRPr="00024910">
          <w:rPr>
            <w:rFonts w:ascii="Times New Roman" w:hAnsi="Times New Roman" w:cs="Times New Roman"/>
            <w:color w:val="0000FF"/>
            <w:sz w:val="28"/>
            <w:szCs w:val="28"/>
          </w:rPr>
          <w:t>подпункте 5.2 пункта 5</w:t>
        </w:r>
      </w:hyperlink>
      <w:r w:rsidRPr="00024910">
        <w:rPr>
          <w:rFonts w:ascii="Times New Roman" w:hAnsi="Times New Roman" w:cs="Times New Roman"/>
          <w:sz w:val="28"/>
          <w:szCs w:val="28"/>
        </w:rPr>
        <w:t xml:space="preserve"> настоящей Инструкции, их характеристика и содержание определяются согласно </w:t>
      </w:r>
      <w:hyperlink w:anchor="Par445" w:history="1">
        <w:r w:rsidRPr="00024910">
          <w:rPr>
            <w:rFonts w:ascii="Times New Roman" w:hAnsi="Times New Roman" w:cs="Times New Roman"/>
            <w:color w:val="0000FF"/>
            <w:sz w:val="28"/>
            <w:szCs w:val="28"/>
          </w:rPr>
          <w:t>приложению 2</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7. Распределение накладных расходов по видам услуг, оказываемых организациями ЖКХ, осуществляется пропорционально прямым затратам на оказание данных услуг или в ином порядке, определяемом учетной политикой организации ЖКХ при условии ведения раздельного учета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8. Затраты, сгруппированные по экономическим элементам, используются при подготовке и составлении организациями ЖКХ годовых (текущих) планов производственно-финансовой деятельности и проведении анализа финансово-хозяйственной деятельности организаций ЖКХ.</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9. В затраты на оказание жилищно-коммунальных услуг не включаются выплаты социального характера, предусмотренные коллективным договором.</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3</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ПЛАНИРОВАНИЕ ЗАТРАТ НА ОКАЗАНИЕ 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10. Планирование затрат на оказание жилищно-коммунальных услуг (далее, если не указано иное, - планирование затрат) осуществляется на основании технико-экономических расчетов по статьям затрат с учетом результатов анализа сложившегося уровня затрат в отчетном периоде и влияния технико-экономических факторов на затраты планируемого периода.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11. </w:t>
      </w:r>
      <w:proofErr w:type="gramStart"/>
      <w:r w:rsidRPr="00024910">
        <w:rPr>
          <w:rFonts w:ascii="Times New Roman" w:hAnsi="Times New Roman" w:cs="Times New Roman"/>
          <w:sz w:val="28"/>
          <w:szCs w:val="28"/>
        </w:rPr>
        <w:t xml:space="preserve">Результатом планирования затрат являются плановые затраты на единицу услуги, определенную в </w:t>
      </w:r>
      <w:hyperlink w:anchor="Par81" w:history="1">
        <w:r w:rsidRPr="00024910">
          <w:rPr>
            <w:rFonts w:ascii="Times New Roman" w:hAnsi="Times New Roman" w:cs="Times New Roman"/>
            <w:color w:val="0000FF"/>
            <w:sz w:val="28"/>
            <w:szCs w:val="28"/>
          </w:rPr>
          <w:t>пункте 3</w:t>
        </w:r>
      </w:hyperlink>
      <w:r w:rsidRPr="00024910">
        <w:rPr>
          <w:rFonts w:ascii="Times New Roman" w:hAnsi="Times New Roman" w:cs="Times New Roman"/>
          <w:sz w:val="28"/>
          <w:szCs w:val="28"/>
        </w:rPr>
        <w:t xml:space="preserve"> настоящей Инструкции, сформированные по статьям затрат, указанным в </w:t>
      </w:r>
      <w:hyperlink w:anchor="Par94" w:history="1">
        <w:r w:rsidRPr="00024910">
          <w:rPr>
            <w:rFonts w:ascii="Times New Roman" w:hAnsi="Times New Roman" w:cs="Times New Roman"/>
            <w:color w:val="0000FF"/>
            <w:sz w:val="28"/>
            <w:szCs w:val="28"/>
          </w:rPr>
          <w:t>подпункте 5.1 пункта 5</w:t>
        </w:r>
      </w:hyperlink>
      <w:r w:rsidRPr="00024910">
        <w:rPr>
          <w:rFonts w:ascii="Times New Roman" w:hAnsi="Times New Roman" w:cs="Times New Roman"/>
          <w:sz w:val="28"/>
          <w:szCs w:val="28"/>
        </w:rPr>
        <w:t xml:space="preserve"> настоящей Инструкции, рассчитанные в пределах прогнозных </w:t>
      </w:r>
      <w:r w:rsidRPr="00024910">
        <w:rPr>
          <w:rFonts w:ascii="Times New Roman" w:hAnsi="Times New Roman" w:cs="Times New Roman"/>
          <w:sz w:val="28"/>
          <w:szCs w:val="28"/>
        </w:rPr>
        <w:lastRenderedPageBreak/>
        <w:t>макроэкономических показателей социально-экономического развития Республики Беларусь.</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12. При планировании затрат по каждому виду жилищно-коммунальных услуг используются следующие данные: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нормативы государственных социальных стандартов по обслуживанию населения в области жилищно-коммунального хозяйства;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нормы (нормативы) потребления жилищно-коммунальных услуг населением, устанавливаемые местными исполнительными и распорядительными органами, или данные о фактическом потреблении услуг в среднем за отчетный период (для определения общего объема услуг);</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данные бухгалтерского учета по структуре затрат, их динамике за предшествующий </w:t>
      </w:r>
      <w:proofErr w:type="gramStart"/>
      <w:r w:rsidRPr="00024910">
        <w:rPr>
          <w:rFonts w:ascii="Times New Roman" w:hAnsi="Times New Roman" w:cs="Times New Roman"/>
          <w:sz w:val="28"/>
          <w:szCs w:val="28"/>
        </w:rPr>
        <w:t>отчетному</w:t>
      </w:r>
      <w:proofErr w:type="gramEnd"/>
      <w:r w:rsidRPr="00024910">
        <w:rPr>
          <w:rFonts w:ascii="Times New Roman" w:hAnsi="Times New Roman" w:cs="Times New Roman"/>
          <w:sz w:val="28"/>
          <w:szCs w:val="28"/>
        </w:rPr>
        <w:t xml:space="preserve"> период и прочие данные.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Планирование затрат по каждому виду жилищно-коммунальных услуг осуществляется с учетом перечней и объемов работ, необходимых для оказания соответствующей жилищно-коммунальной услуги.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13. Основанием для расчета плановых затрат является предварительное определение затрат общего объема реализации услуг для расчета затрат на единицу услуги.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Плановые затраты на единицу услуги (</w:t>
      </w:r>
      <w:r w:rsidRPr="00024910">
        <w:rPr>
          <w:rFonts w:ascii="Times New Roman" w:hAnsi="Times New Roman" w:cs="Times New Roman"/>
          <w:i/>
          <w:iCs/>
          <w:sz w:val="28"/>
          <w:szCs w:val="28"/>
        </w:rPr>
        <w:t>С</w:t>
      </w:r>
      <w:r w:rsidRPr="00024910">
        <w:rPr>
          <w:rFonts w:ascii="Times New Roman" w:hAnsi="Times New Roman" w:cs="Times New Roman"/>
          <w:sz w:val="28"/>
          <w:szCs w:val="28"/>
        </w:rPr>
        <w:t>) определяются делением общей суммы плановых затрат (</w:t>
      </w:r>
      <w:proofErr w:type="spellStart"/>
      <w:r w:rsidRPr="00024910">
        <w:rPr>
          <w:rFonts w:ascii="Times New Roman" w:hAnsi="Times New Roman" w:cs="Times New Roman"/>
          <w:i/>
          <w:iCs/>
          <w:sz w:val="28"/>
          <w:szCs w:val="28"/>
        </w:rPr>
        <w:t>С</w:t>
      </w:r>
      <w:r w:rsidRPr="00024910">
        <w:rPr>
          <w:rFonts w:ascii="Times New Roman" w:hAnsi="Times New Roman" w:cs="Times New Roman"/>
          <w:sz w:val="28"/>
          <w:szCs w:val="28"/>
          <w:vertAlign w:val="subscript"/>
        </w:rPr>
        <w:t>общ</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 на плановый объем реализации услуг населению (</w:t>
      </w:r>
      <w:proofErr w:type="spellStart"/>
      <w:proofErr w:type="gramStart"/>
      <w:r w:rsidRPr="00024910">
        <w:rPr>
          <w:rFonts w:ascii="Times New Roman" w:hAnsi="Times New Roman" w:cs="Times New Roman"/>
          <w:i/>
          <w:iCs/>
          <w:sz w:val="28"/>
          <w:szCs w:val="28"/>
        </w:rPr>
        <w:t>V</w:t>
      </w:r>
      <w:proofErr w:type="gramEnd"/>
      <w:r w:rsidRPr="00024910">
        <w:rPr>
          <w:rFonts w:ascii="Times New Roman" w:hAnsi="Times New Roman" w:cs="Times New Roman"/>
          <w:sz w:val="28"/>
          <w:szCs w:val="28"/>
          <w:vertAlign w:val="subscript"/>
        </w:rPr>
        <w:t>нас</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 и прочим потребителям (</w:t>
      </w:r>
      <w:proofErr w:type="spellStart"/>
      <w:r w:rsidRPr="00024910">
        <w:rPr>
          <w:rFonts w:ascii="Times New Roman" w:hAnsi="Times New Roman" w:cs="Times New Roman"/>
          <w:i/>
          <w:iCs/>
          <w:sz w:val="28"/>
          <w:szCs w:val="28"/>
        </w:rPr>
        <w:t>V</w:t>
      </w:r>
      <w:r w:rsidRPr="00024910">
        <w:rPr>
          <w:rFonts w:ascii="Times New Roman" w:hAnsi="Times New Roman" w:cs="Times New Roman"/>
          <w:sz w:val="28"/>
          <w:szCs w:val="28"/>
          <w:vertAlign w:val="subscript"/>
        </w:rPr>
        <w:t>пр</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 в натуральном выражении и рассчитываются по формуле</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i/>
          <w:iCs/>
          <w:sz w:val="28"/>
          <w:szCs w:val="28"/>
        </w:rPr>
        <w:t>С</w:t>
      </w:r>
      <w:r w:rsidRPr="00024910">
        <w:rPr>
          <w:rFonts w:ascii="Times New Roman" w:hAnsi="Times New Roman" w:cs="Times New Roman"/>
          <w:sz w:val="28"/>
          <w:szCs w:val="28"/>
        </w:rPr>
        <w:t xml:space="preserve"> = </w:t>
      </w:r>
      <w:proofErr w:type="spellStart"/>
      <w:r w:rsidRPr="00024910">
        <w:rPr>
          <w:rFonts w:ascii="Times New Roman" w:hAnsi="Times New Roman" w:cs="Times New Roman"/>
          <w:i/>
          <w:iCs/>
          <w:sz w:val="28"/>
          <w:szCs w:val="28"/>
        </w:rPr>
        <w:t>С</w:t>
      </w:r>
      <w:r w:rsidRPr="00024910">
        <w:rPr>
          <w:rFonts w:ascii="Times New Roman" w:hAnsi="Times New Roman" w:cs="Times New Roman"/>
          <w:sz w:val="28"/>
          <w:szCs w:val="28"/>
          <w:vertAlign w:val="subscript"/>
        </w:rPr>
        <w:t>общ</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 xml:space="preserve"> / </w:t>
      </w:r>
      <w:proofErr w:type="gramStart"/>
      <w:r w:rsidRPr="00024910">
        <w:rPr>
          <w:rFonts w:ascii="Times New Roman" w:hAnsi="Times New Roman" w:cs="Times New Roman"/>
          <w:sz w:val="28"/>
          <w:szCs w:val="28"/>
        </w:rPr>
        <w:t>(</w:t>
      </w:r>
      <w:proofErr w:type="spellStart"/>
      <w:r w:rsidRPr="00024910">
        <w:rPr>
          <w:rFonts w:ascii="Times New Roman" w:hAnsi="Times New Roman" w:cs="Times New Roman"/>
          <w:i/>
          <w:iCs/>
          <w:sz w:val="28"/>
          <w:szCs w:val="28"/>
        </w:rPr>
        <w:t>V</w:t>
      </w:r>
      <w:r w:rsidRPr="00024910">
        <w:rPr>
          <w:rFonts w:ascii="Times New Roman" w:hAnsi="Times New Roman" w:cs="Times New Roman"/>
          <w:sz w:val="28"/>
          <w:szCs w:val="28"/>
          <w:vertAlign w:val="subscript"/>
        </w:rPr>
        <w:t>нас</w:t>
      </w:r>
      <w:proofErr w:type="spellEnd"/>
      <w:r w:rsidRPr="00024910">
        <w:rPr>
          <w:rFonts w:ascii="Times New Roman" w:hAnsi="Times New Roman" w:cs="Times New Roman"/>
          <w:sz w:val="28"/>
          <w:szCs w:val="28"/>
          <w:vertAlign w:val="subscript"/>
        </w:rPr>
        <w:t>.</w:t>
      </w:r>
      <w:proofErr w:type="gramEnd"/>
      <w:r w:rsidRPr="00024910">
        <w:rPr>
          <w:rFonts w:ascii="Times New Roman" w:hAnsi="Times New Roman" w:cs="Times New Roman"/>
          <w:sz w:val="28"/>
          <w:szCs w:val="28"/>
        </w:rPr>
        <w:t xml:space="preserve"> + </w:t>
      </w:r>
      <w:proofErr w:type="spellStart"/>
      <w:proofErr w:type="gramStart"/>
      <w:r w:rsidRPr="00024910">
        <w:rPr>
          <w:rFonts w:ascii="Times New Roman" w:hAnsi="Times New Roman" w:cs="Times New Roman"/>
          <w:i/>
          <w:iCs/>
          <w:sz w:val="28"/>
          <w:szCs w:val="28"/>
        </w:rPr>
        <w:t>V</w:t>
      </w:r>
      <w:r w:rsidRPr="00024910">
        <w:rPr>
          <w:rFonts w:ascii="Times New Roman" w:hAnsi="Times New Roman" w:cs="Times New Roman"/>
          <w:sz w:val="28"/>
          <w:szCs w:val="28"/>
          <w:vertAlign w:val="subscript"/>
        </w:rPr>
        <w:t>пр</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w:t>
      </w:r>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Плановый объем реализации услуг, рассчитанный в соответствии с планом производственно-финансовой деятельности организации ЖКХ, определяется: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024910">
        <w:rPr>
          <w:rFonts w:ascii="Times New Roman" w:hAnsi="Times New Roman" w:cs="Times New Roman"/>
          <w:sz w:val="28"/>
          <w:szCs w:val="28"/>
        </w:rPr>
        <w:t>для населения - исходя из фактического потребления услуг населением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сложившегося с учетом внедрения приборного учета потребления воды и тепловой энергии;</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024910">
        <w:rPr>
          <w:rFonts w:ascii="Times New Roman" w:hAnsi="Times New Roman" w:cs="Times New Roman"/>
          <w:sz w:val="28"/>
          <w:szCs w:val="28"/>
        </w:rPr>
        <w:t>для прочих потребителей - исходя из фактического потребления услуг этими потребителями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или объемов, предусмотренных в договорах на оказание услуг на планируемый период.</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 xml:space="preserve">14. </w:t>
      </w:r>
      <w:proofErr w:type="gramStart"/>
      <w:r w:rsidRPr="00024910">
        <w:rPr>
          <w:rFonts w:ascii="Times New Roman" w:hAnsi="Times New Roman" w:cs="Times New Roman"/>
          <w:sz w:val="28"/>
          <w:szCs w:val="28"/>
        </w:rPr>
        <w:t>Планирование затрат на приобретение материалов, топлива, электроэнергии и других прямых затрат производится на основании утвержденных в установленном законодательством порядке норм их расхода и планируемых на них цен и тарифов, планового объема производства и реализации услуг всем потребителям в натуральных показателях, включая их технологические потери при транспортировке до потребителя в пределах доводимых прогнозных показателей.</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15. Затраты на материалы (</w:t>
      </w:r>
      <w:proofErr w:type="gramStart"/>
      <w:r w:rsidRPr="00024910">
        <w:rPr>
          <w:rFonts w:ascii="Times New Roman" w:hAnsi="Times New Roman" w:cs="Times New Roman"/>
          <w:sz w:val="28"/>
          <w:szCs w:val="28"/>
        </w:rPr>
        <w:t>См</w:t>
      </w:r>
      <w:proofErr w:type="gramEnd"/>
      <w:r w:rsidRPr="00024910">
        <w:rPr>
          <w:rFonts w:ascii="Times New Roman" w:hAnsi="Times New Roman" w:cs="Times New Roman"/>
          <w:sz w:val="28"/>
          <w:szCs w:val="28"/>
        </w:rPr>
        <w:t>) рассчитываются исходя из норм расхода каждого конкретного вида материалов (</w:t>
      </w:r>
      <w:proofErr w:type="spellStart"/>
      <w:r w:rsidRPr="00024910">
        <w:rPr>
          <w:rFonts w:ascii="Times New Roman" w:hAnsi="Times New Roman" w:cs="Times New Roman"/>
          <w:sz w:val="28"/>
          <w:szCs w:val="28"/>
        </w:rPr>
        <w:t>Ni</w:t>
      </w:r>
      <w:proofErr w:type="spellEnd"/>
      <w:r w:rsidRPr="00024910">
        <w:rPr>
          <w:rFonts w:ascii="Times New Roman" w:hAnsi="Times New Roman" w:cs="Times New Roman"/>
          <w:sz w:val="28"/>
          <w:szCs w:val="28"/>
        </w:rPr>
        <w:t>), планового объема услуг (</w:t>
      </w:r>
      <w:proofErr w:type="spellStart"/>
      <w:r w:rsidRPr="00024910">
        <w:rPr>
          <w:rFonts w:ascii="Times New Roman" w:hAnsi="Times New Roman" w:cs="Times New Roman"/>
          <w:sz w:val="28"/>
          <w:szCs w:val="28"/>
        </w:rPr>
        <w:t>Qi</w:t>
      </w:r>
      <w:proofErr w:type="spellEnd"/>
      <w:r w:rsidRPr="00024910">
        <w:rPr>
          <w:rFonts w:ascii="Times New Roman" w:hAnsi="Times New Roman" w:cs="Times New Roman"/>
          <w:sz w:val="28"/>
          <w:szCs w:val="28"/>
        </w:rPr>
        <w:t>) и цен на единицу ресурса (</w:t>
      </w:r>
      <w:proofErr w:type="spellStart"/>
      <w:r w:rsidRPr="00024910">
        <w:rPr>
          <w:rFonts w:ascii="Times New Roman" w:hAnsi="Times New Roman" w:cs="Times New Roman"/>
          <w:sz w:val="28"/>
          <w:szCs w:val="28"/>
        </w:rPr>
        <w:t>Цi</w:t>
      </w:r>
      <w:proofErr w:type="spellEnd"/>
      <w:r w:rsidRPr="00024910">
        <w:rPr>
          <w:rFonts w:ascii="Times New Roman" w:hAnsi="Times New Roman" w:cs="Times New Roman"/>
          <w:sz w:val="28"/>
          <w:szCs w:val="28"/>
        </w:rPr>
        <w:t>) по формуле</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lang w:val="en-US"/>
        </w:rPr>
      </w:pPr>
      <w:proofErr w:type="gramStart"/>
      <w:r w:rsidRPr="00024910">
        <w:rPr>
          <w:rFonts w:ascii="Times New Roman" w:hAnsi="Times New Roman" w:cs="Times New Roman"/>
          <w:sz w:val="28"/>
          <w:szCs w:val="28"/>
        </w:rPr>
        <w:t>См</w:t>
      </w:r>
      <w:proofErr w:type="gramEnd"/>
      <w:r w:rsidRPr="00024910">
        <w:rPr>
          <w:rFonts w:ascii="Times New Roman" w:hAnsi="Times New Roman" w:cs="Times New Roman"/>
          <w:sz w:val="28"/>
          <w:szCs w:val="28"/>
          <w:lang w:val="en-US"/>
        </w:rPr>
        <w:t xml:space="preserve"> = SUM </w:t>
      </w:r>
      <w:proofErr w:type="spellStart"/>
      <w:r w:rsidRPr="00024910">
        <w:rPr>
          <w:rFonts w:ascii="Times New Roman" w:hAnsi="Times New Roman" w:cs="Times New Roman"/>
          <w:sz w:val="28"/>
          <w:szCs w:val="28"/>
          <w:lang w:val="en-US"/>
        </w:rPr>
        <w:t>Qi</w:t>
      </w:r>
      <w:proofErr w:type="spellEnd"/>
      <w:r w:rsidRPr="00024910">
        <w:rPr>
          <w:rFonts w:ascii="Times New Roman" w:hAnsi="Times New Roman" w:cs="Times New Roman"/>
          <w:sz w:val="28"/>
          <w:szCs w:val="28"/>
          <w:lang w:val="en-US"/>
        </w:rPr>
        <w:t xml:space="preserve"> x Ni x </w:t>
      </w:r>
      <w:r w:rsidRPr="00024910">
        <w:rPr>
          <w:rFonts w:ascii="Times New Roman" w:hAnsi="Times New Roman" w:cs="Times New Roman"/>
          <w:sz w:val="28"/>
          <w:szCs w:val="28"/>
        </w:rPr>
        <w:t>Ц</w:t>
      </w:r>
      <w:proofErr w:type="spellStart"/>
      <w:r w:rsidRPr="00024910">
        <w:rPr>
          <w:rFonts w:ascii="Times New Roman" w:hAnsi="Times New Roman" w:cs="Times New Roman"/>
          <w:sz w:val="28"/>
          <w:szCs w:val="28"/>
          <w:lang w:val="en-US"/>
        </w:rPr>
        <w:t>i</w:t>
      </w:r>
      <w:proofErr w:type="spellEnd"/>
      <w:r w:rsidRPr="00024910">
        <w:rPr>
          <w:rFonts w:ascii="Times New Roman" w:hAnsi="Times New Roman" w:cs="Times New Roman"/>
          <w:sz w:val="28"/>
          <w:szCs w:val="28"/>
          <w:lang w:val="en-US"/>
        </w:rPr>
        <w:t>.</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lang w:val="en-US"/>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горюче-смазочные материалы рассчитываются исходя из норм расхода горюче-смазочных материалов, пробега автомобильного транспорта, работы оборудования, бочек и других механизмов и цен на единицу ресурса.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16. При планировании затрат на топливо для выработки тепловой энергии в расчет принимаются нормы расхода условного топлива на выработку 1 Гкал тепловой энергии, устанавливаемые в порядке, предусмотренном законодательством, с последующим переводом в натуральное топливо по конкретному тепловому источнику, на котором вырабатывается тепловая энергия.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17. При планировании затрат на электроэнергию в расчет принимаются нормы расхода электроэнергии на оказание единицы услуг, устанавливаемые в порядке, предусмотренном законодательством.</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При отсутствии норм расхода электроэнергии планируемый расход электроэнергии (</w:t>
      </w:r>
      <w:proofErr w:type="spellStart"/>
      <w:r w:rsidRPr="00024910">
        <w:rPr>
          <w:rFonts w:ascii="Times New Roman" w:hAnsi="Times New Roman" w:cs="Times New Roman"/>
          <w:i/>
          <w:iCs/>
          <w:sz w:val="28"/>
          <w:szCs w:val="28"/>
        </w:rPr>
        <w:t>Э</w:t>
      </w:r>
      <w:r w:rsidRPr="00024910">
        <w:rPr>
          <w:rFonts w:ascii="Times New Roman" w:hAnsi="Times New Roman" w:cs="Times New Roman"/>
          <w:sz w:val="28"/>
          <w:szCs w:val="28"/>
          <w:vertAlign w:val="subscript"/>
        </w:rPr>
        <w:t>п</w:t>
      </w:r>
      <w:proofErr w:type="spellEnd"/>
      <w:r w:rsidRPr="00024910">
        <w:rPr>
          <w:rFonts w:ascii="Times New Roman" w:hAnsi="Times New Roman" w:cs="Times New Roman"/>
          <w:sz w:val="28"/>
          <w:szCs w:val="28"/>
        </w:rPr>
        <w:t>) рассчитывается на основе данных о суммарной установленной мощности электрооборудования (</w:t>
      </w:r>
      <w:proofErr w:type="spellStart"/>
      <w:r w:rsidRPr="00024910">
        <w:rPr>
          <w:rFonts w:ascii="Times New Roman" w:hAnsi="Times New Roman" w:cs="Times New Roman"/>
          <w:sz w:val="28"/>
          <w:szCs w:val="28"/>
        </w:rPr>
        <w:t>m</w:t>
      </w:r>
      <w:proofErr w:type="spellEnd"/>
      <w:r w:rsidRPr="00024910">
        <w:rPr>
          <w:rFonts w:ascii="Times New Roman" w:hAnsi="Times New Roman" w:cs="Times New Roman"/>
          <w:sz w:val="28"/>
          <w:szCs w:val="28"/>
        </w:rPr>
        <w:t>), числе часов его работы в смену (</w:t>
      </w:r>
      <w:proofErr w:type="spellStart"/>
      <w:r w:rsidRPr="00024910">
        <w:rPr>
          <w:rFonts w:ascii="Times New Roman" w:hAnsi="Times New Roman" w:cs="Times New Roman"/>
          <w:i/>
          <w:iCs/>
          <w:sz w:val="28"/>
          <w:szCs w:val="28"/>
        </w:rPr>
        <w:t>Т</w:t>
      </w:r>
      <w:r w:rsidRPr="00024910">
        <w:rPr>
          <w:rFonts w:ascii="Times New Roman" w:hAnsi="Times New Roman" w:cs="Times New Roman"/>
          <w:sz w:val="28"/>
          <w:szCs w:val="28"/>
          <w:vertAlign w:val="subscript"/>
        </w:rPr>
        <w:t>см</w:t>
      </w:r>
      <w:proofErr w:type="spellEnd"/>
      <w:r w:rsidRPr="00024910">
        <w:rPr>
          <w:rFonts w:ascii="Times New Roman" w:hAnsi="Times New Roman" w:cs="Times New Roman"/>
          <w:sz w:val="28"/>
          <w:szCs w:val="28"/>
        </w:rPr>
        <w:t>), числе рабочих дней за планируемый период (</w:t>
      </w:r>
      <w:proofErr w:type="spellStart"/>
      <w:proofErr w:type="gramStart"/>
      <w:r w:rsidRPr="00024910">
        <w:rPr>
          <w:rFonts w:ascii="Times New Roman" w:hAnsi="Times New Roman" w:cs="Times New Roman"/>
          <w:i/>
          <w:iCs/>
          <w:sz w:val="28"/>
          <w:szCs w:val="28"/>
        </w:rPr>
        <w:t>D</w:t>
      </w:r>
      <w:proofErr w:type="gramEnd"/>
      <w:r w:rsidRPr="00024910">
        <w:rPr>
          <w:rFonts w:ascii="Times New Roman" w:hAnsi="Times New Roman" w:cs="Times New Roman"/>
          <w:sz w:val="28"/>
          <w:szCs w:val="28"/>
          <w:vertAlign w:val="subscript"/>
        </w:rPr>
        <w:t>раб</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 числе смен работы организации (</w:t>
      </w:r>
      <w:proofErr w:type="spellStart"/>
      <w:r w:rsidRPr="00024910">
        <w:rPr>
          <w:rFonts w:ascii="Times New Roman" w:hAnsi="Times New Roman" w:cs="Times New Roman"/>
          <w:i/>
          <w:iCs/>
          <w:sz w:val="28"/>
          <w:szCs w:val="28"/>
        </w:rPr>
        <w:t>a</w:t>
      </w:r>
      <w:proofErr w:type="spellEnd"/>
      <w:r w:rsidRPr="00024910">
        <w:rPr>
          <w:rFonts w:ascii="Times New Roman" w:hAnsi="Times New Roman" w:cs="Times New Roman"/>
          <w:sz w:val="28"/>
          <w:szCs w:val="28"/>
        </w:rPr>
        <w:t>), коэффициента использования установленной мощности (</w:t>
      </w:r>
      <w:r w:rsidRPr="00024910">
        <w:rPr>
          <w:rFonts w:ascii="Times New Roman" w:hAnsi="Times New Roman" w:cs="Times New Roman"/>
          <w:i/>
          <w:iCs/>
          <w:sz w:val="28"/>
          <w:szCs w:val="28"/>
        </w:rPr>
        <w:t>К</w:t>
      </w:r>
      <w:r w:rsidRPr="00024910">
        <w:rPr>
          <w:rFonts w:ascii="Times New Roman" w:hAnsi="Times New Roman" w:cs="Times New Roman"/>
          <w:sz w:val="28"/>
          <w:szCs w:val="28"/>
          <w:vertAlign w:val="subscript"/>
        </w:rPr>
        <w:t>и</w:t>
      </w:r>
      <w:r w:rsidRPr="00024910">
        <w:rPr>
          <w:rFonts w:ascii="Times New Roman" w:hAnsi="Times New Roman" w:cs="Times New Roman"/>
          <w:sz w:val="28"/>
          <w:szCs w:val="28"/>
        </w:rPr>
        <w:t>) по формуле</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proofErr w:type="spellStart"/>
      <w:r w:rsidRPr="00024910">
        <w:rPr>
          <w:rFonts w:ascii="Times New Roman" w:hAnsi="Times New Roman" w:cs="Times New Roman"/>
          <w:i/>
          <w:iCs/>
          <w:sz w:val="28"/>
          <w:szCs w:val="28"/>
        </w:rPr>
        <w:t>Э</w:t>
      </w:r>
      <w:r w:rsidRPr="00024910">
        <w:rPr>
          <w:rFonts w:ascii="Times New Roman" w:hAnsi="Times New Roman" w:cs="Times New Roman"/>
          <w:sz w:val="28"/>
          <w:szCs w:val="28"/>
          <w:vertAlign w:val="subscript"/>
        </w:rPr>
        <w:t>п</w:t>
      </w:r>
      <w:proofErr w:type="spellEnd"/>
      <w:r w:rsidRPr="00024910">
        <w:rPr>
          <w:rFonts w:ascii="Times New Roman" w:hAnsi="Times New Roman" w:cs="Times New Roman"/>
          <w:sz w:val="28"/>
          <w:szCs w:val="28"/>
        </w:rPr>
        <w:t xml:space="preserve"> = </w:t>
      </w:r>
      <w:proofErr w:type="spellStart"/>
      <w:r w:rsidRPr="00024910">
        <w:rPr>
          <w:rFonts w:ascii="Times New Roman" w:hAnsi="Times New Roman" w:cs="Times New Roman"/>
          <w:i/>
          <w:iCs/>
          <w:sz w:val="28"/>
          <w:szCs w:val="28"/>
        </w:rPr>
        <w:t>m</w:t>
      </w:r>
      <w:proofErr w:type="spellEnd"/>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x</w:t>
      </w:r>
      <w:proofErr w:type="spellEnd"/>
      <w:r w:rsidRPr="00024910">
        <w:rPr>
          <w:rFonts w:ascii="Times New Roman" w:hAnsi="Times New Roman" w:cs="Times New Roman"/>
          <w:sz w:val="28"/>
          <w:szCs w:val="28"/>
        </w:rPr>
        <w:t xml:space="preserve"> </w:t>
      </w:r>
      <w:proofErr w:type="spellStart"/>
      <w:r w:rsidRPr="00024910">
        <w:rPr>
          <w:rFonts w:ascii="Times New Roman" w:hAnsi="Times New Roman" w:cs="Times New Roman"/>
          <w:i/>
          <w:iCs/>
          <w:sz w:val="28"/>
          <w:szCs w:val="28"/>
        </w:rPr>
        <w:t>Т</w:t>
      </w:r>
      <w:r w:rsidRPr="00024910">
        <w:rPr>
          <w:rFonts w:ascii="Times New Roman" w:hAnsi="Times New Roman" w:cs="Times New Roman"/>
          <w:sz w:val="28"/>
          <w:szCs w:val="28"/>
          <w:vertAlign w:val="subscript"/>
        </w:rPr>
        <w:t>см</w:t>
      </w:r>
      <w:proofErr w:type="spellEnd"/>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x</w:t>
      </w:r>
      <w:proofErr w:type="spellEnd"/>
      <w:r w:rsidRPr="00024910">
        <w:rPr>
          <w:rFonts w:ascii="Times New Roman" w:hAnsi="Times New Roman" w:cs="Times New Roman"/>
          <w:sz w:val="28"/>
          <w:szCs w:val="28"/>
        </w:rPr>
        <w:t xml:space="preserve"> </w:t>
      </w:r>
      <w:proofErr w:type="spellStart"/>
      <w:proofErr w:type="gramStart"/>
      <w:r w:rsidRPr="00024910">
        <w:rPr>
          <w:rFonts w:ascii="Times New Roman" w:hAnsi="Times New Roman" w:cs="Times New Roman"/>
          <w:i/>
          <w:iCs/>
          <w:sz w:val="28"/>
          <w:szCs w:val="28"/>
        </w:rPr>
        <w:t>D</w:t>
      </w:r>
      <w:proofErr w:type="gramEnd"/>
      <w:r w:rsidRPr="00024910">
        <w:rPr>
          <w:rFonts w:ascii="Times New Roman" w:hAnsi="Times New Roman" w:cs="Times New Roman"/>
          <w:sz w:val="28"/>
          <w:szCs w:val="28"/>
          <w:vertAlign w:val="subscript"/>
        </w:rPr>
        <w:t>раб</w:t>
      </w:r>
      <w:proofErr w:type="spellEnd"/>
      <w:r w:rsidRPr="00024910">
        <w:rPr>
          <w:rFonts w:ascii="Times New Roman" w:hAnsi="Times New Roman" w:cs="Times New Roman"/>
          <w:sz w:val="28"/>
          <w:szCs w:val="28"/>
          <w:vertAlign w:val="subscript"/>
        </w:rPr>
        <w:t>.</w:t>
      </w:r>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x</w:t>
      </w:r>
      <w:proofErr w:type="spellEnd"/>
      <w:r w:rsidRPr="00024910">
        <w:rPr>
          <w:rFonts w:ascii="Times New Roman" w:hAnsi="Times New Roman" w:cs="Times New Roman"/>
          <w:sz w:val="28"/>
          <w:szCs w:val="28"/>
        </w:rPr>
        <w:t xml:space="preserve"> </w:t>
      </w:r>
      <w:proofErr w:type="spellStart"/>
      <w:r w:rsidRPr="00024910">
        <w:rPr>
          <w:rFonts w:ascii="Times New Roman" w:hAnsi="Times New Roman" w:cs="Times New Roman"/>
          <w:i/>
          <w:iCs/>
          <w:sz w:val="28"/>
          <w:szCs w:val="28"/>
        </w:rPr>
        <w:t>a</w:t>
      </w:r>
      <w:proofErr w:type="spellEnd"/>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x</w:t>
      </w:r>
      <w:proofErr w:type="spellEnd"/>
      <w:r w:rsidRPr="00024910">
        <w:rPr>
          <w:rFonts w:ascii="Times New Roman" w:hAnsi="Times New Roman" w:cs="Times New Roman"/>
          <w:sz w:val="28"/>
          <w:szCs w:val="28"/>
        </w:rPr>
        <w:t xml:space="preserve"> </w:t>
      </w:r>
      <w:r w:rsidRPr="00024910">
        <w:rPr>
          <w:rFonts w:ascii="Times New Roman" w:hAnsi="Times New Roman" w:cs="Times New Roman"/>
          <w:i/>
          <w:iCs/>
          <w:sz w:val="28"/>
          <w:szCs w:val="28"/>
        </w:rPr>
        <w:t>К</w:t>
      </w:r>
      <w:r w:rsidRPr="00024910">
        <w:rPr>
          <w:rFonts w:ascii="Times New Roman" w:hAnsi="Times New Roman" w:cs="Times New Roman"/>
          <w:sz w:val="28"/>
          <w:szCs w:val="28"/>
          <w:vertAlign w:val="subscript"/>
        </w:rPr>
        <w:t>и</w:t>
      </w:r>
      <w:r w:rsidRPr="00024910">
        <w:rPr>
          <w:rFonts w:ascii="Times New Roman" w:hAnsi="Times New Roman" w:cs="Times New Roman"/>
          <w:sz w:val="28"/>
          <w:szCs w:val="28"/>
        </w:rPr>
        <w:t>.</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При планировании затрат на электроэнергию учитывается снижение объемов реализации услуг в результате упорядочения расчетов с потребителями в связи с введением приборного учета, внедрением систем регулирования потребления тепловой энергии и проведением других мероприятий по </w:t>
      </w:r>
      <w:proofErr w:type="spellStart"/>
      <w:r w:rsidRPr="00024910">
        <w:rPr>
          <w:rFonts w:ascii="Times New Roman" w:hAnsi="Times New Roman" w:cs="Times New Roman"/>
          <w:sz w:val="28"/>
          <w:szCs w:val="28"/>
        </w:rPr>
        <w:t>энерго</w:t>
      </w:r>
      <w:proofErr w:type="spellEnd"/>
      <w:r w:rsidRPr="00024910">
        <w:rPr>
          <w:rFonts w:ascii="Times New Roman" w:hAnsi="Times New Roman" w:cs="Times New Roman"/>
          <w:sz w:val="28"/>
          <w:szCs w:val="28"/>
        </w:rPr>
        <w:t>-, ресурсосбережению. При этом предусматривается уменьшение затрат по электроэнергии с учетом экономического эффекта, планируемого к получению от этих мероприятий.</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 xml:space="preserve">18. </w:t>
      </w:r>
      <w:proofErr w:type="gramStart"/>
      <w:r w:rsidRPr="00024910">
        <w:rPr>
          <w:rFonts w:ascii="Times New Roman" w:hAnsi="Times New Roman" w:cs="Times New Roman"/>
          <w:sz w:val="28"/>
          <w:szCs w:val="28"/>
        </w:rPr>
        <w:t>Планирование затрат на оплату труда производственных рабочих производится в пределах фонда заработной платы производственных рабочих, рассчитанного по каждому структурному подразделению организации ЖКХ на основании штатной численности производственных рабочих и тарифной ставки первого разряда, запланированной на очередной период, выплат компенсирующего и стимулирующего характера исходя из форм и систем оплаты труда, действующих в организации ЖКХ в соответствии с законодательством.</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024910">
        <w:rPr>
          <w:rFonts w:ascii="Times New Roman" w:hAnsi="Times New Roman" w:cs="Times New Roman"/>
          <w:sz w:val="28"/>
          <w:szCs w:val="28"/>
        </w:rPr>
        <w:t>В затраты на оплату труда не включаются выплаты в денежной и натуральной формах, не предусмотренные законодательством.</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19. </w:t>
      </w:r>
      <w:proofErr w:type="gramStart"/>
      <w:r w:rsidRPr="00024910">
        <w:rPr>
          <w:rFonts w:ascii="Times New Roman" w:hAnsi="Times New Roman" w:cs="Times New Roman"/>
          <w:sz w:val="28"/>
          <w:szCs w:val="28"/>
        </w:rPr>
        <w:t>Отчисления на социальные нужды планируются исходя из затрат на оплату труда производственных рабочих с учетом размеров обязательных страховых взносов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roofErr w:type="gramEnd"/>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20. Амортизация планируется организациями ЖКХ в установленном законодательством порядке.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21. Затраты на проведение аварийно-восстановительных работ не планируются в организациях ЖКХ, а включаются в затраты на оказание услуг по факту выполнения работ, за исключением услуг по техническому обслуживанию и техническому обслуживанию лифта.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 Прочие прямые затраты планируются по следующим статьям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22.1. 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При планировании затрат на ремонт и техническое обслуживание основных средств исходными данными являются затраты на все виды ремонта и технического обслуживания основных средств, определяемые в соответствии с графиками проведения ремонта, составляемыми с учетом необходимости обеспечения бесперебойной работы, перечнями объектов и видов работ по проведению текущего ремонта.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Планирование затрат по данной статье производится на основании утвержденных организацией ЖКХ смет расходов. Отдельной строкой выделяются затраты на капитальный и текущий ремонт основных средств;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22.2. затраты на услуги вычислительных центров, центра информационных технологий, банков и других расчетных (платежных) агентов;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22.3. 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w:t>
      </w:r>
      <w:proofErr w:type="gramStart"/>
      <w:r w:rsidRPr="00024910">
        <w:rPr>
          <w:rFonts w:ascii="Times New Roman" w:hAnsi="Times New Roman" w:cs="Times New Roman"/>
          <w:sz w:val="28"/>
          <w:szCs w:val="28"/>
        </w:rPr>
        <w:t>из</w:t>
      </w:r>
      <w:proofErr w:type="gramEnd"/>
      <w:r w:rsidRPr="00024910">
        <w:rPr>
          <w:rFonts w:ascii="Times New Roman" w:hAnsi="Times New Roman" w:cs="Times New Roman"/>
          <w:sz w:val="28"/>
          <w:szCs w:val="28"/>
        </w:rPr>
        <w:t xml:space="preserve"> подменного фонда);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22.4. 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22.5. затраты по поверке, ремонту контрольно-измерительных приборов;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22.6. затраты на услуги по охране объектов Департаментом охраны Министерства внутренних дел Республики Беларусь;</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22.7. затраты на приобретение работ и услуг производственного характера, выполняемых (оказываемых) организациями или индивидуальными предпринимателями;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22.8. другие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23. Затраты на приобретаемые услуги планируются исходя из планового объема реализации жилищно-коммунальных услуг, наличия собственных мощностей, обеспечивающих этот объем, а также цен (тарифов) на указанные услуги в случаях технической необходимости и (или) экономической целесообразности приобретения этих услуг. При этом планирование затрат должно осуществляться по каждому поставщику с учетом объема приобретаемых услуг и действующих цен (тарифов).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24. Технологические потери воды и тепловой энергии планируются и включаются в затраты на оказание услуг холодного водоснабжения, теплоснабжения и горячего водоснабжения соответственно, в пределах установленных в соответствии с законодательством нормативов потерь этих ресурсов, но не выше доводимых прогнозных показателей.</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Технологические потери воды рассчитываются как разница между объемом забора воды из подземных и (или) поверхностных источников питьевого водоснабжения, объемом технологических расходов воды организации водоснабжения и объемом реализации воды всем потребителям, в том числе отпуска по фактической себестоимости структурным подразделениям в многопрофильных организациях.</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 xml:space="preserve">Сверхнормативные технологические потери тепловой энергии и воды не включаются в затраты на оказание этих услуг и рассчитываются исходя из прямых затрат, включающих затраты </w:t>
      </w:r>
      <w:proofErr w:type="gramStart"/>
      <w:r w:rsidRPr="00024910">
        <w:rPr>
          <w:rFonts w:ascii="Times New Roman" w:hAnsi="Times New Roman" w:cs="Times New Roman"/>
          <w:sz w:val="28"/>
          <w:szCs w:val="28"/>
        </w:rPr>
        <w:t>на</w:t>
      </w:r>
      <w:proofErr w:type="gramEnd"/>
      <w:r w:rsidRPr="00024910">
        <w:rPr>
          <w:rFonts w:ascii="Times New Roman" w:hAnsi="Times New Roman" w:cs="Times New Roman"/>
          <w:sz w:val="28"/>
          <w:szCs w:val="28"/>
        </w:rPr>
        <w:t>:</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топливо (на основании норм расхода топлива на выработку тепловой энергии);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электроэнергию (на основании норм расхода электроэнергии, затрачиваемой на подъем и подачу воды, выработку тепловой энергии);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материалы (на основании норм расхода материалов);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уплату налога за добычу (изъятие) природных ресурсов, начисляемого от объемов поднятой воды, экологического налога, начисляемого от фактических объемов выбросов загрязняющих веществ, образующихся в результате производства тепловой энергии.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25. Планирование накладных расходов осуществляется по общепроизводственным, общехозяйственным и прочим накладным расходам на основе фактических данных, их динамики за предшествующий </w:t>
      </w:r>
      <w:proofErr w:type="gramStart"/>
      <w:r w:rsidRPr="00024910">
        <w:rPr>
          <w:rFonts w:ascii="Times New Roman" w:hAnsi="Times New Roman" w:cs="Times New Roman"/>
          <w:sz w:val="28"/>
          <w:szCs w:val="28"/>
        </w:rPr>
        <w:t>отчетному</w:t>
      </w:r>
      <w:proofErr w:type="gramEnd"/>
      <w:r w:rsidRPr="00024910">
        <w:rPr>
          <w:rFonts w:ascii="Times New Roman" w:hAnsi="Times New Roman" w:cs="Times New Roman"/>
          <w:sz w:val="28"/>
          <w:szCs w:val="28"/>
        </w:rPr>
        <w:t xml:space="preserve"> период и планируемых изменений (в пределах прогнозных макроэкономических показателей социально-экономического развития Республики Беларусь) в пределах норм накладных расходов, определяемых в соответствии с законодательством.</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26. После определения затрат по каждой конкретной услуге определяется общая сумма затрат на оказание отдельных жилищно-коммунальных услуг по форме согласно </w:t>
      </w:r>
      <w:hyperlink w:anchor="Par630" w:history="1">
        <w:r w:rsidRPr="00024910">
          <w:rPr>
            <w:rFonts w:ascii="Times New Roman" w:hAnsi="Times New Roman" w:cs="Times New Roman"/>
            <w:color w:val="0000FF"/>
            <w:sz w:val="28"/>
            <w:szCs w:val="28"/>
          </w:rPr>
          <w:t>приложению 3</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оказываемые населению жилищно-коммунальные услуги определяются пропорционально объемам реализации услуг населению с учетом освобождения от налога на добавленную стоимость оборотов от реализации услуг по населению, а по теплоснабжению и горячему водоснабжению - также с учетом предельной максимальной цены на природный газ, используемый для производства тепловой энергии для нужд населения.</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4</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ПЛАНИРОВАНИЕ И КАЛЬКУЛИРОВАНИЕ ЗАТРАТ НА ОКАЗАНИЕ УСЛУГ ПО ТЕХНИЧЕСКОМУ ОБСЛУЖИВАНИЮ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27. Затраты на оказание услуг по техническому обслуживанию (далее - затраты по техническому обслуживанию) 1 кв. метра общей площади жилого помещения определяются на основании технологических карт и планируются организациями ЖКХ в соответствии с калькуляцией затрат по техническому </w:t>
      </w:r>
      <w:r w:rsidRPr="00024910">
        <w:rPr>
          <w:rFonts w:ascii="Times New Roman" w:hAnsi="Times New Roman" w:cs="Times New Roman"/>
          <w:sz w:val="28"/>
          <w:szCs w:val="28"/>
        </w:rPr>
        <w:lastRenderedPageBreak/>
        <w:t xml:space="preserve">обслуживанию, составляемой по форме согласно </w:t>
      </w:r>
      <w:hyperlink w:anchor="Par699" w:history="1">
        <w:r w:rsidRPr="00024910">
          <w:rPr>
            <w:rFonts w:ascii="Times New Roman" w:hAnsi="Times New Roman" w:cs="Times New Roman"/>
            <w:color w:val="0000FF"/>
            <w:sz w:val="28"/>
            <w:szCs w:val="28"/>
          </w:rPr>
          <w:t>приложению 4</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28. Затраты по техническому обслуживанию жилого дома состоят из следующих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поддержание в исправном и работоспособном состоянии конструктивных элементов;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обеспечение установленных параметров и режимов работы, наладку и регулирование инженерных систем;</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накладные расходы, в том числе управленческие расходы по содержанию государственных заказчиков в сфере </w:t>
      </w:r>
      <w:proofErr w:type="gramStart"/>
      <w:r w:rsidRPr="00024910">
        <w:rPr>
          <w:rFonts w:ascii="Times New Roman" w:hAnsi="Times New Roman" w:cs="Times New Roman"/>
          <w:sz w:val="28"/>
          <w:szCs w:val="28"/>
        </w:rPr>
        <w:t>жилищно-коммунального</w:t>
      </w:r>
      <w:proofErr w:type="gramEnd"/>
      <w:r w:rsidRPr="00024910">
        <w:rPr>
          <w:rFonts w:ascii="Times New Roman" w:hAnsi="Times New Roman" w:cs="Times New Roman"/>
          <w:sz w:val="28"/>
          <w:szCs w:val="28"/>
        </w:rPr>
        <w:t xml:space="preserve"> хозяйства.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Для получения достоверных данных о затратах по техническому обслуживанию 1 кв. метра общей площади жилого помещения, оказываемых непосредственно населению, при </w:t>
      </w:r>
      <w:proofErr w:type="spellStart"/>
      <w:r w:rsidRPr="00024910">
        <w:rPr>
          <w:rFonts w:ascii="Times New Roman" w:hAnsi="Times New Roman" w:cs="Times New Roman"/>
          <w:sz w:val="28"/>
          <w:szCs w:val="28"/>
        </w:rPr>
        <w:t>калькулировании</w:t>
      </w:r>
      <w:proofErr w:type="spellEnd"/>
      <w:r w:rsidRPr="00024910">
        <w:rPr>
          <w:rFonts w:ascii="Times New Roman" w:hAnsi="Times New Roman" w:cs="Times New Roman"/>
          <w:sz w:val="28"/>
          <w:szCs w:val="28"/>
        </w:rPr>
        <w:t xml:space="preserve"> затрат исключается и отдельной строкой выделяется сумма общехозяйственных затрат, возмещаемых собственниками (арендаторами) нежилых помещений жилых домов. Расчет затрат по техническому обслуживанию, подлежащих возмещению собственниками (арендаторами) нежилых помещений жилых домов, производится по затратам на 1 кв. метр общей площади жилых помещений </w:t>
      </w:r>
      <w:proofErr w:type="gramStart"/>
      <w:r w:rsidRPr="00024910">
        <w:rPr>
          <w:rFonts w:ascii="Times New Roman" w:hAnsi="Times New Roman" w:cs="Times New Roman"/>
          <w:sz w:val="28"/>
          <w:szCs w:val="28"/>
        </w:rPr>
        <w:t>жилищного</w:t>
      </w:r>
      <w:proofErr w:type="gramEnd"/>
      <w:r w:rsidRPr="00024910">
        <w:rPr>
          <w:rFonts w:ascii="Times New Roman" w:hAnsi="Times New Roman" w:cs="Times New Roman"/>
          <w:sz w:val="28"/>
          <w:szCs w:val="28"/>
        </w:rPr>
        <w:t xml:space="preserve"> фонда и нежилых помещений, сдаваемых в аренду.</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29. После определения затрат по каждой статье определяются общие затраты по техническому обслуживанию жилого дома и затраты по техническому обслуживанию 1 кв. метра общей площади жилого помещения.</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5</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ПЛАНИРОВАНИЕ И КАЛЬКУЛИРОВАНИЕ ЗАТРАТ НА ОКАЗАНИЕ УСЛУГ ПО ТЕПЛОСНАБЖЕНИЮ И ГОРЯЧЕМУ ВОДОСНАБЖЕНИЮ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30. Затраты на оказание услуг по теплоснабжению и горячему водоснабжению на 1 Гкал реализованной тепловой энергии планируются организациями ЖКХ в соответствии с калькуляцией затрат на оказание услуг по теплоснабжению и горячему водоснабжению, составляемой по форме согласно </w:t>
      </w:r>
      <w:hyperlink w:anchor="Par919" w:history="1">
        <w:r w:rsidRPr="00024910">
          <w:rPr>
            <w:rFonts w:ascii="Times New Roman" w:hAnsi="Times New Roman" w:cs="Times New Roman"/>
            <w:color w:val="0000FF"/>
            <w:sz w:val="28"/>
            <w:szCs w:val="28"/>
          </w:rPr>
          <w:t>приложению 5</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31. Затраты на оказание услуг по теплоснабжению и горячему водоснабжению состоят из следующих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затраты на производство тепловой энергии, включающие затраты, связанные непосредственно с выработкой тепловой энергии на тепловом источнике;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включая технологические потери тепловой энергии на транспортировку в пределах доводимых прогнозных показателей;</w:t>
      </w:r>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 xml:space="preserve">(в ред. </w:t>
      </w:r>
      <w:hyperlink r:id="rId12"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04.07.2018 N 4)</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32. Расход топлива и электроэнергии на производство, транспортировку и распределение тепловой энергии </w:t>
      </w:r>
      <w:proofErr w:type="gramStart"/>
      <w:r w:rsidRPr="00024910">
        <w:rPr>
          <w:rFonts w:ascii="Times New Roman" w:hAnsi="Times New Roman" w:cs="Times New Roman"/>
          <w:sz w:val="28"/>
          <w:szCs w:val="28"/>
        </w:rPr>
        <w:t>планируется и калькулируется</w:t>
      </w:r>
      <w:proofErr w:type="gramEnd"/>
      <w:r w:rsidRPr="00024910">
        <w:rPr>
          <w:rFonts w:ascii="Times New Roman" w:hAnsi="Times New Roman" w:cs="Times New Roman"/>
          <w:sz w:val="28"/>
          <w:szCs w:val="28"/>
        </w:rPr>
        <w:t xml:space="preserve"> в пределах утвержденных норм расхода и нормативов технологических потерь топлива и электроэнергии.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33. Технологические потери тепловой энергии на транспортировку в среднем по организации рассчитываются по утвержденным нормативам. Рассчитанный по организации размер потерь тепловой энергии при планировании затрат на оказание услуг по теплоснабжению и горячему водоснабжению принимается в пределах доводимых прогнозных показателей.</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34. После определения затрат по каждой статье определяются общие затраты на оказание услуг по теплоснабжению и горячему водоснабжению, затраты на оказание услуг по теплоснабжению и горячему водоснабжению населению и затраты на 1 Гкал реализованной тепловой энергии - общие и по населению.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6</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ПЛАНИРОВАНИЕ И КАЛЬКУЛИРОВАНИЕ ЗАТРАТ НА ОКАЗАНИЕ УСЛУГ ПО ХОЛОДНОМУ ВОДОСНАБЖЕНИЮ И ВОДООТВЕДЕНИЮ (КАНАЛИЗАЦИИ)</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35. Затраты на оказание услуг по холодному водоснабжению на 1 куб. метр реализованной воды планируются организациями ЖКХ в соответствии </w:t>
      </w:r>
      <w:r w:rsidRPr="00024910">
        <w:rPr>
          <w:rFonts w:ascii="Times New Roman" w:hAnsi="Times New Roman" w:cs="Times New Roman"/>
          <w:sz w:val="28"/>
          <w:szCs w:val="28"/>
        </w:rPr>
        <w:lastRenderedPageBreak/>
        <w:t xml:space="preserve">с калькуляцией затрат на оказание услуг по холодному водоснабжению, составляемой по форме согласно </w:t>
      </w:r>
      <w:hyperlink w:anchor="Par1307" w:history="1">
        <w:r w:rsidRPr="00024910">
          <w:rPr>
            <w:rFonts w:ascii="Times New Roman" w:hAnsi="Times New Roman" w:cs="Times New Roman"/>
            <w:color w:val="0000FF"/>
            <w:sz w:val="28"/>
            <w:szCs w:val="28"/>
          </w:rPr>
          <w:t>приложению 6</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36. Затраты на оказание услуг по холодному водоснабжению состоят из следующих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подъем воды;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забор воды из поверхностных источников питьевого водоснабжения, включая технологические потери воды в пределах установленных нормативов, но не выше доводимых прогнозных показателей;</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очистку воды (включая затраты на эксплуатацию станций обезжелезивания);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транспортировку и подачу воды;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37. После определения затрат по каждой статье определяются общие затраты на оказание услуг по холодному водоснабжению и затраты на 1 куб. метр реализованной воды.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38. Затраты на оказание услуг по водоотведению (канализации) на 1 куб. метр отведенных стоков в канализацию планируются организациями ЖКХ в соответствии с калькуляцией затрат на оказание услуг по водоотведению (канализации) по форме согласно </w:t>
      </w:r>
      <w:hyperlink w:anchor="Par1737" w:history="1">
        <w:r w:rsidRPr="00024910">
          <w:rPr>
            <w:rFonts w:ascii="Times New Roman" w:hAnsi="Times New Roman" w:cs="Times New Roman"/>
            <w:color w:val="0000FF"/>
            <w:sz w:val="28"/>
            <w:szCs w:val="28"/>
          </w:rPr>
          <w:t>приложению 7</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39. Затраты на оказание услуг по водоотведению (канализации) состоят из следующих затрат:</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затраты на перекачку стоков;</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затраты на очистку стоков;</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затраты на транспортировку и утилизацию стоков;</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p w:rsidR="00024910" w:rsidRPr="00024910" w:rsidRDefault="00024910" w:rsidP="00024910">
      <w:pPr>
        <w:autoSpaceDE w:val="0"/>
        <w:autoSpaceDN w:val="0"/>
        <w:adjustRightInd w:val="0"/>
        <w:spacing w:before="220" w:after="0" w:line="240" w:lineRule="auto"/>
        <w:ind w:left="540"/>
        <w:jc w:val="both"/>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40. После определения затрат по каждой статье определяются общие затраты на оказание услуг по водоотведению (канализации) и затраты на 1 куб. метр отведенных стоков в канализацию.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7</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ПЛАНИРОВАНИЕ И КАЛЬКУЛИРОВАНИЕ ЗАТРАТ НА ОКАЗАНИЕ УСЛУГ ПО ОБРАЩЕНИЮ С ТКО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41. Затраты на оказание услуг по обращению с ТКО на 1 куб. метр отходов планируются организациями ЖКХ в соответствии с калькуляцией затрат на оказание услуг по обращению с ТКО, составляемой по форме согласно </w:t>
      </w:r>
      <w:hyperlink w:anchor="Par2091" w:history="1">
        <w:r w:rsidRPr="00024910">
          <w:rPr>
            <w:rFonts w:ascii="Times New Roman" w:hAnsi="Times New Roman" w:cs="Times New Roman"/>
            <w:color w:val="0000FF"/>
            <w:sz w:val="28"/>
            <w:szCs w:val="28"/>
          </w:rPr>
          <w:t>приложению 8</w:t>
        </w:r>
      </w:hyperlink>
      <w:r w:rsidRPr="00024910">
        <w:rPr>
          <w:rFonts w:ascii="Times New Roman" w:hAnsi="Times New Roman" w:cs="Times New Roman"/>
          <w:sz w:val="28"/>
          <w:szCs w:val="28"/>
        </w:rPr>
        <w:t xml:space="preserve"> к настоящей Инструкции.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42. Затраты на оказание услуг по обращению с ТКО состоят из следующих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по вывозу ТКО (включая затраты по подготовке ТКО к вывозу (сбору) и обслуживанию мусоропровода, а также по вывозу крупногабаритных отходов);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по разделению по видам ТКО (сортировке);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по обезвреживанию ТКО;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по захоронению ТКО;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на подготовку к использованию и использование ТКО;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накладные расходы, в том числе управленческие расходы по содержанию государственных заказчиков в сфере </w:t>
      </w:r>
      <w:proofErr w:type="gramStart"/>
      <w:r w:rsidRPr="00024910">
        <w:rPr>
          <w:rFonts w:ascii="Times New Roman" w:hAnsi="Times New Roman" w:cs="Times New Roman"/>
          <w:sz w:val="28"/>
          <w:szCs w:val="28"/>
        </w:rPr>
        <w:t>жилищно-коммунального</w:t>
      </w:r>
      <w:proofErr w:type="gramEnd"/>
      <w:r w:rsidRPr="00024910">
        <w:rPr>
          <w:rFonts w:ascii="Times New Roman" w:hAnsi="Times New Roman" w:cs="Times New Roman"/>
          <w:sz w:val="28"/>
          <w:szCs w:val="28"/>
        </w:rPr>
        <w:t xml:space="preserve"> хозяйства.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В затраты на оказание услуг по обращению с ТКО не включаются затраты, связанные с закупочной деятельностью организации.</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43. Затраты на обслуживание мусоропровода включают затраты на удаление мусора из мусороприемной камеры, уборку, в том числе влажную, загрузочного клапана и ствола мусоропровода, а также уборку бункера. При этом работы по обслуживанию мусоропровода подлежат выделению в отдельный объект планирования и </w:t>
      </w:r>
      <w:proofErr w:type="spellStart"/>
      <w:r w:rsidRPr="00024910">
        <w:rPr>
          <w:rFonts w:ascii="Times New Roman" w:hAnsi="Times New Roman" w:cs="Times New Roman"/>
          <w:sz w:val="28"/>
          <w:szCs w:val="28"/>
        </w:rPr>
        <w:t>калькулирования</w:t>
      </w:r>
      <w:proofErr w:type="spellEnd"/>
      <w:r w:rsidRPr="00024910">
        <w:rPr>
          <w:rFonts w:ascii="Times New Roman" w:hAnsi="Times New Roman" w:cs="Times New Roman"/>
          <w:sz w:val="28"/>
          <w:szCs w:val="28"/>
        </w:rPr>
        <w:t xml:space="preserve"> затрат.</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44. При наличии в структуре организации ЖКХ структурного подразделения, осуществляющего сортировку, подготовку к использованию и использование ТКО, затраты, связанные с их осуществлением, подлежат отдельной детализации. При этом деятельность таких структурных </w:t>
      </w:r>
      <w:r w:rsidRPr="00024910">
        <w:rPr>
          <w:rFonts w:ascii="Times New Roman" w:hAnsi="Times New Roman" w:cs="Times New Roman"/>
          <w:sz w:val="28"/>
          <w:szCs w:val="28"/>
        </w:rPr>
        <w:lastRenderedPageBreak/>
        <w:t xml:space="preserve">подразделений подлежит выделению в отдельный объект планирования и </w:t>
      </w:r>
      <w:proofErr w:type="spellStart"/>
      <w:r w:rsidRPr="00024910">
        <w:rPr>
          <w:rFonts w:ascii="Times New Roman" w:hAnsi="Times New Roman" w:cs="Times New Roman"/>
          <w:sz w:val="28"/>
          <w:szCs w:val="28"/>
        </w:rPr>
        <w:t>калькулирования</w:t>
      </w:r>
      <w:proofErr w:type="spellEnd"/>
      <w:r w:rsidRPr="00024910">
        <w:rPr>
          <w:rFonts w:ascii="Times New Roman" w:hAnsi="Times New Roman" w:cs="Times New Roman"/>
          <w:sz w:val="28"/>
          <w:szCs w:val="28"/>
        </w:rPr>
        <w:t xml:space="preserve"> затрат. В затраты на оказание услуг по обращению с ТКО включаются только те затраты на сортировку, подготовку к использованию и использование ТКО, которые не возмещаются доходами от реализации вторичных материальных ресурсов, извлеченных </w:t>
      </w:r>
      <w:proofErr w:type="gramStart"/>
      <w:r w:rsidRPr="00024910">
        <w:rPr>
          <w:rFonts w:ascii="Times New Roman" w:hAnsi="Times New Roman" w:cs="Times New Roman"/>
          <w:sz w:val="28"/>
          <w:szCs w:val="28"/>
        </w:rPr>
        <w:t>из</w:t>
      </w:r>
      <w:proofErr w:type="gramEnd"/>
      <w:r w:rsidRPr="00024910">
        <w:rPr>
          <w:rFonts w:ascii="Times New Roman" w:hAnsi="Times New Roman" w:cs="Times New Roman"/>
          <w:sz w:val="28"/>
          <w:szCs w:val="28"/>
        </w:rPr>
        <w:t xml:space="preserve"> поступивших ТКО, и от использования ТКО.</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45. Затраты на оплату работ (услуг) сторонних организаций по обращению с ТКО, в том числе сортировке ТКО, планируются и калькулируются исходя из планируемого объема реализации соответствующих жилищно-коммунальных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w:t>
      </w:r>
      <w:proofErr w:type="spellStart"/>
      <w:r w:rsidRPr="00024910">
        <w:rPr>
          <w:rFonts w:ascii="Times New Roman" w:hAnsi="Times New Roman" w:cs="Times New Roman"/>
          <w:sz w:val="28"/>
          <w:szCs w:val="28"/>
        </w:rPr>
        <w:t>калькулирование</w:t>
      </w:r>
      <w:proofErr w:type="spellEnd"/>
      <w:r w:rsidRPr="00024910">
        <w:rPr>
          <w:rFonts w:ascii="Times New Roman" w:hAnsi="Times New Roman" w:cs="Times New Roman"/>
          <w:sz w:val="28"/>
          <w:szCs w:val="28"/>
        </w:rPr>
        <w:t xml:space="preserve"> затрат должно осуществляться по каждой сторонней организации с учетом объема выполняемых ими работ (оказываемых услуг).</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46. </w:t>
      </w:r>
      <w:proofErr w:type="gramStart"/>
      <w:r w:rsidRPr="00024910">
        <w:rPr>
          <w:rFonts w:ascii="Times New Roman" w:hAnsi="Times New Roman" w:cs="Times New Roman"/>
          <w:sz w:val="28"/>
          <w:szCs w:val="28"/>
        </w:rPr>
        <w:t>После определения затрат по каждой статье определяются общие затраты по обращению с ТКО, затраты на 1 куб. метр отходов по каждой стадии оказания услуг по обращению с ТКО, выводятся суммарные затраты на 1 куб. метр отходов и затраты на 1 куб. м услуг по обращению с ТКО в домах с функционирующим мусоропроводом и без функционирующего мусоропровода.</w:t>
      </w:r>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outlineLvl w:val="1"/>
        <w:rPr>
          <w:rFonts w:ascii="Times New Roman" w:hAnsi="Times New Roman" w:cs="Times New Roman"/>
          <w:sz w:val="28"/>
          <w:szCs w:val="28"/>
        </w:rPr>
      </w:pPr>
      <w:r w:rsidRPr="00024910">
        <w:rPr>
          <w:rFonts w:ascii="Times New Roman" w:hAnsi="Times New Roman" w:cs="Times New Roman"/>
          <w:b/>
          <w:bCs/>
          <w:sz w:val="28"/>
          <w:szCs w:val="28"/>
        </w:rPr>
        <w:t>ГЛАВА 8</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ПЛАНИРОВАНИЕ И КАЛЬКУЛИРОВАНИЕ ЗАТРАТ НА ОКАЗАНИЕ УСЛУГ ПО ТЕХНИЧЕСКОМУ ОБСЛУЖИВАНИЮ ЛИФТА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47. </w:t>
      </w:r>
      <w:proofErr w:type="gramStart"/>
      <w:r w:rsidRPr="00024910">
        <w:rPr>
          <w:rFonts w:ascii="Times New Roman" w:hAnsi="Times New Roman" w:cs="Times New Roman"/>
          <w:sz w:val="28"/>
          <w:szCs w:val="28"/>
        </w:rPr>
        <w:t xml:space="preserve">Затраты на оказание услуг по техническому обслуживанию лифта на 1 проживающего, на которого производятся начисления, а также на 1 лифт (при оказании услуг по техническому обслуживанию лифта прочим потребителям) планируются организациями ЖКХ в соответствии с калькуляцией затрат на оказание услуг по техническому обслуживанию лифта, составляемой по форме согласно </w:t>
      </w:r>
      <w:hyperlink w:anchor="Par2888" w:history="1">
        <w:r w:rsidRPr="00024910">
          <w:rPr>
            <w:rFonts w:ascii="Times New Roman" w:hAnsi="Times New Roman" w:cs="Times New Roman"/>
            <w:color w:val="0000FF"/>
            <w:sz w:val="28"/>
            <w:szCs w:val="28"/>
          </w:rPr>
          <w:t>приложению 9</w:t>
        </w:r>
      </w:hyperlink>
      <w:r w:rsidRPr="00024910">
        <w:rPr>
          <w:rFonts w:ascii="Times New Roman" w:hAnsi="Times New Roman" w:cs="Times New Roman"/>
          <w:sz w:val="28"/>
          <w:szCs w:val="28"/>
        </w:rPr>
        <w:t xml:space="preserve"> к настоящей Инструкции.</w:t>
      </w:r>
      <w:proofErr w:type="gramEnd"/>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w:t>
      </w:r>
      <w:proofErr w:type="gramStart"/>
      <w:r w:rsidRPr="00024910">
        <w:rPr>
          <w:rFonts w:ascii="Times New Roman" w:hAnsi="Times New Roman" w:cs="Times New Roman"/>
          <w:sz w:val="28"/>
          <w:szCs w:val="28"/>
        </w:rPr>
        <w:t>в</w:t>
      </w:r>
      <w:proofErr w:type="gramEnd"/>
      <w:r w:rsidRPr="00024910">
        <w:rPr>
          <w:rFonts w:ascii="Times New Roman" w:hAnsi="Times New Roman" w:cs="Times New Roman"/>
          <w:sz w:val="28"/>
          <w:szCs w:val="28"/>
        </w:rPr>
        <w:t xml:space="preserve"> ред. </w:t>
      </w:r>
      <w:hyperlink r:id="rId13"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N 3)</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48. Затраты на оказание услуг по техническому обслуживанию лифта включают следующие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по техническому обслуживанию лифтов;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затраты по обеспечению движения лифтов, в том числе на содержание аварийно-диспетчерской службы;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lastRenderedPageBreak/>
        <w:t>прочие прямые затраты;</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накладные расходы, в том числе управленческие расходы по содержанию государственных заказчиков в сфере </w:t>
      </w:r>
      <w:proofErr w:type="gramStart"/>
      <w:r w:rsidRPr="00024910">
        <w:rPr>
          <w:rFonts w:ascii="Times New Roman" w:hAnsi="Times New Roman" w:cs="Times New Roman"/>
          <w:sz w:val="28"/>
          <w:szCs w:val="28"/>
        </w:rPr>
        <w:t>жилищно-коммунального</w:t>
      </w:r>
      <w:proofErr w:type="gramEnd"/>
      <w:r w:rsidRPr="00024910">
        <w:rPr>
          <w:rFonts w:ascii="Times New Roman" w:hAnsi="Times New Roman" w:cs="Times New Roman"/>
          <w:sz w:val="28"/>
          <w:szCs w:val="28"/>
        </w:rPr>
        <w:t xml:space="preserve"> хозяйства.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49. Затраты на оказание услуг по техническому обслуживанию лифта включают затраты на выполнение работ по техническому обслуживанию лифта для обеспечения его безаварийной, безопасной работы организациями, осуществляющими техническое обслуживание лифта.</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В затраты на производство работ по техническому обслуживанию лифта не включается расход электроэнергии на работу установок, обеспечивающих его движение.</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 xml:space="preserve">50. Затраты на оплату работ (услуг) сторонних организаций планируются и калькулируются исходя из планируемого объема реализации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w:t>
      </w:r>
      <w:proofErr w:type="spellStart"/>
      <w:r w:rsidRPr="00024910">
        <w:rPr>
          <w:rFonts w:ascii="Times New Roman" w:hAnsi="Times New Roman" w:cs="Times New Roman"/>
          <w:sz w:val="28"/>
          <w:szCs w:val="28"/>
        </w:rPr>
        <w:t>калькулирование</w:t>
      </w:r>
      <w:proofErr w:type="spellEnd"/>
      <w:r w:rsidRPr="00024910">
        <w:rPr>
          <w:rFonts w:ascii="Times New Roman" w:hAnsi="Times New Roman" w:cs="Times New Roman"/>
          <w:sz w:val="28"/>
          <w:szCs w:val="28"/>
        </w:rPr>
        <w:t xml:space="preserve"> затрат должно осуществляться по каждой сторонней организации с учетом объема выполняемых ими работ (оказываемых услуг).</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После определения затрат на оказание услуг по техническому обслуживанию лифта по каждой статье определяются общие затраты на оказание услуг по техническому обслуживанию лифта, затраты на оказание услуг по техническому обслуживанию лифта на 1 проживающего, на которого производятся начисления, затраты на оказание услуг по техническому обслуживанию 1 лифта.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r w:rsidRPr="00024910">
        <w:rPr>
          <w:rFonts w:ascii="Times New Roman" w:hAnsi="Times New Roman" w:cs="Times New Roman"/>
          <w:sz w:val="28"/>
          <w:szCs w:val="28"/>
        </w:rPr>
        <w:t>(</w:t>
      </w:r>
      <w:proofErr w:type="gramStart"/>
      <w:r w:rsidRPr="00024910">
        <w:rPr>
          <w:rFonts w:ascii="Times New Roman" w:hAnsi="Times New Roman" w:cs="Times New Roman"/>
          <w:sz w:val="28"/>
          <w:szCs w:val="28"/>
        </w:rPr>
        <w:t>в</w:t>
      </w:r>
      <w:proofErr w:type="gramEnd"/>
      <w:r w:rsidRPr="00024910">
        <w:rPr>
          <w:rFonts w:ascii="Times New Roman" w:hAnsi="Times New Roman" w:cs="Times New Roman"/>
          <w:sz w:val="28"/>
          <w:szCs w:val="28"/>
        </w:rPr>
        <w:t xml:space="preserve"> ред. </w:t>
      </w:r>
      <w:hyperlink r:id="rId14"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N 3)</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1</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bookmarkStart w:id="5" w:name="Par277"/>
      <w:bookmarkEnd w:id="5"/>
      <w:r w:rsidRPr="00024910">
        <w:rPr>
          <w:rFonts w:ascii="Times New Roman" w:hAnsi="Times New Roman" w:cs="Times New Roman"/>
          <w:b/>
          <w:bCs/>
          <w:sz w:val="28"/>
          <w:szCs w:val="28"/>
        </w:rPr>
        <w:t>СОСТАВ</w:t>
      </w: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r w:rsidRPr="00024910">
        <w:rPr>
          <w:rFonts w:ascii="Times New Roman" w:hAnsi="Times New Roman" w:cs="Times New Roman"/>
          <w:b/>
          <w:bCs/>
          <w:sz w:val="28"/>
          <w:szCs w:val="28"/>
        </w:rPr>
        <w:t>СТАТЕЙ ЗАТРАТ, ИХ ХАРАКТЕРИСТИКА И СОДЕРЖАНИЕ</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
        <w:gridCol w:w="3798"/>
        <w:gridCol w:w="4365"/>
      </w:tblGrid>
      <w:tr w:rsidR="00024910" w:rsidRPr="00024910">
        <w:tc>
          <w:tcPr>
            <w:tcW w:w="9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3798"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статей затрат</w:t>
            </w:r>
          </w:p>
        </w:tc>
        <w:tc>
          <w:tcPr>
            <w:tcW w:w="4365"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Состав, характеристика и содержание статей затрат</w:t>
            </w:r>
          </w:p>
        </w:tc>
      </w:tr>
      <w:tr w:rsidR="00024910" w:rsidRPr="00024910">
        <w:tc>
          <w:tcPr>
            <w:tcW w:w="9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w:t>
            </w:r>
          </w:p>
        </w:tc>
        <w:tc>
          <w:tcPr>
            <w:tcW w:w="3798"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4365"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Топливо, используемое для технологических целей при оказании жилищно-коммунальных услуг (далее - топливо)</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топливо, определяемые исходя из установленных норм и нормативов расхода топлива, объемов производства и действующих цен на топливо</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2</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Электрическая энергия, используемая для технологических целей при оказании жилищно-коммунальных услуг (далее - электроэнергия)</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электроэнергию, в том числе потребляемую на работу </w:t>
            </w:r>
            <w:proofErr w:type="spellStart"/>
            <w:r w:rsidRPr="00024910">
              <w:rPr>
                <w:rFonts w:ascii="Times New Roman" w:hAnsi="Times New Roman" w:cs="Times New Roman"/>
                <w:sz w:val="28"/>
                <w:szCs w:val="28"/>
              </w:rPr>
              <w:t>повысительного</w:t>
            </w:r>
            <w:proofErr w:type="spellEnd"/>
            <w:r w:rsidRPr="00024910">
              <w:rPr>
                <w:rFonts w:ascii="Times New Roman" w:hAnsi="Times New Roman" w:cs="Times New Roman"/>
                <w:sz w:val="28"/>
                <w:szCs w:val="28"/>
              </w:rPr>
              <w:t xml:space="preserve"> теплового и водонапорного оборудования, определяемые исходя из установленных норм расхода электроэнергии, объема оказываемых жилищно-коммунальных услуг, мощности электродвигателей, договорной (заявленной) величины активной мощности, действующих тарифов на электроэнергию.</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электроэнергию, потребляемую запорно-переговорными устройствами, </w:t>
            </w:r>
            <w:proofErr w:type="spellStart"/>
            <w:r w:rsidRPr="00024910">
              <w:rPr>
                <w:rFonts w:ascii="Times New Roman" w:hAnsi="Times New Roman" w:cs="Times New Roman"/>
                <w:sz w:val="28"/>
                <w:szCs w:val="28"/>
              </w:rPr>
              <w:t>домофонами</w:t>
            </w:r>
            <w:proofErr w:type="spellEnd"/>
            <w:r w:rsidRPr="00024910">
              <w:rPr>
                <w:rFonts w:ascii="Times New Roman" w:hAnsi="Times New Roman" w:cs="Times New Roman"/>
                <w:sz w:val="28"/>
                <w:szCs w:val="28"/>
              </w:rPr>
              <w:t xml:space="preserve"> и </w:t>
            </w:r>
            <w:proofErr w:type="spellStart"/>
            <w:r w:rsidRPr="00024910">
              <w:rPr>
                <w:rFonts w:ascii="Times New Roman" w:hAnsi="Times New Roman" w:cs="Times New Roman"/>
                <w:sz w:val="28"/>
                <w:szCs w:val="28"/>
              </w:rPr>
              <w:t>видеодомофонами</w:t>
            </w:r>
            <w:proofErr w:type="spellEnd"/>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домофонными</w:t>
            </w:r>
            <w:proofErr w:type="spellEnd"/>
            <w:r w:rsidRPr="00024910">
              <w:rPr>
                <w:rFonts w:ascii="Times New Roman" w:hAnsi="Times New Roman" w:cs="Times New Roman"/>
                <w:sz w:val="28"/>
                <w:szCs w:val="28"/>
              </w:rPr>
              <w:t xml:space="preserve"> и </w:t>
            </w:r>
            <w:proofErr w:type="spellStart"/>
            <w:r w:rsidRPr="00024910">
              <w:rPr>
                <w:rFonts w:ascii="Times New Roman" w:hAnsi="Times New Roman" w:cs="Times New Roman"/>
                <w:sz w:val="28"/>
                <w:szCs w:val="28"/>
              </w:rPr>
              <w:t>видеодомофонными</w:t>
            </w:r>
            <w:proofErr w:type="spellEnd"/>
            <w:r w:rsidRPr="00024910">
              <w:rPr>
                <w:rFonts w:ascii="Times New Roman" w:hAnsi="Times New Roman" w:cs="Times New Roman"/>
                <w:sz w:val="28"/>
                <w:szCs w:val="28"/>
              </w:rPr>
              <w:t xml:space="preserve"> системами, а также иными аналогичными устройствами, не включаются в затраты на оказание основных жилищно-коммунальных услуг</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bookmarkStart w:id="6" w:name="Par293"/>
            <w:bookmarkEnd w:id="6"/>
            <w:r w:rsidRPr="00024910">
              <w:rPr>
                <w:rFonts w:ascii="Times New Roman" w:hAnsi="Times New Roman" w:cs="Times New Roman"/>
                <w:sz w:val="28"/>
                <w:szCs w:val="28"/>
              </w:rPr>
              <w:t>3</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w:t>
            </w:r>
            <w:r w:rsidRPr="00024910">
              <w:rPr>
                <w:rFonts w:ascii="Times New Roman" w:hAnsi="Times New Roman" w:cs="Times New Roman"/>
                <w:sz w:val="28"/>
                <w:szCs w:val="28"/>
              </w:rPr>
              <w:lastRenderedPageBreak/>
              <w:t>жилищно-коммунальных услуг</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lastRenderedPageBreak/>
              <w:t>4</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отчисления на социальные нужды, определяемые исходя из затрат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услуг, с учетом размеров обязательных страховых взносов</w:t>
            </w:r>
            <w:proofErr w:type="gramEnd"/>
            <w:r w:rsidRPr="00024910">
              <w:rPr>
                <w:rFonts w:ascii="Times New Roman" w:hAnsi="Times New Roman" w:cs="Times New Roman"/>
                <w:sz w:val="28"/>
                <w:szCs w:val="28"/>
              </w:rPr>
              <w:t xml:space="preserve">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5</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амортизацию объектов основных средств и нематериальных активов, непосредственно используемых в производственном процессе при оказании жилищно-коммунальных услуг</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6</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материалы (в основном производстве)</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lastRenderedPageBreak/>
              <w:t>7</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Проведение аварийно-восстановительных работ</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 в том числе связанные с устранением последствий аварий (за исключением работ по текущему ремонту), а также затраты на содержание структурного подразделения, осуществляющего аварийно-восстановительные работы (в случае его создания)</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8</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налоги, сборы и другие обязательные отчисления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9</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7" w:name="Par314"/>
            <w:bookmarkEnd w:id="7"/>
            <w:r w:rsidRPr="00024910">
              <w:rPr>
                <w:rFonts w:ascii="Times New Roman" w:hAnsi="Times New Roman" w:cs="Times New Roman"/>
                <w:sz w:val="28"/>
                <w:szCs w:val="28"/>
              </w:rPr>
              <w:t>9.1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все виды ремонтов и технического обслуживания основных средств, непосредственно используемых в производственном процессе при оказании жилищно-коммунальных услуг</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9.2</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оказание услуг по начислению платы за жилищно-коммунальные услуги, прием и перечисление платежей граждан за жилищно-коммунальные услуги соответствующими специалистами или соответствующими структурными подразделениями организаций, осуществляющих эксплуатацию </w:t>
            </w:r>
            <w:proofErr w:type="gramStart"/>
            <w:r w:rsidRPr="00024910">
              <w:rPr>
                <w:rFonts w:ascii="Times New Roman" w:hAnsi="Times New Roman" w:cs="Times New Roman"/>
                <w:sz w:val="28"/>
                <w:szCs w:val="28"/>
              </w:rPr>
              <w:t>жилищного</w:t>
            </w:r>
            <w:proofErr w:type="gramEnd"/>
            <w:r w:rsidRPr="00024910">
              <w:rPr>
                <w:rFonts w:ascii="Times New Roman" w:hAnsi="Times New Roman" w:cs="Times New Roman"/>
                <w:sz w:val="28"/>
                <w:szCs w:val="28"/>
              </w:rPr>
              <w:t xml:space="preserve"> фонда и (или) предоставляющих жилищно-коммунальные услуги, а также иными организациями в соответствии с заключенными договорами</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9.3</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по эксплуатации, обслуживанию, поверке и </w:t>
            </w:r>
            <w:r w:rsidRPr="00024910">
              <w:rPr>
                <w:rFonts w:ascii="Times New Roman" w:hAnsi="Times New Roman" w:cs="Times New Roman"/>
                <w:sz w:val="28"/>
                <w:szCs w:val="28"/>
              </w:rPr>
              <w:lastRenderedPageBreak/>
              <w:t>ремонту, а также замене неисправных и с истекшим сроком эксплуатации групповых и индивидуальных приборов учета расхода воды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lastRenderedPageBreak/>
              <w:t xml:space="preserve">Затраты по эксплуатации, обслуживанию, поверке и </w:t>
            </w:r>
            <w:r w:rsidRPr="00024910">
              <w:rPr>
                <w:rFonts w:ascii="Times New Roman" w:hAnsi="Times New Roman" w:cs="Times New Roman"/>
                <w:sz w:val="28"/>
                <w:szCs w:val="28"/>
              </w:rPr>
              <w:lastRenderedPageBreak/>
              <w:t>ремонту, а также замене неисправных и с истекшим сроком эксплуатации групповых и индивидуальных приборов учета расхода воды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 (за исключением повторных транспортных расходов и расходов на установку по требованию собственника</w:t>
            </w:r>
            <w:proofErr w:type="gramEnd"/>
            <w:r w:rsidRPr="00024910">
              <w:rPr>
                <w:rFonts w:ascii="Times New Roman" w:hAnsi="Times New Roman" w:cs="Times New Roman"/>
                <w:sz w:val="28"/>
                <w:szCs w:val="28"/>
              </w:rPr>
              <w:t xml:space="preserve"> его собственного индивидуального прибора учета расхода воды, а не </w:t>
            </w:r>
            <w:proofErr w:type="gramStart"/>
            <w:r w:rsidRPr="00024910">
              <w:rPr>
                <w:rFonts w:ascii="Times New Roman" w:hAnsi="Times New Roman" w:cs="Times New Roman"/>
                <w:sz w:val="28"/>
                <w:szCs w:val="28"/>
              </w:rPr>
              <w:t>из</w:t>
            </w:r>
            <w:proofErr w:type="gramEnd"/>
            <w:r w:rsidRPr="00024910">
              <w:rPr>
                <w:rFonts w:ascii="Times New Roman" w:hAnsi="Times New Roman" w:cs="Times New Roman"/>
                <w:sz w:val="28"/>
                <w:szCs w:val="28"/>
              </w:rPr>
              <w:t xml:space="preserve"> подменного фонда)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9.4</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roofErr w:type="gramEnd"/>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9.5</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по поверке, ремонту контрольно-измерительных приборов соответствующими специалистами или соответствующими структурными </w:t>
            </w:r>
            <w:r w:rsidRPr="00024910">
              <w:rPr>
                <w:rFonts w:ascii="Times New Roman" w:hAnsi="Times New Roman" w:cs="Times New Roman"/>
                <w:sz w:val="28"/>
                <w:szCs w:val="28"/>
              </w:rPr>
              <w:lastRenderedPageBreak/>
              <w:t xml:space="preserve">подразделениями организаций, осуществляющих эксплуатацию </w:t>
            </w:r>
            <w:proofErr w:type="gramStart"/>
            <w:r w:rsidRPr="00024910">
              <w:rPr>
                <w:rFonts w:ascii="Times New Roman" w:hAnsi="Times New Roman" w:cs="Times New Roman"/>
                <w:sz w:val="28"/>
                <w:szCs w:val="28"/>
              </w:rPr>
              <w:t>жилищного</w:t>
            </w:r>
            <w:proofErr w:type="gramEnd"/>
            <w:r w:rsidRPr="00024910">
              <w:rPr>
                <w:rFonts w:ascii="Times New Roman" w:hAnsi="Times New Roman" w:cs="Times New Roman"/>
                <w:sz w:val="28"/>
                <w:szCs w:val="28"/>
              </w:rPr>
              <w:t xml:space="preserve"> фонда и (или) предоставляющих жилищно-коммунальные услуги, а также иными организациями в соответствии с заключенными договорами</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9.6</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обеспечению охраны объектов силами Департамента охраны Министерства внутренних дел Республики Беларусь</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8" w:name="Par332"/>
            <w:bookmarkEnd w:id="8"/>
            <w:r w:rsidRPr="00024910">
              <w:rPr>
                <w:rFonts w:ascii="Times New Roman" w:hAnsi="Times New Roman" w:cs="Times New Roman"/>
                <w:sz w:val="28"/>
                <w:szCs w:val="28"/>
              </w:rPr>
              <w:t>9.7</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 в соответствии с заключенными договорами, при отсутствии у организации, осуществляющей эксплуатацию жилищного фонда и (или) предоставляющей жилищно-коммунальные услуги, возможности самостоятельного выполнения соответствующих работ, оказания соответствующих услуг</w:t>
            </w:r>
            <w:proofErr w:type="gramEnd"/>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9.8</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Прямые затраты, связанные с оказанием жилищно-коммунальных услуг, в соответствии с законодательством, не предусмотренные статьями затрат, указанными в </w:t>
            </w:r>
            <w:hyperlink w:anchor="Par314" w:history="1">
              <w:r w:rsidRPr="00024910">
                <w:rPr>
                  <w:rFonts w:ascii="Times New Roman" w:hAnsi="Times New Roman" w:cs="Times New Roman"/>
                  <w:color w:val="0000FF"/>
                  <w:sz w:val="28"/>
                  <w:szCs w:val="28"/>
                </w:rPr>
                <w:t>подпунктах 9.1</w:t>
              </w:r>
            </w:hyperlink>
            <w:r w:rsidRPr="00024910">
              <w:rPr>
                <w:rFonts w:ascii="Times New Roman" w:hAnsi="Times New Roman" w:cs="Times New Roman"/>
                <w:sz w:val="28"/>
                <w:szCs w:val="28"/>
              </w:rPr>
              <w:t xml:space="preserve"> - </w:t>
            </w:r>
            <w:hyperlink w:anchor="Par332" w:history="1">
              <w:r w:rsidRPr="00024910">
                <w:rPr>
                  <w:rFonts w:ascii="Times New Roman" w:hAnsi="Times New Roman" w:cs="Times New Roman"/>
                  <w:color w:val="0000FF"/>
                  <w:sz w:val="28"/>
                  <w:szCs w:val="28"/>
                </w:rPr>
                <w:t>9.7</w:t>
              </w:r>
            </w:hyperlink>
            <w:r w:rsidRPr="00024910">
              <w:rPr>
                <w:rFonts w:ascii="Times New Roman" w:hAnsi="Times New Roman" w:cs="Times New Roman"/>
                <w:sz w:val="28"/>
                <w:szCs w:val="28"/>
              </w:rPr>
              <w:t xml:space="preserve"> настоящего пункта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10</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Приобретенные (покупные) услуги</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в соответствии с заключенными договорами на приобретение услуг</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9" w:name="Par344"/>
            <w:bookmarkEnd w:id="9"/>
            <w:r w:rsidRPr="00024910">
              <w:rPr>
                <w:rFonts w:ascii="Times New Roman" w:hAnsi="Times New Roman" w:cs="Times New Roman"/>
                <w:sz w:val="28"/>
                <w:szCs w:val="28"/>
              </w:rPr>
              <w:lastRenderedPageBreak/>
              <w:t>11.1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содержание вспомогательных производств</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содержание структурных подразделений и проведение работ, оказание услуг, производство продукции соответствующими структурными подразделениями</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11.2</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выполняемых (оказываемых) организациями или индивидуальными предпринимателями</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в соответствии с заключенными договорами на оказание услуг, выполнение работ, за исключением работ и услуг, предусмотренных </w:t>
            </w:r>
            <w:hyperlink w:anchor="Par332" w:history="1">
              <w:r w:rsidRPr="00024910">
                <w:rPr>
                  <w:rFonts w:ascii="Times New Roman" w:hAnsi="Times New Roman" w:cs="Times New Roman"/>
                  <w:color w:val="0000FF"/>
                  <w:sz w:val="28"/>
                  <w:szCs w:val="28"/>
                </w:rPr>
                <w:t>подпунктом 9.7 пункта 9</w:t>
              </w:r>
            </w:hyperlink>
            <w:r w:rsidRPr="00024910">
              <w:rPr>
                <w:rFonts w:ascii="Times New Roman" w:hAnsi="Times New Roman" w:cs="Times New Roman"/>
                <w:sz w:val="28"/>
                <w:szCs w:val="28"/>
              </w:rPr>
              <w:t xml:space="preserve"> настоящего приложения</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общепроизводственные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0" w:name="Par353"/>
            <w:bookmarkEnd w:id="10"/>
            <w:r w:rsidRPr="00024910">
              <w:rPr>
                <w:rFonts w:ascii="Times New Roman" w:hAnsi="Times New Roman" w:cs="Times New Roman"/>
                <w:sz w:val="28"/>
                <w:szCs w:val="28"/>
              </w:rPr>
              <w:t>11.3.1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общепроизводственного персонала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оплату труда и резерв предстоящей оплаты отпусков (в случае его создания) общепроизводственного персонала, за исключением персонала, указанного в </w:t>
            </w:r>
            <w:hyperlink w:anchor="Par293" w:history="1">
              <w:r w:rsidRPr="00024910">
                <w:rPr>
                  <w:rFonts w:ascii="Times New Roman" w:hAnsi="Times New Roman" w:cs="Times New Roman"/>
                  <w:color w:val="0000FF"/>
                  <w:sz w:val="28"/>
                  <w:szCs w:val="28"/>
                </w:rPr>
                <w:t>пункте 3</w:t>
              </w:r>
            </w:hyperlink>
            <w:r w:rsidRPr="00024910">
              <w:rPr>
                <w:rFonts w:ascii="Times New Roman" w:hAnsi="Times New Roman" w:cs="Times New Roman"/>
                <w:sz w:val="28"/>
                <w:szCs w:val="28"/>
              </w:rPr>
              <w:t xml:space="preserve"> настоящего приложения и </w:t>
            </w:r>
            <w:hyperlink w:anchor="Par383" w:history="1">
              <w:r w:rsidRPr="00024910">
                <w:rPr>
                  <w:rFonts w:ascii="Times New Roman" w:hAnsi="Times New Roman" w:cs="Times New Roman"/>
                  <w:color w:val="0000FF"/>
                  <w:sz w:val="28"/>
                  <w:szCs w:val="28"/>
                </w:rPr>
                <w:t>подпункте 11.4.1</w:t>
              </w:r>
            </w:hyperlink>
            <w:r w:rsidRPr="00024910">
              <w:rPr>
                <w:rFonts w:ascii="Times New Roman" w:hAnsi="Times New Roman" w:cs="Times New Roman"/>
                <w:sz w:val="28"/>
                <w:szCs w:val="28"/>
              </w:rPr>
              <w:t xml:space="preserve"> настоящего пункта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11.3.2</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отчисления на социальные нужды, рассчитываемые от затрат на оплату труда общепроизводственного персонала, за исключением персонала, указанного в </w:t>
            </w:r>
            <w:hyperlink w:anchor="Par293" w:history="1">
              <w:r w:rsidRPr="00024910">
                <w:rPr>
                  <w:rFonts w:ascii="Times New Roman" w:hAnsi="Times New Roman" w:cs="Times New Roman"/>
                  <w:color w:val="0000FF"/>
                  <w:sz w:val="28"/>
                  <w:szCs w:val="28"/>
                </w:rPr>
                <w:t>пункте 3</w:t>
              </w:r>
            </w:hyperlink>
            <w:r w:rsidRPr="00024910">
              <w:rPr>
                <w:rFonts w:ascii="Times New Roman" w:hAnsi="Times New Roman" w:cs="Times New Roman"/>
                <w:sz w:val="28"/>
                <w:szCs w:val="28"/>
              </w:rPr>
              <w:t xml:space="preserve"> настоящего приложения и </w:t>
            </w:r>
            <w:hyperlink w:anchor="Par383" w:history="1">
              <w:r w:rsidRPr="00024910">
                <w:rPr>
                  <w:rFonts w:ascii="Times New Roman" w:hAnsi="Times New Roman" w:cs="Times New Roman"/>
                  <w:color w:val="0000FF"/>
                  <w:sz w:val="28"/>
                  <w:szCs w:val="28"/>
                </w:rPr>
                <w:t>подпункте 11.4.1</w:t>
              </w:r>
            </w:hyperlink>
            <w:r w:rsidRPr="00024910">
              <w:rPr>
                <w:rFonts w:ascii="Times New Roman" w:hAnsi="Times New Roman" w:cs="Times New Roman"/>
                <w:sz w:val="28"/>
                <w:szCs w:val="28"/>
              </w:rPr>
              <w:t xml:space="preserve"> настоящего пункта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11.3.3</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общепроизводственного назначения</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амортизацию объектов основных средств и нематериальных активов общепроизводственного назначения, определяемые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11.3.4</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ремонт и техническое </w:t>
            </w:r>
            <w:r w:rsidRPr="00024910">
              <w:rPr>
                <w:rFonts w:ascii="Times New Roman" w:hAnsi="Times New Roman" w:cs="Times New Roman"/>
                <w:sz w:val="28"/>
                <w:szCs w:val="28"/>
              </w:rPr>
              <w:lastRenderedPageBreak/>
              <w:t>обслуживание основных средств общепроизводственного назначения</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lastRenderedPageBreak/>
              <w:t xml:space="preserve">Затраты на проведение всех видов </w:t>
            </w:r>
            <w:r w:rsidRPr="00024910">
              <w:rPr>
                <w:rFonts w:ascii="Times New Roman" w:hAnsi="Times New Roman" w:cs="Times New Roman"/>
                <w:sz w:val="28"/>
                <w:szCs w:val="28"/>
              </w:rPr>
              <w:lastRenderedPageBreak/>
              <w:t>ремонта основных средств общепроизводственного назначения</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11.3.5</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содержание зданий, сооружений и инвентаря общепроизводственного назначения</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содержанию и эксплуатации зданий, сооружений и инвентаря общепроизводственного назначения</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11.3.6</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охрана труда общепроизводственного персонала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мероприятия по обеспечению здоровых и безопасных условий труда и техники безопасности общепроизводственного персонала, проводимые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11.3.7</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приобретение </w:t>
            </w:r>
            <w:proofErr w:type="spellStart"/>
            <w:r w:rsidRPr="00024910">
              <w:rPr>
                <w:rFonts w:ascii="Times New Roman" w:hAnsi="Times New Roman" w:cs="Times New Roman"/>
                <w:sz w:val="28"/>
                <w:szCs w:val="28"/>
              </w:rPr>
              <w:t>неамортизируемого</w:t>
            </w:r>
            <w:proofErr w:type="spellEnd"/>
            <w:r w:rsidRPr="00024910">
              <w:rPr>
                <w:rFonts w:ascii="Times New Roman" w:hAnsi="Times New Roman" w:cs="Times New Roman"/>
                <w:sz w:val="28"/>
                <w:szCs w:val="28"/>
              </w:rPr>
              <w:t xml:space="preserve"> имущества общепроизводственного назначения</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приобретение </w:t>
            </w:r>
            <w:proofErr w:type="spellStart"/>
            <w:r w:rsidRPr="00024910">
              <w:rPr>
                <w:rFonts w:ascii="Times New Roman" w:hAnsi="Times New Roman" w:cs="Times New Roman"/>
                <w:sz w:val="28"/>
                <w:szCs w:val="28"/>
              </w:rPr>
              <w:t>неамортизируемого</w:t>
            </w:r>
            <w:proofErr w:type="spellEnd"/>
            <w:r w:rsidRPr="00024910">
              <w:rPr>
                <w:rFonts w:ascii="Times New Roman" w:hAnsi="Times New Roman" w:cs="Times New Roman"/>
                <w:sz w:val="28"/>
                <w:szCs w:val="28"/>
              </w:rPr>
              <w:t xml:space="preserve"> имущества общепроизводственного назначения</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1" w:name="Par374"/>
            <w:bookmarkEnd w:id="11"/>
            <w:r w:rsidRPr="00024910">
              <w:rPr>
                <w:rFonts w:ascii="Times New Roman" w:hAnsi="Times New Roman" w:cs="Times New Roman"/>
                <w:sz w:val="28"/>
                <w:szCs w:val="28"/>
              </w:rPr>
              <w:t>11.3.8</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общепроизводственные затраты непроизводственного характера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за время вынужденного прогула или выполнения нижеоплачиваемой работы в случаях, предусмотренных законодательством, оплата простоев не по вине работников, иные выплаты, осуществляемые на основании решений суда и постановлений судебного исполнителя, и иные общепроизводственные затраты непроизводственного характера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11.3.9</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прочие общепроизводственные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Прочие общепроизводственные затраты, определяемые в соответствии с законодательством, не предусмотренные статьями затрат, указанными в </w:t>
            </w:r>
            <w:hyperlink w:anchor="Par353" w:history="1">
              <w:r w:rsidRPr="00024910">
                <w:rPr>
                  <w:rFonts w:ascii="Times New Roman" w:hAnsi="Times New Roman" w:cs="Times New Roman"/>
                  <w:color w:val="0000FF"/>
                  <w:sz w:val="28"/>
                  <w:szCs w:val="28"/>
                </w:rPr>
                <w:t>подпунктах 11.3.1</w:t>
              </w:r>
            </w:hyperlink>
            <w:r w:rsidRPr="00024910">
              <w:rPr>
                <w:rFonts w:ascii="Times New Roman" w:hAnsi="Times New Roman" w:cs="Times New Roman"/>
                <w:sz w:val="28"/>
                <w:szCs w:val="28"/>
              </w:rPr>
              <w:t xml:space="preserve"> - </w:t>
            </w:r>
            <w:hyperlink w:anchor="Par374" w:history="1">
              <w:r w:rsidRPr="00024910">
                <w:rPr>
                  <w:rFonts w:ascii="Times New Roman" w:hAnsi="Times New Roman" w:cs="Times New Roman"/>
                  <w:color w:val="0000FF"/>
                  <w:sz w:val="28"/>
                  <w:szCs w:val="28"/>
                </w:rPr>
                <w:t>11.3.8</w:t>
              </w:r>
            </w:hyperlink>
            <w:r w:rsidRPr="00024910">
              <w:rPr>
                <w:rFonts w:ascii="Times New Roman" w:hAnsi="Times New Roman" w:cs="Times New Roman"/>
                <w:sz w:val="28"/>
                <w:szCs w:val="28"/>
              </w:rPr>
              <w:t xml:space="preserve"> настоящего пункта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2" w:name="Par380"/>
            <w:bookmarkEnd w:id="12"/>
            <w:r w:rsidRPr="00024910">
              <w:rPr>
                <w:rFonts w:ascii="Times New Roman" w:hAnsi="Times New Roman" w:cs="Times New Roman"/>
                <w:sz w:val="28"/>
                <w:szCs w:val="28"/>
              </w:rPr>
              <w:lastRenderedPageBreak/>
              <w:t>11.4</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общехозяйственные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Общехозяйственные затраты, в том числе затраты государственных заказчиков в сфере </w:t>
            </w:r>
            <w:proofErr w:type="gramStart"/>
            <w:r w:rsidRPr="00024910">
              <w:rPr>
                <w:rFonts w:ascii="Times New Roman" w:hAnsi="Times New Roman" w:cs="Times New Roman"/>
                <w:sz w:val="28"/>
                <w:szCs w:val="28"/>
              </w:rPr>
              <w:t>жилищно-коммунального</w:t>
            </w:r>
            <w:proofErr w:type="gramEnd"/>
            <w:r w:rsidRPr="00024910">
              <w:rPr>
                <w:rFonts w:ascii="Times New Roman" w:hAnsi="Times New Roman" w:cs="Times New Roman"/>
                <w:sz w:val="28"/>
                <w:szCs w:val="28"/>
              </w:rPr>
              <w:t xml:space="preserve"> хозяйства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3" w:name="Par383"/>
            <w:bookmarkEnd w:id="13"/>
            <w:r w:rsidRPr="00024910">
              <w:rPr>
                <w:rFonts w:ascii="Times New Roman" w:hAnsi="Times New Roman" w:cs="Times New Roman"/>
                <w:sz w:val="28"/>
                <w:szCs w:val="28"/>
              </w:rPr>
              <w:t>11.4.1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общехозяйственного персонала, не связанного с производственным процессом</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и резерв предстоящей оплаты отпусков (в случае его создания) общехозяйственного персонала, не связанного с производственным процессом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11.4.2</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 от оплаты труда общехозяйственного персонала, не связанного с производственным процессом</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отчисления на социальные нужды, определяемые от затрат на оплату труда общехозяйственного персонала, не связанного с производственным процессом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11.4.3</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командировки и служебные разъезды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командировочных расходов и служебных разъездов, определяемые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11.4.4</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аудиторские услуги</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аудиторские услуги, осуществляемые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11.4.5</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представительские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представительские цели, определяемые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11.4.6</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содержание зданий, сооружений и инвентаря общехозяйственного назначения, не связанных с производственным процессом</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содержание и обслуживание всех основных средств и инвентаря общехозяйственного назначения, не связанных с производственным процессом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11.4.7</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общехозяйственного назначения, не связанных с производственным процессом</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амортизацию объектов основных средств и нематериальных активов общехозяйственного назначения, не связанных с производственным </w:t>
            </w:r>
            <w:r w:rsidRPr="00024910">
              <w:rPr>
                <w:rFonts w:ascii="Times New Roman" w:hAnsi="Times New Roman" w:cs="Times New Roman"/>
                <w:sz w:val="28"/>
                <w:szCs w:val="28"/>
              </w:rPr>
              <w:lastRenderedPageBreak/>
              <w:t>процессом, определяемые на основании норм амортизации и стоимости объектов основных средств и нематериальных активов</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11.4.8</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 общехозяйственного назначения, не связанных с производственным процессом</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всех видов ремонта основных средств общехозяйственного назначения, не связанных с производственным процессом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11.4.9</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охрана труда общехозяйственного персонала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мероприятия по обеспечению здоровых и безопасных условий труда и техники безопасности работников, не занятых в основном производстве, проводимые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11.4.10</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транспортные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связанные с транспортированием работников к месту работы и обратно в направлениях, не обслуживаемых пассажирским транспортом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11.4.11</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подготовка и переподготовка кадров</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связанные с подготовкой и переподготовкой кадров, осуществляемой в соответствии с законодательством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11.4.12</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испытания и рационализаторство</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связанные с испытаниями и рационализаторством</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11.4.13</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содержание и эксплуатация очистных сооружений</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связанные с содержанием и эксплуатацией в соответствии с законодательством очистных сооружений, в том числе золоуловителей, фильтров</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11.4.14</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обеспечение пожарной безопасности и охраны имущества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w:t>
            </w:r>
            <w:r w:rsidRPr="00024910">
              <w:rPr>
                <w:rFonts w:ascii="Times New Roman" w:hAnsi="Times New Roman" w:cs="Times New Roman"/>
                <w:sz w:val="28"/>
                <w:szCs w:val="28"/>
              </w:rPr>
              <w:lastRenderedPageBreak/>
              <w:t>обслуживанию средств и систем охраны</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4" w:name="Par425"/>
            <w:bookmarkEnd w:id="14"/>
            <w:r w:rsidRPr="00024910">
              <w:rPr>
                <w:rFonts w:ascii="Times New Roman" w:hAnsi="Times New Roman" w:cs="Times New Roman"/>
                <w:sz w:val="28"/>
                <w:szCs w:val="28"/>
              </w:rPr>
              <w:lastRenderedPageBreak/>
              <w:t>11.4.15</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общехозяйственные затраты непроизводственного характера</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потери от простоев, непроизводительные затраты (выплаты работникам, высвобождаемым в связи с реорганизацией (ликвидацией) организации, сокращением численности или штата работников) и прочие общехозяйственные затраты непроизводственного характера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11.4.16</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общехозяйственные затраты</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Прочие общехозяйственные затраты, не предусмотренные статьями затрат, указанными в </w:t>
            </w:r>
            <w:hyperlink w:anchor="Par383" w:history="1">
              <w:r w:rsidRPr="00024910">
                <w:rPr>
                  <w:rFonts w:ascii="Times New Roman" w:hAnsi="Times New Roman" w:cs="Times New Roman"/>
                  <w:color w:val="0000FF"/>
                  <w:sz w:val="28"/>
                  <w:szCs w:val="28"/>
                </w:rPr>
                <w:t>подпунктах 11.4.1</w:t>
              </w:r>
            </w:hyperlink>
            <w:r w:rsidRPr="00024910">
              <w:rPr>
                <w:rFonts w:ascii="Times New Roman" w:hAnsi="Times New Roman" w:cs="Times New Roman"/>
                <w:sz w:val="28"/>
                <w:szCs w:val="28"/>
              </w:rPr>
              <w:t xml:space="preserve"> - </w:t>
            </w:r>
            <w:hyperlink w:anchor="Par425" w:history="1">
              <w:r w:rsidRPr="00024910">
                <w:rPr>
                  <w:rFonts w:ascii="Times New Roman" w:hAnsi="Times New Roman" w:cs="Times New Roman"/>
                  <w:color w:val="0000FF"/>
                  <w:sz w:val="28"/>
                  <w:szCs w:val="28"/>
                </w:rPr>
                <w:t>11.4.15</w:t>
              </w:r>
            </w:hyperlink>
            <w:r w:rsidRPr="00024910">
              <w:rPr>
                <w:rFonts w:ascii="Times New Roman" w:hAnsi="Times New Roman" w:cs="Times New Roman"/>
                <w:sz w:val="28"/>
                <w:szCs w:val="28"/>
              </w:rPr>
              <w:t xml:space="preserve"> настоящего пункта</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11.5</w:t>
            </w:r>
          </w:p>
        </w:tc>
        <w:tc>
          <w:tcPr>
            <w:tcW w:w="379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затраты, связанные с оказанием жилищно-коммунальных услуг</w:t>
            </w:r>
          </w:p>
        </w:tc>
        <w:tc>
          <w:tcPr>
            <w:tcW w:w="436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Прочие расходы, связанные с оказанием жилищно-коммунальных услуг, не предусмотренные статьями затрат, указанными в </w:t>
            </w:r>
            <w:hyperlink w:anchor="Par344" w:history="1">
              <w:r w:rsidRPr="00024910">
                <w:rPr>
                  <w:rFonts w:ascii="Times New Roman" w:hAnsi="Times New Roman" w:cs="Times New Roman"/>
                  <w:color w:val="0000FF"/>
                  <w:sz w:val="28"/>
                  <w:szCs w:val="28"/>
                </w:rPr>
                <w:t>подпунктах 11.1</w:t>
              </w:r>
            </w:hyperlink>
            <w:r w:rsidRPr="00024910">
              <w:rPr>
                <w:rFonts w:ascii="Times New Roman" w:hAnsi="Times New Roman" w:cs="Times New Roman"/>
                <w:sz w:val="28"/>
                <w:szCs w:val="28"/>
              </w:rPr>
              <w:t xml:space="preserve"> - </w:t>
            </w:r>
            <w:hyperlink w:anchor="Par380" w:history="1">
              <w:r w:rsidRPr="00024910">
                <w:rPr>
                  <w:rFonts w:ascii="Times New Roman" w:hAnsi="Times New Roman" w:cs="Times New Roman"/>
                  <w:color w:val="0000FF"/>
                  <w:sz w:val="28"/>
                  <w:szCs w:val="28"/>
                </w:rPr>
                <w:t>11.4</w:t>
              </w:r>
            </w:hyperlink>
            <w:r w:rsidRPr="00024910">
              <w:rPr>
                <w:rFonts w:ascii="Times New Roman" w:hAnsi="Times New Roman" w:cs="Times New Roman"/>
                <w:sz w:val="28"/>
                <w:szCs w:val="28"/>
              </w:rPr>
              <w:t xml:space="preserve"> настоящего пункта</w:t>
            </w: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2</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bookmarkStart w:id="15" w:name="Par445"/>
      <w:bookmarkEnd w:id="15"/>
      <w:r w:rsidRPr="00024910">
        <w:rPr>
          <w:rFonts w:ascii="Times New Roman" w:hAnsi="Times New Roman" w:cs="Times New Roman"/>
          <w:b/>
          <w:bCs/>
          <w:sz w:val="28"/>
          <w:szCs w:val="28"/>
        </w:rPr>
        <w:t>СОСТАВ</w:t>
      </w:r>
    </w:p>
    <w:p w:rsidR="00024910" w:rsidRPr="00024910" w:rsidRDefault="00024910" w:rsidP="00024910">
      <w:pPr>
        <w:autoSpaceDE w:val="0"/>
        <w:autoSpaceDN w:val="0"/>
        <w:adjustRightInd w:val="0"/>
        <w:spacing w:after="0" w:line="240" w:lineRule="auto"/>
        <w:jc w:val="center"/>
        <w:rPr>
          <w:rFonts w:ascii="Times New Roman" w:hAnsi="Times New Roman" w:cs="Times New Roman"/>
          <w:b/>
          <w:bCs/>
          <w:sz w:val="28"/>
          <w:szCs w:val="28"/>
        </w:rPr>
      </w:pPr>
      <w:r w:rsidRPr="00024910">
        <w:rPr>
          <w:rFonts w:ascii="Times New Roman" w:hAnsi="Times New Roman" w:cs="Times New Roman"/>
          <w:b/>
          <w:bCs/>
          <w:sz w:val="28"/>
          <w:szCs w:val="28"/>
        </w:rPr>
        <w:t>ЭКОНОМИЧЕСКИХ ЭЛЕМЕНТОВ, ИХ ХАРАКТЕРИСТИКА И СОДЕРЖАНИЕ</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93"/>
        <w:gridCol w:w="8277"/>
      </w:tblGrid>
      <w:tr w:rsidR="00024910" w:rsidRPr="00024910">
        <w:tc>
          <w:tcPr>
            <w:tcW w:w="79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827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состав, характеристика и содержание экономических элементов</w:t>
            </w:r>
          </w:p>
        </w:tc>
      </w:tr>
      <w:tr w:rsidR="00024910" w:rsidRPr="00024910">
        <w:tc>
          <w:tcPr>
            <w:tcW w:w="79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827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lastRenderedPageBreak/>
              <w:t>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Материальные затраты:</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6" w:name="Par454"/>
            <w:bookmarkEnd w:id="16"/>
            <w:r w:rsidRPr="00024910">
              <w:rPr>
                <w:rFonts w:ascii="Times New Roman" w:hAnsi="Times New Roman" w:cs="Times New Roman"/>
                <w:sz w:val="28"/>
                <w:szCs w:val="28"/>
              </w:rPr>
              <w:t>1.1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сырья и (или) материалов, используемых при оказании жилищно-коммунальных услуг (выполнении работ, производстве продукции, товаров и (или) образующих их основу) либо являющихся необходимым компонентом при оказании жилищно-коммунальных услуг (выполнении работ, производстве продукции)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материалов на хозяйственные и прочие нужды организации (проведение испытаний, осуществление контроля за соблюдением установленных технологических процессов, содержание, эксплуатация основных средств и иные цели)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инструментов, приспособлений, инвентаря, приборов, лабораторного оборудования и другого имущества, не являющегося амортизируемым имуществом. Стоимость такого имущества включается в состав материальных затрат в полной сумме по мере передачи (ввода) его в эксплуатацию. Стоимость специальной оснастки включается в состав материальных затрат по способу, определенному учетной политикой, действующей в организации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комплектующих изделий, подвергающихся монтажу, и (или) полуфабрикатов, подвергающихся дополнительной обработке</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энергии всех видов (электрическая, тепловая, сжатого воздуха, холода и другие виды), расходуемой на технологические цели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выработку энергии всех видов (электрическая, тепловая, сжатого воздуха, холода и другие виды) самой организацией, осуществляющей эксплуатацию жилищного фонда и (или) предоставляющей жилищно-коммунальные услуги, а также на трансформацию и передачу выработанной и приобретенной энергии до места ее потребления, включаемые в соответствующие элементы затрат на оказание услуг, выполнение работ, производство продукции</w:t>
            </w:r>
            <w:proofErr w:type="gramEnd"/>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затраты на приобретение работ и услуг производственного характера, выполняемых (оказываемых) организациями или индивидуальными предпринимателями, а также на выполнение этих работ (оказание услуг) обособленными структурными подразделениями организации, осуществляющей эксплуатацию </w:t>
            </w:r>
            <w:r w:rsidRPr="00024910">
              <w:rPr>
                <w:rFonts w:ascii="Times New Roman" w:hAnsi="Times New Roman" w:cs="Times New Roman"/>
                <w:sz w:val="28"/>
                <w:szCs w:val="28"/>
              </w:rPr>
              <w:lastRenderedPageBreak/>
              <w:t>жилищного фонда и (или) предоставляющей жилищно-коммунальные услуги.</w:t>
            </w:r>
            <w:proofErr w:type="gramEnd"/>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К работам (услугам) производственного характера при оказании жилищно-коммунальных услуг в составе материальных затрат относятся:</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осуществление отдельных операций по производству продукции и оказанию услуг, изготовлению продукции, выполнению работ, обработке сырья (материалов), </w:t>
            </w:r>
            <w:proofErr w:type="gramStart"/>
            <w:r w:rsidRPr="00024910">
              <w:rPr>
                <w:rFonts w:ascii="Times New Roman" w:hAnsi="Times New Roman" w:cs="Times New Roman"/>
                <w:sz w:val="28"/>
                <w:szCs w:val="28"/>
              </w:rPr>
              <w:t>контроль за</w:t>
            </w:r>
            <w:proofErr w:type="gramEnd"/>
            <w:r w:rsidRPr="00024910">
              <w:rPr>
                <w:rFonts w:ascii="Times New Roman" w:hAnsi="Times New Roman" w:cs="Times New Roman"/>
                <w:sz w:val="28"/>
                <w:szCs w:val="28"/>
              </w:rPr>
              <w:t xml:space="preserve"> соблюдением установленных технологических процессов, техническое обслуживание и ремонт основных средств и другие подобные услуги (работы);</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содержанию передвижных котельных, принятых к учету в составе объектов основных средств, находящихся в резерве, и используемых в аварийных ситуациях</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1.8</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затраты на освоение природных ресурсов, стоимость природного сырья, в том числе отчисления на покрытие затрат, связанных с проведением геологоразведочных и </w:t>
            </w:r>
            <w:proofErr w:type="spellStart"/>
            <w:r w:rsidRPr="00024910">
              <w:rPr>
                <w:rFonts w:ascii="Times New Roman" w:hAnsi="Times New Roman" w:cs="Times New Roman"/>
                <w:sz w:val="28"/>
                <w:szCs w:val="28"/>
              </w:rPr>
              <w:t>геологопоисковых</w:t>
            </w:r>
            <w:proofErr w:type="spellEnd"/>
            <w:r w:rsidRPr="00024910">
              <w:rPr>
                <w:rFonts w:ascii="Times New Roman" w:hAnsi="Times New Roman" w:cs="Times New Roman"/>
                <w:sz w:val="28"/>
                <w:szCs w:val="28"/>
              </w:rPr>
              <w:t xml:space="preserve"> работ, затраты на рекультивацию земель, оплата работ по рекультивации земель, осуществляемых специализированными организациями, плата, взимаемая за древесину, отпускаемую на корню, а также за другие природные ресурсы, используемые организацией, в том числе за пользование водными объектами</w:t>
            </w:r>
            <w:proofErr w:type="gramEnd"/>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7" w:name="Par476"/>
            <w:bookmarkEnd w:id="17"/>
            <w:r w:rsidRPr="00024910">
              <w:rPr>
                <w:rFonts w:ascii="Times New Roman" w:hAnsi="Times New Roman" w:cs="Times New Roman"/>
                <w:sz w:val="28"/>
                <w:szCs w:val="28"/>
              </w:rPr>
              <w:t>1.9</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все виды ремонта основных средств</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1.10</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прочие затраты на приобретение товаров, продукции, работ, услуг, не вошедшие в затраты, указанные в </w:t>
            </w:r>
            <w:hyperlink w:anchor="Par454" w:history="1">
              <w:r w:rsidRPr="00024910">
                <w:rPr>
                  <w:rFonts w:ascii="Times New Roman" w:hAnsi="Times New Roman" w:cs="Times New Roman"/>
                  <w:color w:val="0000FF"/>
                  <w:sz w:val="28"/>
                  <w:szCs w:val="28"/>
                </w:rPr>
                <w:t>подпунктах 1.1</w:t>
              </w:r>
            </w:hyperlink>
            <w:r w:rsidRPr="00024910">
              <w:rPr>
                <w:rFonts w:ascii="Times New Roman" w:hAnsi="Times New Roman" w:cs="Times New Roman"/>
                <w:sz w:val="28"/>
                <w:szCs w:val="28"/>
              </w:rPr>
              <w:t xml:space="preserve"> - </w:t>
            </w:r>
            <w:hyperlink w:anchor="Par476" w:history="1">
              <w:r w:rsidRPr="00024910">
                <w:rPr>
                  <w:rFonts w:ascii="Times New Roman" w:hAnsi="Times New Roman" w:cs="Times New Roman"/>
                  <w:color w:val="0000FF"/>
                  <w:sz w:val="28"/>
                  <w:szCs w:val="28"/>
                </w:rPr>
                <w:t>1.9</w:t>
              </w:r>
            </w:hyperlink>
            <w:r w:rsidRPr="00024910">
              <w:rPr>
                <w:rFonts w:ascii="Times New Roman" w:hAnsi="Times New Roman" w:cs="Times New Roman"/>
                <w:sz w:val="28"/>
                <w:szCs w:val="28"/>
              </w:rPr>
              <w:t xml:space="preserve"> настоящего пункта</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суммы начисленной заработной платы за фактически выполненную работу, исчисленные исходя из сдельных расценок, тарифных ставок и должностных окладов в соответствии с применяемыми формами и системами оплаты труда</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стоимость товаров (работ, услуг), выдаваемых (выполняемых, оказываемых) работникам в порядке натуральной оплаты</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стимулирующие выплаты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должностей (профессий), расширение зоны обслуживания, увеличение объема выполняемых работ, работу с вредными и (или) опасными условиями труда, разделение рабочего дня на части и другие выплаты компенсирующего</w:t>
            </w:r>
            <w:proofErr w:type="gramEnd"/>
            <w:r w:rsidRPr="00024910">
              <w:rPr>
                <w:rFonts w:ascii="Times New Roman" w:hAnsi="Times New Roman" w:cs="Times New Roman"/>
                <w:sz w:val="28"/>
                <w:szCs w:val="28"/>
              </w:rPr>
              <w:t xml:space="preserve"> характера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суммы индексации заработной платы в связи с инфляцией, а также за несвоевременную ее выплату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выплаты за неотработанное время: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суммы среднего заработка работников, сохраняемого за время трудовых (основного и дополнительных), социальных отпусков, а также за время выполнения государственных или общественных обязанностей</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оплата отпусков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при отсутствии другой работы, на </w:t>
            </w:r>
            <w:proofErr w:type="gramStart"/>
            <w:r w:rsidRPr="00024910">
              <w:rPr>
                <w:rFonts w:ascii="Times New Roman" w:hAnsi="Times New Roman" w:cs="Times New Roman"/>
                <w:sz w:val="28"/>
                <w:szCs w:val="28"/>
              </w:rPr>
              <w:t>которую</w:t>
            </w:r>
            <w:proofErr w:type="gramEnd"/>
            <w:r w:rsidRPr="00024910">
              <w:rPr>
                <w:rFonts w:ascii="Times New Roman" w:hAnsi="Times New Roman" w:cs="Times New Roman"/>
                <w:sz w:val="28"/>
                <w:szCs w:val="28"/>
              </w:rPr>
              <w:t xml:space="preserve">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выплата денежной компенсации за неиспользованный трудовой отпуск</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труда работников моложе восемнадцати лет при сокращенной продолжительности рабочего дня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дополнительных специальных перерывов в течение рабочего дня, включаемых в рабочее время (перерывы для кормления ребенка, перерывы для обогревания, перерывы для отдыха на погрузочно-разгрузочных работах и других работах)</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суммы среднего заработка по месту работы за время нахождения в государственных организациях здравоохранения на медицинском осмотре или медицинском обследовании в рабочее время работников, обязанных проходить такие осмотр или обследование</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2.6.7</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в размере среднего дневного заработка за предоставленный в соответствии с законодательством один дополнительный свободный от работы день в неделю</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выплаты работникам, с которыми прекращается трудовой договор (контракт) в связи с ликвидацией и (или) реорганизацией организации, осуществлением мероприятий по сокращению численности или штата работников в размерах, установленных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2.8</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отдыха, предоставляемого в соответствии с законодательством выпускникам, которым место работы предоставлено путем распределения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2.9</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выплаты при направлении работников для повышения квалификации, стажировки и переподготовки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2.10</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оплата труда работников за руководство обучением в условиях производства и производственной, учебной, технологической, преддипломной практики, оплата труда работников, не освобожденных от основной работы, по обучению учеников и повышению квалификации других работников и другие затраты по подготовке и проведению обучения, практики и повышению квалификации, предусмотренные законодательством</w:t>
            </w:r>
            <w:proofErr w:type="gramEnd"/>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оплата отпусков с сохранением средней заработной платы по основному месту работы, предоставляемых работникам в связи с обучением по направлению нанимателя в вечерней или заочной форме обучения в учреждениях, обеспечивающих получение профессионально-технического образования, среднего специального и высшего образования, а также работникам, получающим образование в вечерней форме получения образования в соответствии с законодательством</w:t>
            </w:r>
            <w:proofErr w:type="gramEnd"/>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оплата труда студентов учреждений, обеспечивающих получение высшего образования, и учащихся учреждений, обеспечивающих получение среднего специального, профессионально-технического образования, проходящих производственную практику</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за время вынужденного прогула или выполнения нижеоплачиваемой работы в случаях, предусмотренных законодательством, а также доплаты до размера минимальной заработной платы (месячной и часовой)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выплата компенсаций за подвижной и разъездной характер работы, </w:t>
            </w:r>
            <w:r w:rsidRPr="00024910">
              <w:rPr>
                <w:rFonts w:ascii="Times New Roman" w:hAnsi="Times New Roman" w:cs="Times New Roman"/>
                <w:sz w:val="28"/>
                <w:szCs w:val="28"/>
              </w:rPr>
              <w:lastRenderedPageBreak/>
              <w:t>производство работы вахтовым методом, постоянную работу в пути, работу вне места жительства (полевое довольствие) в случаях и размерах, предусмотренных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2.15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выплата сумм, начисленных физическим лицам, привлеченным для выполнения работ (оказания услуг) согласно гражданско-правовым договорам в соответствии с законодательством, если в структуре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(услуг). При этом размер вознаграждения за выполнение работ (оказание услуг) по гражданско-правовому договору определяется исходя из сметы на выполнение этих работ (оказание услуг) и платежных документов</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труда при временном заместительстве замещающему работнику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bookmarkStart w:id="18" w:name="Par528"/>
            <w:bookmarkEnd w:id="18"/>
            <w:r w:rsidRPr="00024910">
              <w:rPr>
                <w:rFonts w:ascii="Times New Roman" w:hAnsi="Times New Roman" w:cs="Times New Roman"/>
                <w:sz w:val="28"/>
                <w:szCs w:val="28"/>
              </w:rPr>
              <w:t>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обязательные страховые взносы в установленных законодательством размерах в государственный внебюджетный фонд социальной защиты населения Республики Беларусь</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взносы на профессиональное пенсионное страхование в государственный внебюджетный фонд социальной защиты населения Республики Беларусь</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страховые взносы по обязательному страхованию от несчастных случаев на производстве и профессиональных заболеваний</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t>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суммы амортизации по объектам основных средств и нематериальных активов (в том числе используемых по договорам аренды и лизинга), рассчитываемые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суммы амортизации на объекты основных средств инженерной инфраструктуры в случае их передачи в хозяйственное ведение организации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суммы амортизации на ту часть объектов основных средств, которая передана в хозяйственное ведение организации, </w:t>
            </w:r>
            <w:proofErr w:type="gramStart"/>
            <w:r w:rsidRPr="00024910">
              <w:rPr>
                <w:rFonts w:ascii="Times New Roman" w:hAnsi="Times New Roman" w:cs="Times New Roman"/>
                <w:sz w:val="28"/>
                <w:szCs w:val="28"/>
              </w:rPr>
              <w:t>находится на ее балансе и используется</w:t>
            </w:r>
            <w:proofErr w:type="gramEnd"/>
            <w:r w:rsidRPr="00024910">
              <w:rPr>
                <w:rFonts w:ascii="Times New Roman" w:hAnsi="Times New Roman" w:cs="Times New Roman"/>
                <w:sz w:val="28"/>
                <w:szCs w:val="28"/>
              </w:rPr>
              <w:t xml:space="preserve"> для обслуживания и ремонта объектов основных средств инженерной инфраструктуры в случаях, когда объекты основных средств инженерной инфраструктуры по договору передаются организации только на </w:t>
            </w:r>
            <w:r w:rsidRPr="00024910">
              <w:rPr>
                <w:rFonts w:ascii="Times New Roman" w:hAnsi="Times New Roman" w:cs="Times New Roman"/>
                <w:sz w:val="28"/>
                <w:szCs w:val="28"/>
              </w:rPr>
              <w:lastRenderedPageBreak/>
              <w:t>обслуживание</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outlineLvl w:val="2"/>
              <w:rPr>
                <w:rFonts w:ascii="Times New Roman" w:hAnsi="Times New Roman" w:cs="Times New Roman"/>
                <w:sz w:val="28"/>
                <w:szCs w:val="28"/>
              </w:rPr>
            </w:pPr>
            <w:r w:rsidRPr="00024910">
              <w:rPr>
                <w:rFonts w:ascii="Times New Roman" w:hAnsi="Times New Roman" w:cs="Times New Roman"/>
                <w:sz w:val="28"/>
                <w:szCs w:val="28"/>
              </w:rPr>
              <w:lastRenderedPageBreak/>
              <w:t>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Прочие затраты:</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19" w:name="Par546"/>
            <w:bookmarkEnd w:id="19"/>
            <w:r w:rsidRPr="00024910">
              <w:rPr>
                <w:rFonts w:ascii="Times New Roman" w:hAnsi="Times New Roman" w:cs="Times New Roman"/>
                <w:sz w:val="28"/>
                <w:szCs w:val="28"/>
              </w:rPr>
              <w:t>5.1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налоги, сборы (пошлины), платежи и другие обязательные отчисления в государственные целевые бюджетные и внебюджетные фонды, включаемые в соответствии с законодательством в затраты по производству услуг (работ, продукции) и (или) в затраты по производству и реализации услуг (работ, продукции), кроме затрат, предусмотренных в </w:t>
            </w:r>
            <w:hyperlink w:anchor="Par528" w:history="1">
              <w:r w:rsidRPr="00024910">
                <w:rPr>
                  <w:rFonts w:ascii="Times New Roman" w:hAnsi="Times New Roman" w:cs="Times New Roman"/>
                  <w:color w:val="0000FF"/>
                  <w:sz w:val="28"/>
                  <w:szCs w:val="28"/>
                </w:rPr>
                <w:t>пункте 3</w:t>
              </w:r>
            </w:hyperlink>
            <w:r w:rsidRPr="00024910">
              <w:rPr>
                <w:rFonts w:ascii="Times New Roman" w:hAnsi="Times New Roman" w:cs="Times New Roman"/>
                <w:sz w:val="28"/>
                <w:szCs w:val="28"/>
              </w:rPr>
              <w:t xml:space="preserve"> настоящего приложения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нотариальный тариф за совершение нотариальных действий и за оказание услуг правового и технического характера, связанных с совершением нотариальных действий нотариусом, а также транспортные затраты, связанные с выездом нотариуса для совершения нотариального действия вне помещения нотариальной конторы, нотариального бюро</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взносы, сборы и иные обязательные платежи, уплачиваемые некоммерческим организациям, если уплата таких взносов, сборов и иных обязательных платежей предусмотрена законодательством и является условием для осуществления деятельности организациями - плательщиками этих взносов, сборов и иных платежей</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связанные с организацией торгов (закупок) и участием в торгах (закупках)</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проценты за отсрочку или рассрочку оплаты продукции, товаров, выполненных работ, оказанных услуг</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проценты, уплаченные по простым и переводным векселям (их копиям и экземплярам переводного векселя)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5.7</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услуги связи, включая затраты на почтовые, телефонные, телеграфные услуги, услуги факсимильной и спутниковой связи, интернета, электронной почты и иные аналогичные услуги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затраты в составе прочих затрат в организациях, осуществляющих эксплуатацию </w:t>
            </w:r>
            <w:proofErr w:type="gramStart"/>
            <w:r w:rsidRPr="00024910">
              <w:rPr>
                <w:rFonts w:ascii="Times New Roman" w:hAnsi="Times New Roman" w:cs="Times New Roman"/>
                <w:sz w:val="28"/>
                <w:szCs w:val="28"/>
              </w:rPr>
              <w:t>жилищного</w:t>
            </w:r>
            <w:proofErr w:type="gramEnd"/>
            <w:r w:rsidRPr="00024910">
              <w:rPr>
                <w:rFonts w:ascii="Times New Roman" w:hAnsi="Times New Roman" w:cs="Times New Roman"/>
                <w:sz w:val="28"/>
                <w:szCs w:val="28"/>
              </w:rPr>
              <w:t xml:space="preserve"> фонда и (или) предоставляющих жилищно-коммунальные услуги (в части коммунальных услуг)</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5.8.1.1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услуги по начислению платы, приему и перечислению платежей граждан за коммунальные услуги, оказываемые организациями, осуществляющими эксплуатацию жилищного фонда и (или) оказывающими жилищно-коммунальные услуги, а также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roofErr w:type="gramEnd"/>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5.8.1.2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оказываемые банками за прием и перечисление платежей граждан за коммунальные услуги, проведение расчетов, обработку и накопление информации о поступлении такой платы в соответствии с заключенными договорами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5.8.1.3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оказываемые республиканским унитарным предприятием почтовой связи "</w:t>
            </w:r>
            <w:proofErr w:type="spellStart"/>
            <w:r w:rsidRPr="00024910">
              <w:rPr>
                <w:rFonts w:ascii="Times New Roman" w:hAnsi="Times New Roman" w:cs="Times New Roman"/>
                <w:sz w:val="28"/>
                <w:szCs w:val="28"/>
              </w:rPr>
              <w:t>Белпочта</w:t>
            </w:r>
            <w:proofErr w:type="spellEnd"/>
            <w:r w:rsidRPr="00024910">
              <w:rPr>
                <w:rFonts w:ascii="Times New Roman" w:hAnsi="Times New Roman" w:cs="Times New Roman"/>
                <w:sz w:val="28"/>
                <w:szCs w:val="28"/>
              </w:rPr>
              <w:t>" за прием и перечисление платежей граждан за коммунальные услуги в соответствии с заключенными договорами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в составе прочих затрат в организациях, осуществляющих эксплуатацию </w:t>
            </w:r>
            <w:proofErr w:type="gramStart"/>
            <w:r w:rsidRPr="00024910">
              <w:rPr>
                <w:rFonts w:ascii="Times New Roman" w:hAnsi="Times New Roman" w:cs="Times New Roman"/>
                <w:sz w:val="28"/>
                <w:szCs w:val="28"/>
              </w:rPr>
              <w:t>жилищного</w:t>
            </w:r>
            <w:proofErr w:type="gramEnd"/>
            <w:r w:rsidRPr="00024910">
              <w:rPr>
                <w:rFonts w:ascii="Times New Roman" w:hAnsi="Times New Roman" w:cs="Times New Roman"/>
                <w:sz w:val="28"/>
                <w:szCs w:val="28"/>
              </w:rPr>
              <w:t xml:space="preserve"> фонда и (или) предоставляющих жилищно-коммунальные услуги (в части услуг по техническому обслуживанию)</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5.8.2.1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услуги по начислению платы, приему и перечислению платежей граждан за техническое обслуживание, оказываемые организациями, осуществляющими эксплуатацию жилищного фонда и (или) оказывающими жилищно-коммунальные услуги, а также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roofErr w:type="gramEnd"/>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5.8.2.2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оказываемые банками за прием и перечисление платежей граждан за техническое обслуживание, проведение расчетов, обработку и накопление информации о поступлении такой платы в соответствии с заключенными договорами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5.8.2.3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оказываемые республиканским унитарным предприятием почтовой связи "</w:t>
            </w:r>
            <w:proofErr w:type="spellStart"/>
            <w:r w:rsidRPr="00024910">
              <w:rPr>
                <w:rFonts w:ascii="Times New Roman" w:hAnsi="Times New Roman" w:cs="Times New Roman"/>
                <w:sz w:val="28"/>
                <w:szCs w:val="28"/>
              </w:rPr>
              <w:t>Белпочта</w:t>
            </w:r>
            <w:proofErr w:type="spellEnd"/>
            <w:r w:rsidRPr="00024910">
              <w:rPr>
                <w:rFonts w:ascii="Times New Roman" w:hAnsi="Times New Roman" w:cs="Times New Roman"/>
                <w:sz w:val="28"/>
                <w:szCs w:val="28"/>
              </w:rPr>
              <w:t>" за прием и перечисление платежей граждан за техническое обслуживание в соответствии с заключенными договорами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стоимость обучения на основе договоров о целевой подготовке специалистов, рабочих, служащих с учреждениями образования по подготовке, повышению квалификации и переподготовке </w:t>
            </w:r>
            <w:r w:rsidRPr="00024910">
              <w:rPr>
                <w:rFonts w:ascii="Times New Roman" w:hAnsi="Times New Roman" w:cs="Times New Roman"/>
                <w:sz w:val="28"/>
                <w:szCs w:val="28"/>
              </w:rPr>
              <w:lastRenderedPageBreak/>
              <w:t>работников, состоящих в штате организации, выпускников школ и учреждений, обеспечивающих получение профессионально-технического образования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5.10</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представительские цели, определяемые в соответствии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стоимость выдаваемых бесплатно в соответствии с законодательством средств индивидуальной защиты, в том числе специальной одежды</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компенсация в соответствии с законодательством за использование для нужд организации оборудования, инструментов, приспособлений и иного имущества, принадлежащих работникам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испытаний органами, осуществляющими государственное регулирование и управление в области технического нормирования и стандартизации, в порядке, определяемом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проведение работ по аккредитации и подтверждению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выплату вознаграждения в соответствии с заключенными договорами комиссии и поручения в порядке, установленном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оплата по договору аренды помещений, зданий, сооружений в порядке, установленном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5.17</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минимальная компенсация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размерах, установленных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5.18</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затраты на услуги по управлению организацией, осуществляющей эксплуатацию жилищного фонда и (или) оказывающей жилищно-коммунальные услуги, или отдельными ее подразделениями, если в структуре управления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в том числе услуги по ведению бухгалтерского учета и составлению отчетности, подстрочному переводу первичных учетных документов, составленных на иных</w:t>
            </w:r>
            <w:proofErr w:type="gramEnd"/>
            <w:r w:rsidRPr="00024910">
              <w:rPr>
                <w:rFonts w:ascii="Times New Roman" w:hAnsi="Times New Roman" w:cs="Times New Roman"/>
                <w:sz w:val="28"/>
                <w:szCs w:val="28"/>
              </w:rPr>
              <w:t xml:space="preserve"> </w:t>
            </w:r>
            <w:proofErr w:type="gramStart"/>
            <w:r w:rsidRPr="00024910">
              <w:rPr>
                <w:rFonts w:ascii="Times New Roman" w:hAnsi="Times New Roman" w:cs="Times New Roman"/>
                <w:sz w:val="28"/>
                <w:szCs w:val="28"/>
              </w:rPr>
              <w:t>языках</w:t>
            </w:r>
            <w:proofErr w:type="gramEnd"/>
            <w:r w:rsidRPr="00024910">
              <w:rPr>
                <w:rFonts w:ascii="Times New Roman" w:hAnsi="Times New Roman" w:cs="Times New Roman"/>
                <w:sz w:val="28"/>
                <w:szCs w:val="28"/>
              </w:rPr>
              <w:t xml:space="preserve"> (кроме русского и белорусского), на русский или белорусский </w:t>
            </w:r>
            <w:r w:rsidRPr="00024910">
              <w:rPr>
                <w:rFonts w:ascii="Times New Roman" w:hAnsi="Times New Roman" w:cs="Times New Roman"/>
                <w:sz w:val="28"/>
                <w:szCs w:val="28"/>
              </w:rPr>
              <w:lastRenderedPageBreak/>
              <w:t>язык, затраты на услуги по разработке бизнес-планов развития, оказываемые иными организациями и (или) индивидуальными предпринимателями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5.19</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оплату услуг банков, небанковских кредитно-финансовых организаций по осуществлению в соответствии с заключенными договорами </w:t>
            </w:r>
            <w:proofErr w:type="spellStart"/>
            <w:r w:rsidRPr="00024910">
              <w:rPr>
                <w:rFonts w:ascii="Times New Roman" w:hAnsi="Times New Roman" w:cs="Times New Roman"/>
                <w:sz w:val="28"/>
                <w:szCs w:val="28"/>
              </w:rPr>
              <w:t>факторинговых</w:t>
            </w:r>
            <w:proofErr w:type="spellEnd"/>
            <w:r w:rsidRPr="00024910">
              <w:rPr>
                <w:rFonts w:ascii="Times New Roman" w:hAnsi="Times New Roman" w:cs="Times New Roman"/>
                <w:sz w:val="28"/>
                <w:szCs w:val="28"/>
              </w:rPr>
              <w:t xml:space="preserve"> операций и операций по учету векселей (покупка векселей банком до наступления срока платежа), в том числе разницы между суммой денежного обязательства должника и суммой, выплачиваемой фактором (банком) кредитору (векселедержателю)</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5.20</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5.21</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затраты на лечение заболеваний, связанных с несчастными случаями на производстве, и профессиональных заболеваний, проведение обязательных предварительных (при поступлении на работу), периодических (в течение трудовой деятельности) и </w:t>
            </w:r>
            <w:proofErr w:type="spellStart"/>
            <w:r w:rsidRPr="00024910">
              <w:rPr>
                <w:rFonts w:ascii="Times New Roman" w:hAnsi="Times New Roman" w:cs="Times New Roman"/>
                <w:sz w:val="28"/>
                <w:szCs w:val="28"/>
              </w:rPr>
              <w:t>предсменных</w:t>
            </w:r>
            <w:proofErr w:type="spellEnd"/>
            <w:r w:rsidRPr="00024910">
              <w:rPr>
                <w:rFonts w:ascii="Times New Roman" w:hAnsi="Times New Roman" w:cs="Times New Roman"/>
                <w:sz w:val="28"/>
                <w:szCs w:val="28"/>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в</w:t>
            </w:r>
            <w:proofErr w:type="gramEnd"/>
            <w:r w:rsidRPr="00024910">
              <w:rPr>
                <w:rFonts w:ascii="Times New Roman" w:hAnsi="Times New Roman" w:cs="Times New Roman"/>
                <w:sz w:val="28"/>
                <w:szCs w:val="28"/>
              </w:rPr>
              <w:t xml:space="preserve"> </w:t>
            </w:r>
            <w:proofErr w:type="gramStart"/>
            <w:r w:rsidRPr="00024910">
              <w:rPr>
                <w:rFonts w:ascii="Times New Roman" w:hAnsi="Times New Roman" w:cs="Times New Roman"/>
                <w:sz w:val="28"/>
                <w:szCs w:val="28"/>
              </w:rPr>
              <w:t>соответствии</w:t>
            </w:r>
            <w:proofErr w:type="gramEnd"/>
            <w:r w:rsidRPr="00024910">
              <w:rPr>
                <w:rFonts w:ascii="Times New Roman" w:hAnsi="Times New Roman" w:cs="Times New Roman"/>
                <w:sz w:val="28"/>
                <w:szCs w:val="28"/>
              </w:rPr>
              <w:t xml:space="preserve"> с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5.22</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командировки и служебные разъезды, определяемые в соответствии с нормами, установленными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5.23</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содержание и обслуживание технических средств управления (вычислительных центров, узлов связи, средств сигнализации и других технических средств управления)</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5.24</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публикацию бухгалтерской отчетности и другой информации, если законодательством на организацию возложена обязанность их публикации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5.25</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связанные с предоставлением форм и сведений государственных статистических наблюдений, если законодательством на организацию возложена обязанность предоставления этих форм и сведений</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5.26</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регистрацию прав на объекты недвижимого имущества и земельные участки, сделок с указанными объектами, затраты на предоставление информации о зарегистрированных правах, услуг </w:t>
            </w:r>
            <w:r w:rsidRPr="00024910">
              <w:rPr>
                <w:rFonts w:ascii="Times New Roman" w:hAnsi="Times New Roman" w:cs="Times New Roman"/>
                <w:sz w:val="28"/>
                <w:szCs w:val="28"/>
              </w:rPr>
              <w:lastRenderedPageBreak/>
              <w:t>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bookmarkStart w:id="20" w:name="Par614"/>
            <w:bookmarkEnd w:id="20"/>
            <w:r w:rsidRPr="00024910">
              <w:rPr>
                <w:rFonts w:ascii="Times New Roman" w:hAnsi="Times New Roman" w:cs="Times New Roman"/>
                <w:sz w:val="28"/>
                <w:szCs w:val="28"/>
              </w:rPr>
              <w:lastRenderedPageBreak/>
              <w:t>5.27</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страховые взносы по видам обязательного страхования, не относящимся к </w:t>
            </w:r>
            <w:hyperlink w:anchor="Par528" w:history="1">
              <w:r w:rsidRPr="00024910">
                <w:rPr>
                  <w:rFonts w:ascii="Times New Roman" w:hAnsi="Times New Roman" w:cs="Times New Roman"/>
                  <w:color w:val="0000FF"/>
                  <w:sz w:val="28"/>
                  <w:szCs w:val="28"/>
                </w:rPr>
                <w:t>статье</w:t>
              </w:r>
            </w:hyperlink>
            <w:r w:rsidRPr="00024910">
              <w:rPr>
                <w:rFonts w:ascii="Times New Roman" w:hAnsi="Times New Roman" w:cs="Times New Roman"/>
                <w:sz w:val="28"/>
                <w:szCs w:val="28"/>
              </w:rPr>
              <w:t xml:space="preserve"> "Отчисления на социальные нужды", в порядке и размерах, установленных законодательством</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5.28</w:t>
            </w:r>
          </w:p>
        </w:tc>
        <w:tc>
          <w:tcPr>
            <w:tcW w:w="827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иные затраты, связанные с оказанием жилищно-коммунальных услуг, не относящиеся к затратам, указанным в </w:t>
            </w:r>
            <w:hyperlink w:anchor="Par546" w:history="1">
              <w:r w:rsidRPr="00024910">
                <w:rPr>
                  <w:rFonts w:ascii="Times New Roman" w:hAnsi="Times New Roman" w:cs="Times New Roman"/>
                  <w:color w:val="0000FF"/>
                  <w:sz w:val="28"/>
                  <w:szCs w:val="28"/>
                </w:rPr>
                <w:t>подпунктах 5.1</w:t>
              </w:r>
            </w:hyperlink>
            <w:r w:rsidRPr="00024910">
              <w:rPr>
                <w:rFonts w:ascii="Times New Roman" w:hAnsi="Times New Roman" w:cs="Times New Roman"/>
                <w:sz w:val="28"/>
                <w:szCs w:val="28"/>
              </w:rPr>
              <w:t xml:space="preserve"> - </w:t>
            </w:r>
            <w:hyperlink w:anchor="Par614" w:history="1">
              <w:r w:rsidRPr="00024910">
                <w:rPr>
                  <w:rFonts w:ascii="Times New Roman" w:hAnsi="Times New Roman" w:cs="Times New Roman"/>
                  <w:color w:val="0000FF"/>
                  <w:sz w:val="28"/>
                  <w:szCs w:val="28"/>
                </w:rPr>
                <w:t>5.27</w:t>
              </w:r>
            </w:hyperlink>
            <w:r w:rsidRPr="00024910">
              <w:rPr>
                <w:rFonts w:ascii="Times New Roman" w:hAnsi="Times New Roman" w:cs="Times New Roman"/>
                <w:sz w:val="28"/>
                <w:szCs w:val="28"/>
              </w:rPr>
              <w:t xml:space="preserve"> настоящего пункта, определенные в соответствии с законодательством</w:t>
            </w: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3</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 xml:space="preserve">(в ред. </w:t>
      </w:r>
      <w:hyperlink r:id="rId15"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N 3)</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1" w:name="Par630"/>
      <w:bookmarkEnd w:id="21"/>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Затраты на оказание отдельных 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______________________________________________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81"/>
        <w:gridCol w:w="1984"/>
        <w:gridCol w:w="963"/>
        <w:gridCol w:w="1530"/>
        <w:gridCol w:w="907"/>
        <w:gridCol w:w="1303"/>
      </w:tblGrid>
      <w:tr w:rsidR="00024910" w:rsidRPr="00024910">
        <w:tc>
          <w:tcPr>
            <w:tcW w:w="2381" w:type="dxa"/>
            <w:vMerge w:val="restart"/>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 xml:space="preserve">Ед. </w:t>
            </w:r>
            <w:proofErr w:type="spellStart"/>
            <w:r w:rsidRPr="00024910">
              <w:rPr>
                <w:rFonts w:ascii="Times New Roman" w:hAnsi="Times New Roman" w:cs="Times New Roman"/>
                <w:sz w:val="28"/>
                <w:szCs w:val="28"/>
              </w:rPr>
              <w:t>изм</w:t>
            </w:r>
            <w:proofErr w:type="spellEnd"/>
            <w:r w:rsidRPr="00024910">
              <w:rPr>
                <w:rFonts w:ascii="Times New Roman" w:hAnsi="Times New Roman" w:cs="Times New Roman"/>
                <w:sz w:val="28"/>
                <w:szCs w:val="28"/>
              </w:rPr>
              <w:t>.</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Объем реализации</w:t>
            </w:r>
            <w:r w:rsidRPr="00024910">
              <w:rPr>
                <w:rFonts w:ascii="Times New Roman" w:hAnsi="Times New Roman" w:cs="Times New Roman"/>
                <w:sz w:val="28"/>
                <w:szCs w:val="28"/>
              </w:rPr>
              <w:br/>
              <w:t>(в тыс.)</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Затраты</w:t>
            </w:r>
            <w:r w:rsidRPr="00024910">
              <w:rPr>
                <w:rFonts w:ascii="Times New Roman" w:hAnsi="Times New Roman" w:cs="Times New Roman"/>
                <w:sz w:val="28"/>
                <w:szCs w:val="28"/>
              </w:rPr>
              <w:br/>
              <w:t>(в тыс. рублей)</w:t>
            </w:r>
          </w:p>
        </w:tc>
      </w:tr>
      <w:tr w:rsidR="00024910" w:rsidRPr="00024910">
        <w:tc>
          <w:tcPr>
            <w:tcW w:w="2381" w:type="dxa"/>
            <w:vMerge/>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Всего</w:t>
            </w:r>
          </w:p>
        </w:tc>
        <w:tc>
          <w:tcPr>
            <w:tcW w:w="1530"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в том числе населению</w:t>
            </w:r>
          </w:p>
        </w:tc>
        <w:tc>
          <w:tcPr>
            <w:tcW w:w="9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Всего</w:t>
            </w:r>
          </w:p>
        </w:tc>
        <w:tc>
          <w:tcPr>
            <w:tcW w:w="130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в том числе населению</w:t>
            </w: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Водоснабжение</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куб. м</w:t>
            </w: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Водоотведение</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куб. м</w:t>
            </w: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Теплоснабжение</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Гкал</w:t>
            </w: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lastRenderedPageBreak/>
              <w:t>Техническое обслуживание жилого дома</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кв. м</w:t>
            </w: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Техническое обслуживание лифта</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proofErr w:type="gramStart"/>
            <w:r w:rsidRPr="00024910">
              <w:rPr>
                <w:rFonts w:ascii="Times New Roman" w:hAnsi="Times New Roman" w:cs="Times New Roman"/>
                <w:sz w:val="28"/>
                <w:szCs w:val="28"/>
              </w:rPr>
              <w:t>проживающий</w:t>
            </w:r>
            <w:proofErr w:type="gramEnd"/>
            <w:r w:rsidRPr="00024910">
              <w:rPr>
                <w:rFonts w:ascii="Times New Roman" w:hAnsi="Times New Roman" w:cs="Times New Roman"/>
                <w:sz w:val="28"/>
                <w:szCs w:val="28"/>
              </w:rPr>
              <w:t>, на которого производятся начисления</w:t>
            </w: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Обращение с твердыми коммунальными отходами</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куб. м</w:t>
            </w: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23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X</w:t>
            </w:r>
          </w:p>
        </w:tc>
        <w:tc>
          <w:tcPr>
            <w:tcW w:w="153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X</w:t>
            </w:r>
          </w:p>
        </w:tc>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4</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2" w:name="Par699"/>
      <w:bookmarkEnd w:id="22"/>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Калькуляция затрат на оказание услуг по техническому обслуживанию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93"/>
        <w:gridCol w:w="4649"/>
        <w:gridCol w:w="1474"/>
        <w:gridCol w:w="2152"/>
      </w:tblGrid>
      <w:tr w:rsidR="00024910" w:rsidRPr="00024910">
        <w:tc>
          <w:tcPr>
            <w:tcW w:w="79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4649"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Отчетный период текущего года</w:t>
            </w:r>
          </w:p>
        </w:tc>
        <w:tc>
          <w:tcPr>
            <w:tcW w:w="2152"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Соответствующий период предыдущего года</w:t>
            </w:r>
          </w:p>
        </w:tc>
      </w:tr>
      <w:tr w:rsidR="00024910" w:rsidRPr="00024910">
        <w:tc>
          <w:tcPr>
            <w:tcW w:w="79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649"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2152"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Натуральные показатели</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(тыс. кв. метров)</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эксплуатируемая общая площадь </w:t>
            </w:r>
            <w:r w:rsidRPr="00024910">
              <w:rPr>
                <w:rFonts w:ascii="Times New Roman" w:hAnsi="Times New Roman" w:cs="Times New Roman"/>
                <w:sz w:val="28"/>
                <w:szCs w:val="28"/>
              </w:rPr>
              <w:lastRenderedPageBreak/>
              <w:t>жилых помещений (всего)</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 (всего)</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сверхнормативная площадь</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площадь жилых помещений, в которых отсутствуют зарегистрированные по месту жительства</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техническому обслуживанию (тыс. рублей):</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поддержание в исправном и работоспособном состоянии конструктивных элементов (всего)</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2.1.5</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обеспечение установленных параметров и режимов работы, наладку и регулирование инженерных систем (всего)</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2.2.3</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2.2.4</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2.2.5</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из них обслуживание систем вентиляции, пожаротушения и </w:t>
            </w:r>
            <w:proofErr w:type="spellStart"/>
            <w:r w:rsidRPr="00024910">
              <w:rPr>
                <w:rFonts w:ascii="Times New Roman" w:hAnsi="Times New Roman" w:cs="Times New Roman"/>
                <w:sz w:val="28"/>
                <w:szCs w:val="28"/>
              </w:rPr>
              <w:t>дымоудаления</w:t>
            </w:r>
            <w:proofErr w:type="spellEnd"/>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2.2.6</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proofErr w:type="gramStart"/>
            <w:r w:rsidRPr="00024910">
              <w:rPr>
                <w:rFonts w:ascii="Times New Roman" w:hAnsi="Times New Roman" w:cs="Times New Roman"/>
                <w:sz w:val="28"/>
                <w:szCs w:val="28"/>
              </w:rPr>
              <w:t xml:space="preserve">затраты на обслуживание систем вентиляции, пожаротушения и </w:t>
            </w:r>
            <w:proofErr w:type="spellStart"/>
            <w:r w:rsidRPr="00024910">
              <w:rPr>
                <w:rFonts w:ascii="Times New Roman" w:hAnsi="Times New Roman" w:cs="Times New Roman"/>
                <w:sz w:val="28"/>
                <w:szCs w:val="28"/>
              </w:rPr>
              <w:t>дымоудаления</w:t>
            </w:r>
            <w:proofErr w:type="spellEnd"/>
            <w:r w:rsidRPr="00024910">
              <w:rPr>
                <w:rFonts w:ascii="Times New Roman" w:hAnsi="Times New Roman" w:cs="Times New Roman"/>
                <w:sz w:val="28"/>
                <w:szCs w:val="28"/>
              </w:rPr>
              <w:t>, выполняемые силами структурных подразделений организации, осуществляющей эксплуатацию жилищного фонда и (или) предоставляющей жилищно-коммунальные услуги</w:t>
            </w:r>
            <w:proofErr w:type="gramEnd"/>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2.3.3</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2.3.4</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страховые взносы по страхованию </w:t>
            </w:r>
            <w:r w:rsidRPr="00024910">
              <w:rPr>
                <w:rFonts w:ascii="Times New Roman" w:hAnsi="Times New Roman" w:cs="Times New Roman"/>
                <w:sz w:val="28"/>
                <w:szCs w:val="28"/>
              </w:rPr>
              <w:lastRenderedPageBreak/>
              <w:t>имущества (в том числе наземных транспортных средств) организации, участвующего в процессе оказания услуг по техническому обслуживанию</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2.3.5</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2.3.6</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2.3.7</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649"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47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2.4.1.1</w:t>
            </w:r>
          </w:p>
        </w:tc>
        <w:tc>
          <w:tcPr>
            <w:tcW w:w="4649"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техническому обслуживанию</w:t>
            </w:r>
          </w:p>
        </w:tc>
        <w:tc>
          <w:tcPr>
            <w:tcW w:w="147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2.4.2</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2.4.3</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2.4.4</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возмещаемые собственниками (арендаторами) нежилых помещений и исключаемые из общей суммы затрат по техническому обслуживанию</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техническому обслуживанию (всего, тыс. рублей)</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c>
          <w:tcPr>
            <w:tcW w:w="4649"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техническому обслуживанию 1 кв. метра общей площади жилых помещений (рублей)</w:t>
            </w:r>
          </w:p>
        </w:tc>
        <w:tc>
          <w:tcPr>
            <w:tcW w:w="147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Руководитель _________________________</w:t>
      </w:r>
    </w:p>
    <w:p w:rsidR="00024910" w:rsidRPr="00024910" w:rsidRDefault="00024910" w:rsidP="00024910">
      <w:pPr>
        <w:autoSpaceDE w:val="0"/>
        <w:autoSpaceDN w:val="0"/>
        <w:adjustRightInd w:val="0"/>
        <w:spacing w:before="220" w:after="0" w:line="240" w:lineRule="auto"/>
        <w:rPr>
          <w:rFonts w:ascii="Times New Roman" w:hAnsi="Times New Roman" w:cs="Times New Roman"/>
          <w:sz w:val="28"/>
          <w:szCs w:val="28"/>
        </w:rPr>
      </w:pPr>
      <w:r w:rsidRPr="00024910">
        <w:rPr>
          <w:rFonts w:ascii="Times New Roman" w:hAnsi="Times New Roman" w:cs="Times New Roman"/>
          <w:sz w:val="28"/>
          <w:szCs w:val="28"/>
        </w:rPr>
        <w:t>Главный бухгалтер ____________________</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5</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 xml:space="preserve">(в ред. </w:t>
      </w:r>
      <w:hyperlink r:id="rId16"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04.07.2018 N 4)</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3" w:name="Par919"/>
      <w:bookmarkEnd w:id="23"/>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Калькуляция затрат на оказание услуг по теплоснабжению и горячему водоснабжению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93"/>
        <w:gridCol w:w="3855"/>
        <w:gridCol w:w="1814"/>
        <w:gridCol w:w="2607"/>
      </w:tblGrid>
      <w:tr w:rsidR="00024910" w:rsidRPr="00024910">
        <w:tc>
          <w:tcPr>
            <w:tcW w:w="79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3855"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 xml:space="preserve">Отчетный период </w:t>
            </w:r>
            <w:r w:rsidRPr="00024910">
              <w:rPr>
                <w:rFonts w:ascii="Times New Roman" w:hAnsi="Times New Roman" w:cs="Times New Roman"/>
                <w:sz w:val="28"/>
                <w:szCs w:val="28"/>
              </w:rPr>
              <w:lastRenderedPageBreak/>
              <w:t>текущего года</w:t>
            </w:r>
          </w:p>
        </w:tc>
        <w:tc>
          <w:tcPr>
            <w:tcW w:w="26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 xml:space="preserve">Соответствующий период </w:t>
            </w:r>
            <w:r w:rsidRPr="00024910">
              <w:rPr>
                <w:rFonts w:ascii="Times New Roman" w:hAnsi="Times New Roman" w:cs="Times New Roman"/>
                <w:sz w:val="28"/>
                <w:szCs w:val="28"/>
              </w:rPr>
              <w:lastRenderedPageBreak/>
              <w:t>предыдущего года</w:t>
            </w:r>
          </w:p>
        </w:tc>
      </w:tr>
      <w:tr w:rsidR="00024910" w:rsidRPr="00024910">
        <w:tc>
          <w:tcPr>
            <w:tcW w:w="79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w:t>
            </w:r>
          </w:p>
        </w:tc>
        <w:tc>
          <w:tcPr>
            <w:tcW w:w="3855"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26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Натуральные показатели</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(тыс. Гкал):</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выработано тепловой энергии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получено тепловой энергии со стороны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расход тепловой энергии на собственные нужды котельных</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собственного производства</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подано тепловой энергии в сеть</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собственного производства</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1.5</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технологические потери на транспортировку тепловой энергии в тепловых сетях до границы балансовой принадлежности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собственного производства</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1.5-1</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расход тепла на транспортировку тепловой энергии, поставляемой для нужд населения, проживающего в многоквартирных жилых домах, от границы балансовой принадлежности тепловой сети до места установки прибора группового учета тепловой энергии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в том числе собственного </w:t>
            </w:r>
            <w:r w:rsidRPr="00024910">
              <w:rPr>
                <w:rFonts w:ascii="Times New Roman" w:hAnsi="Times New Roman" w:cs="Times New Roman"/>
                <w:sz w:val="28"/>
                <w:szCs w:val="28"/>
              </w:rPr>
              <w:lastRenderedPageBreak/>
              <w:t>производства</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1.6</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отпущено тепловой энергии всем потребителям</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населению (всего)</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1.6.1.1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1.6.1.2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структурным подразделениям в многопрофильных организациях по фактической себестоимости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прочим потребителям</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бюджетным организациям</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отпущено приобретенной тепловой энергии всем потребителям</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населению</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1.7.1.1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1.7.1.2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структурным подразделениям в многопрофильных организациях по фактической </w:t>
            </w:r>
            <w:r w:rsidRPr="00024910">
              <w:rPr>
                <w:rFonts w:ascii="Times New Roman" w:hAnsi="Times New Roman" w:cs="Times New Roman"/>
                <w:sz w:val="28"/>
                <w:szCs w:val="28"/>
              </w:rPr>
              <w:lastRenderedPageBreak/>
              <w:t>себестоимости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1.7.3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прочим потребителям</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бюджетным организациям</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теплоснабжению и горячему водоснабжению (тыс. рублей):</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производство тепловой энергии, включающие затраты, связанные непосредственно с выработкой тепловой энергии на тепловом источнике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топливо, используемое для технологических целей при оказании жилищно-коммунальных услуг (далее - топливо) (всего)</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природный газ</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природный газ в части оказания услуг населению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местные виды топлива</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электрическая энергия, используемая для технологических целей при оказании жилищно-коммунальных услуг (далее - электроэнергия)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отчисления на социальные </w:t>
            </w:r>
            <w:r w:rsidRPr="00024910">
              <w:rPr>
                <w:rFonts w:ascii="Times New Roman" w:hAnsi="Times New Roman" w:cs="Times New Roman"/>
                <w:sz w:val="28"/>
                <w:szCs w:val="28"/>
              </w:rPr>
              <w:lastRenderedPageBreak/>
              <w:t>нужды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2.1.5</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2.1.6</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2.1.7</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2.1.8</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2.1.9</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водоснабжение, водоотведение (канализацию)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w:t>
            </w:r>
            <w:r w:rsidRPr="00024910">
              <w:rPr>
                <w:rFonts w:ascii="Times New Roman" w:hAnsi="Times New Roman" w:cs="Times New Roman"/>
                <w:sz w:val="28"/>
                <w:szCs w:val="28"/>
              </w:rPr>
              <w:lastRenderedPageBreak/>
              <w:t>тепловой сети, а для нужд населения при наличии в многоквартирном жилом доме прибора группового учета тепловой энергии - до места его установки), включая технологические потери тепловой энергии на транспортировку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топливо</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2.2.5</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2.2.6</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2.2.8</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технологические потери тепловой энергии на транспортировку</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2.2.9</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страховые взносы по страхованию имущества (в том числе наземных транспортных средств) организации, участвующего в процессе оказания услуг по теплоснабжению и горячему водоснабжению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2.4.5</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2.4.6</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2.4.7</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2.5.1.1</w:t>
            </w:r>
          </w:p>
        </w:tc>
        <w:tc>
          <w:tcPr>
            <w:tcW w:w="385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услуги расчетно-кассового (расчетно-справочного) центра за начисление, прием и перечисление платежей </w:t>
            </w:r>
            <w:r w:rsidRPr="00024910">
              <w:rPr>
                <w:rFonts w:ascii="Times New Roman" w:hAnsi="Times New Roman" w:cs="Times New Roman"/>
                <w:sz w:val="28"/>
                <w:szCs w:val="28"/>
              </w:rPr>
              <w:lastRenderedPageBreak/>
              <w:t>граждан по коммунальным услугам</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2.5.1.2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приобретаемые услуги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теплоснабжению и горячему водоснабжению (тыс. рублей):</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теплоснабжению и горячему водоснабжению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оказание услуг по теплоснабжению и горячему водоснабжению населению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теплоснабжению и горячему водоснабжению собственного производства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в том числе затраты на оказание услуг по </w:t>
            </w:r>
            <w:r w:rsidRPr="00024910">
              <w:rPr>
                <w:rFonts w:ascii="Times New Roman" w:hAnsi="Times New Roman" w:cs="Times New Roman"/>
                <w:sz w:val="28"/>
                <w:szCs w:val="28"/>
              </w:rPr>
              <w:lastRenderedPageBreak/>
              <w:t>теплоснабжению и горячему водоснабжению собственного производства населению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4</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Гкал реализованной тепловой энергии (рублей):</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Гкал реализованной тепловой энергии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1 Гкал реализованной тепловой энергии населению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4.2</w:t>
            </w: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Гкал реализованной тепловой энергии собственного производства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79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 затраты на 1 Гкал реализованной тепловой энергии собственного производства населению</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Руководитель _______________________</w:t>
      </w:r>
    </w:p>
    <w:p w:rsidR="00024910" w:rsidRPr="00024910" w:rsidRDefault="00024910" w:rsidP="00024910">
      <w:pPr>
        <w:autoSpaceDE w:val="0"/>
        <w:autoSpaceDN w:val="0"/>
        <w:adjustRightInd w:val="0"/>
        <w:spacing w:before="220" w:after="0" w:line="240" w:lineRule="auto"/>
        <w:rPr>
          <w:rFonts w:ascii="Times New Roman" w:hAnsi="Times New Roman" w:cs="Times New Roman"/>
          <w:sz w:val="28"/>
          <w:szCs w:val="28"/>
        </w:rPr>
      </w:pPr>
      <w:r w:rsidRPr="00024910">
        <w:rPr>
          <w:rFonts w:ascii="Times New Roman" w:hAnsi="Times New Roman" w:cs="Times New Roman"/>
          <w:sz w:val="28"/>
          <w:szCs w:val="28"/>
        </w:rPr>
        <w:t>Главный бухгалтер ___________________</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6</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4" w:name="Par1307"/>
      <w:bookmarkEnd w:id="24"/>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Калькуляция затрат на оказание услуг по холодному водоснабжению</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
        <w:gridCol w:w="4195"/>
        <w:gridCol w:w="1644"/>
        <w:gridCol w:w="2324"/>
      </w:tblGrid>
      <w:tr w:rsidR="00024910" w:rsidRPr="00024910">
        <w:tc>
          <w:tcPr>
            <w:tcW w:w="9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Отчетный период текущего года</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Соответствующий период предыдущего года</w:t>
            </w:r>
          </w:p>
        </w:tc>
      </w:tr>
      <w:tr w:rsidR="00024910" w:rsidRPr="00024910">
        <w:tc>
          <w:tcPr>
            <w:tcW w:w="907"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Натуральные показатели</w:t>
            </w:r>
            <w:r w:rsidRPr="00024910">
              <w:rPr>
                <w:rFonts w:ascii="Times New Roman" w:hAnsi="Times New Roman" w:cs="Times New Roman"/>
                <w:sz w:val="28"/>
                <w:szCs w:val="28"/>
              </w:rPr>
              <w:br/>
              <w:t>(тыс. куб. метров):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поднято воды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получено воды со стороны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технологический расход воды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собственного производства</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пропущено воды через очистные сооружения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собственного производства</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технологические потери воды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собственного производства</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реализовано воды всем потребителям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населению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1.6.1.1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1.6.1.2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1.6.2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структурным подразделениям в </w:t>
            </w:r>
            <w:r w:rsidRPr="00024910">
              <w:rPr>
                <w:rFonts w:ascii="Times New Roman" w:hAnsi="Times New Roman" w:cs="Times New Roman"/>
                <w:sz w:val="28"/>
                <w:szCs w:val="28"/>
              </w:rPr>
              <w:lastRenderedPageBreak/>
              <w:t>многопрофильных организациях по фактической себестоимости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1.6.3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прочим потребителям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бюджетным организациям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отпущено приобретенной воды всем потребителям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населению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1.7.1.1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1.7.1.2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структурным подразделениям в многопрофильных организациях по фактической себестоимости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1.7.3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прочим потребителям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бюджетным организациям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водоснабжению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подъем воды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электрическая энергия, используемая для технологических целей при оказании жилищно-коммунальных услуг (далее - 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2.1.4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забор воды из поверхностных источников питьевого водоснабжения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2.2.5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очистку воды, в том числе затраты на эксплуатацию станций обезжелезивания и т.п.)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транспортировку и подачу воды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страховые взносы по страхованию имущества (в том числе наземных транспортных средств) организации, участвующего в процессе оказания услуг по холодному водоснабжению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2.6.5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2.6.6</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2.7.1.1</w:t>
            </w:r>
          </w:p>
        </w:tc>
        <w:tc>
          <w:tcPr>
            <w:tcW w:w="4195"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2.7.1.2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затраты на услуги по охране объектов Департаментом охраны </w:t>
            </w:r>
            <w:r w:rsidRPr="00024910">
              <w:rPr>
                <w:rFonts w:ascii="Times New Roman" w:hAnsi="Times New Roman" w:cs="Times New Roman"/>
                <w:sz w:val="28"/>
                <w:szCs w:val="28"/>
              </w:rPr>
              <w:lastRenderedPageBreak/>
              <w:t>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2.7.5</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2.8</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приобретаемые услуги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2.9</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водоснабжению (всего,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водоснабжению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оказание услуг по водоснабжению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водоснабжению собственного производства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оказание услуг по водоснабжению собственного производства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куб. метр реализованной воды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куб. метр реализованной воды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1 куб. метр реализованной воды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4.2</w:t>
            </w: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куб. метр реализованной воды собственного производства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07"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1 куб. метр реализованной воды собственного производства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Руководитель ____________________________</w:t>
      </w:r>
    </w:p>
    <w:p w:rsidR="00024910" w:rsidRPr="00024910" w:rsidRDefault="00024910" w:rsidP="00024910">
      <w:pPr>
        <w:autoSpaceDE w:val="0"/>
        <w:autoSpaceDN w:val="0"/>
        <w:adjustRightInd w:val="0"/>
        <w:spacing w:before="220" w:after="0" w:line="240" w:lineRule="auto"/>
        <w:rPr>
          <w:rFonts w:ascii="Times New Roman" w:hAnsi="Times New Roman" w:cs="Times New Roman"/>
          <w:sz w:val="28"/>
          <w:szCs w:val="28"/>
        </w:rPr>
      </w:pPr>
      <w:r w:rsidRPr="00024910">
        <w:rPr>
          <w:rFonts w:ascii="Times New Roman" w:hAnsi="Times New Roman" w:cs="Times New Roman"/>
          <w:sz w:val="28"/>
          <w:szCs w:val="28"/>
        </w:rPr>
        <w:t>Главный бухгалтер _______________________</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7</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5" w:name="Par1737"/>
      <w:bookmarkEnd w:id="25"/>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Калькуляция затрат на оказание услуг по водоотведению (канализации)</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63"/>
        <w:gridCol w:w="4138"/>
        <w:gridCol w:w="1644"/>
        <w:gridCol w:w="2324"/>
      </w:tblGrid>
      <w:tr w:rsidR="00024910" w:rsidRPr="00024910">
        <w:tc>
          <w:tcPr>
            <w:tcW w:w="96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4138"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Отчетный период текущего года</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Соответствующий период предыдущего года</w:t>
            </w:r>
          </w:p>
        </w:tc>
      </w:tr>
      <w:tr w:rsidR="00024910" w:rsidRPr="00024910">
        <w:tc>
          <w:tcPr>
            <w:tcW w:w="963"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138"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Натуральные показатели </w:t>
            </w:r>
            <w:r w:rsidRPr="00024910">
              <w:rPr>
                <w:rFonts w:ascii="Times New Roman" w:hAnsi="Times New Roman" w:cs="Times New Roman"/>
                <w:sz w:val="28"/>
                <w:szCs w:val="28"/>
              </w:rPr>
              <w:br/>
              <w:t>(тыс. куб. метров):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поступило стоков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roofErr w:type="gramStart"/>
            <w:r w:rsidRPr="00024910">
              <w:rPr>
                <w:rFonts w:ascii="Times New Roman" w:hAnsi="Times New Roman" w:cs="Times New Roman"/>
                <w:sz w:val="28"/>
                <w:szCs w:val="28"/>
              </w:rPr>
              <w:t>перекачено и очищено</w:t>
            </w:r>
            <w:proofErr w:type="gramEnd"/>
            <w:r w:rsidRPr="00024910">
              <w:rPr>
                <w:rFonts w:ascii="Times New Roman" w:hAnsi="Times New Roman" w:cs="Times New Roman"/>
                <w:sz w:val="28"/>
                <w:szCs w:val="28"/>
              </w:rPr>
              <w:t xml:space="preserve"> стоков от всех потребителей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населения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1.2.1.1</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по тарифам, обеспечивающим полное возмещение экономически обоснованных </w:t>
            </w:r>
            <w:r w:rsidRPr="00024910">
              <w:rPr>
                <w:rFonts w:ascii="Times New Roman" w:hAnsi="Times New Roman" w:cs="Times New Roman"/>
                <w:sz w:val="28"/>
                <w:szCs w:val="28"/>
              </w:rPr>
              <w:lastRenderedPageBreak/>
              <w:t>затрат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1.2.2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структурных подразделений в многопрофильных организациях по фактической себестоимости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прочих потребителей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от бюджетных организаций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пропущено приобретенных сточных вод</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населения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1.3.1.1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1.3.1.2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структурных подразделений в многопрофильных организациях по фактической себестоимости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прочих потребителей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от бюджетных организаций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водоотведению (канализации)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перекачку стоков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электрическая энергия, используемая для технологических целей при оказании жилищно-коммунальных услуг (далее - </w:t>
            </w:r>
            <w:r w:rsidRPr="00024910">
              <w:rPr>
                <w:rFonts w:ascii="Times New Roman" w:hAnsi="Times New Roman" w:cs="Times New Roman"/>
                <w:sz w:val="28"/>
                <w:szCs w:val="28"/>
              </w:rPr>
              <w:lastRenderedPageBreak/>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2.1.2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2.1.5</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2.1.6</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2.1.7</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очистку стоков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2.2.2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2.2.5</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2.2.6</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транспортировку и утилизацию стоков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2.3.5</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2.3.6</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2.3.7</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затраты на приобретение работ и услуг производственного характера, выполняемых </w:t>
            </w:r>
            <w:r w:rsidRPr="00024910">
              <w:rPr>
                <w:rFonts w:ascii="Times New Roman" w:hAnsi="Times New Roman" w:cs="Times New Roman"/>
                <w:sz w:val="28"/>
                <w:szCs w:val="28"/>
              </w:rPr>
              <w:lastRenderedPageBreak/>
              <w:t>(оказываемых)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проведение аварийно-восстановительных работ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страховые взносы по страхованию имущества (в том числе наземных транспортных средств) организации, участвующего в процессе оказания услуг по водоотведению (канализации)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2.5.5</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2.5.6</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2.5.7</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2.6.1.1</w:t>
            </w:r>
          </w:p>
        </w:tc>
        <w:tc>
          <w:tcPr>
            <w:tcW w:w="4138"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 xml:space="preserve">услуги расчетно-кассового (расчетно-справочного) центра </w:t>
            </w:r>
            <w:r w:rsidRPr="00024910">
              <w:rPr>
                <w:rFonts w:ascii="Times New Roman" w:hAnsi="Times New Roman" w:cs="Times New Roman"/>
                <w:sz w:val="28"/>
                <w:szCs w:val="28"/>
              </w:rPr>
              <w:lastRenderedPageBreak/>
              <w:t>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2.6.1.2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приобретаемые услуги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2.8</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водоотведению (канализации) (всего,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водоотведению (канализации)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оказание услуг по водоотведению (канализации)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водоотведению (канализации) собственного производства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 том числе затраты на оказание услуг по водоотведению (канализации) собственного производства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4</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1 куб. метр отведенных стоков в канализацию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на 1 куб. метр отведенных стоков в канализацию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1 куб. метр отведенных стоков в канализацию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4.2</w:t>
            </w: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1 куб. метр отведенных стоков в канализацию собственного производства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963"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 затраты на 1 куб. метр отведенных стоков в канализацию собственного производства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Руководитель _________________________</w:t>
      </w:r>
    </w:p>
    <w:p w:rsidR="00024910" w:rsidRPr="00024910" w:rsidRDefault="00024910" w:rsidP="00024910">
      <w:pPr>
        <w:autoSpaceDE w:val="0"/>
        <w:autoSpaceDN w:val="0"/>
        <w:adjustRightInd w:val="0"/>
        <w:spacing w:before="220" w:after="0" w:line="240" w:lineRule="auto"/>
        <w:rPr>
          <w:rFonts w:ascii="Times New Roman" w:hAnsi="Times New Roman" w:cs="Times New Roman"/>
          <w:sz w:val="28"/>
          <w:szCs w:val="28"/>
        </w:rPr>
      </w:pPr>
      <w:r w:rsidRPr="00024910">
        <w:rPr>
          <w:rFonts w:ascii="Times New Roman" w:hAnsi="Times New Roman" w:cs="Times New Roman"/>
          <w:sz w:val="28"/>
          <w:szCs w:val="28"/>
        </w:rPr>
        <w:t>Главный бухгалтер ____________________</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8</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6" w:name="Par2091"/>
      <w:bookmarkEnd w:id="26"/>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Калькуляция затрат на оказание услуг по обращению с твердыми коммунальными отходами</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4081"/>
        <w:gridCol w:w="1644"/>
        <w:gridCol w:w="2324"/>
      </w:tblGrid>
      <w:tr w:rsidR="00024910" w:rsidRPr="00024910">
        <w:tc>
          <w:tcPr>
            <w:tcW w:w="1020"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4081"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отчетный период</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соответствующий период предыдущего года</w:t>
            </w:r>
          </w:p>
        </w:tc>
      </w:tr>
      <w:tr w:rsidR="00024910" w:rsidRPr="00024910">
        <w:tc>
          <w:tcPr>
            <w:tcW w:w="1020"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081"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r>
      <w:tr w:rsidR="00024910" w:rsidRPr="00024910">
        <w:tc>
          <w:tcPr>
            <w:tcW w:w="1020"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Натуральные показатели </w:t>
            </w:r>
            <w:r w:rsidRPr="00024910">
              <w:rPr>
                <w:rFonts w:ascii="Times New Roman" w:hAnsi="Times New Roman" w:cs="Times New Roman"/>
                <w:sz w:val="28"/>
                <w:szCs w:val="28"/>
              </w:rPr>
              <w:br/>
              <w:t>(тыс. куб. метров):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ind w:left="280"/>
              <w:rPr>
                <w:rFonts w:ascii="Times New Roman" w:hAnsi="Times New Roman" w:cs="Times New Roman"/>
                <w:sz w:val="28"/>
                <w:szCs w:val="28"/>
              </w:rPr>
            </w:pPr>
            <w:r w:rsidRPr="00024910">
              <w:rPr>
                <w:rFonts w:ascii="Times New Roman" w:hAnsi="Times New Roman" w:cs="Times New Roman"/>
                <w:sz w:val="28"/>
                <w:szCs w:val="28"/>
              </w:rPr>
              <w:t>1.1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вывезено твердых коммунальных отходов (далее - ТКО) от всех потребителей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населения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от домов с функционирующим мусоропроводом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от домов с функционирующим мусоропроводом</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структурных подразделений в многопрофильных организациях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прочих потребителей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от бюджетных организаций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поступило ТКО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населения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субсидируемым тарифам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по тарифам, обеспечивающим полное возмещение экономически обоснованных затрат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структурных подразделений в многопрофильных организациях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 прочих потребителей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от бюджетных организаций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по </w:t>
            </w:r>
            <w:proofErr w:type="spellStart"/>
            <w:r w:rsidRPr="00024910">
              <w:rPr>
                <w:rFonts w:ascii="Times New Roman" w:hAnsi="Times New Roman" w:cs="Times New Roman"/>
                <w:sz w:val="28"/>
                <w:szCs w:val="28"/>
              </w:rPr>
              <w:t>вывозуТКО</w:t>
            </w:r>
            <w:proofErr w:type="spellEnd"/>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(всего,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электрическая энергия, используемая для технологических целей при оказании жилищно-коммунальных услуг (далее - 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горюче-смазочные 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ремонт и техническое </w:t>
            </w:r>
            <w:r w:rsidRPr="00024910">
              <w:rPr>
                <w:rFonts w:ascii="Times New Roman" w:hAnsi="Times New Roman" w:cs="Times New Roman"/>
                <w:sz w:val="28"/>
                <w:szCs w:val="28"/>
              </w:rPr>
              <w:lastRenderedPageBreak/>
              <w:t>обслуживание основных средств, непосредственно используемых в производственном процессе при оказании жилищно-коммунальных услуг (далее - 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2.8</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обслуживание мусоропровода</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2.9</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вывоз крупногабаритного мусора</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2.10</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приобретение, ремонт и содержание контейнеров для сбора твердых коммунальных отходов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устройство, ремонт и содержание контейнерных площадок</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водоснабжение, водоотведение (канализация)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2.13.4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2.15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вывозу ТКО на 1 куб. метр вывезенных отходов (всего,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вывозу ТКО от населения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вывозу ТКО на 1 куб. метр вывезенных отходов от населения, проживающего в домах, оборудованных функционирующим мусоропроводом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вывозу ТКО на 1 куб. метр вывезенных отходов от населения, проживающего в домах, не оборудованных функционирующим мусоропроводом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разделению по видам ТКО (сортировке)</w:t>
            </w:r>
            <w:r w:rsidRPr="00024910">
              <w:rPr>
                <w:rFonts w:ascii="Times New Roman" w:hAnsi="Times New Roman" w:cs="Times New Roman"/>
                <w:sz w:val="28"/>
                <w:szCs w:val="28"/>
              </w:rPr>
              <w:br/>
              <w:t xml:space="preserve">(всего, тыс. рублей) </w:t>
            </w:r>
            <w:hyperlink w:anchor="Par2871" w:history="1">
              <w:r w:rsidRPr="00024910">
                <w:rPr>
                  <w:rFonts w:ascii="Times New Roman" w:hAnsi="Times New Roman" w:cs="Times New Roman"/>
                  <w:color w:val="0000FF"/>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приобретение работ и услуг производственного </w:t>
            </w:r>
            <w:r w:rsidRPr="00024910">
              <w:rPr>
                <w:rFonts w:ascii="Times New Roman" w:hAnsi="Times New Roman" w:cs="Times New Roman"/>
                <w:sz w:val="28"/>
                <w:szCs w:val="28"/>
              </w:rPr>
              <w:lastRenderedPageBreak/>
              <w:t>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3.8</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3.8.1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3.8.2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3.8.3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3.8.4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3.8.5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3.8.6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3.9</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3.9.1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3.9.1.1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3.9.1.2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услуги вычислительных центров, центра информационных технологий, </w:t>
            </w:r>
            <w:r w:rsidRPr="00024910">
              <w:rPr>
                <w:rFonts w:ascii="Times New Roman" w:hAnsi="Times New Roman" w:cs="Times New Roman"/>
                <w:sz w:val="28"/>
                <w:szCs w:val="28"/>
              </w:rPr>
              <w:lastRenderedPageBreak/>
              <w:t>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3.9.2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3.9.3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3.9.4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3.10</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разделению по видам ТКО (сортировке) на 1 куб. метр поступивших отходов (всего,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разделению по видам ТКО (сортировке) по населению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Затраты по разделению по видам ТКО (сортировке) на 1 куб. метр поступивших от населения отходов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обезвреживанию ТКО (всего,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4.6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4.8</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водоснабжение, водоотведение (канализация)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4.9.6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4.10.4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обезвреживанию ТКО на 1 куб. метр поступивших отходов</w:t>
            </w:r>
          </w:p>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(всего,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обезвреживанию ТКО по населению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обезвреживанию ТКО на 1 куб. метр поступивших от населения отходов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захоронению ТКО (всего,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5.1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5.8.6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5.9.1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5.9.4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5.10</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захоронению ТКО на 1 куб. метр поступивших отходов (всего,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захоронению ТКО по населению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5-3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захоронению ТКО на 1 куб. метр поступивших от населения отходов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подготовку к использованию и использование ТКО (всего, тыс. рублей) </w:t>
            </w:r>
            <w:hyperlink w:anchor="Par2872" w:history="1">
              <w:r w:rsidRPr="00024910">
                <w:rPr>
                  <w:rFonts w:ascii="Times New Roman" w:hAnsi="Times New Roman" w:cs="Times New Roman"/>
                  <w:color w:val="0000FF"/>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электроэнергия</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6.8</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6.8.1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6.8.2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6.8.3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6.8.4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6.8.5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6.8.6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вычислительных центров, центра информационных технологий, банков и других расчетных (платежных) агентов (всего)</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64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64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услуги по охране объектов Департаментом охраны Министерства внутренних дел Республики Беларусь</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6.9.4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6.10</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тепловая энергия</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6.11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подготовку к использованию и использование </w:t>
            </w:r>
            <w:r w:rsidRPr="00024910">
              <w:rPr>
                <w:rFonts w:ascii="Times New Roman" w:hAnsi="Times New Roman" w:cs="Times New Roman"/>
                <w:sz w:val="28"/>
                <w:szCs w:val="28"/>
              </w:rPr>
              <w:lastRenderedPageBreak/>
              <w:t>ТКО на 1 куб. метр поступивших отходов (всего,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6-2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подготовку к использованию и использование ТКО по населению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6-3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подготовку к использованию и использование ТКО на 1 куб. метр поступивших от населения отходов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обращению с ТКО (всего, тыс.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затраты на оказание услуг по обращению с ТКО населению</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8</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обращению с ТКО на 1 куб. метр отходов (всего,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8.1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обращению с ТКО на 1 куб. метр отходов по населению, проживающему в домах, оборудованных функционирующим мусоропроводом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102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8.2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обращению с ТКО на 1 куб. метр отходов по населению, проживающему в домах, не оборудованных функционирующим мусоропроводом (рублей)</w:t>
            </w:r>
          </w:p>
        </w:tc>
        <w:tc>
          <w:tcPr>
            <w:tcW w:w="164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ind w:firstLine="540"/>
        <w:jc w:val="both"/>
        <w:rPr>
          <w:rFonts w:ascii="Times New Roman" w:hAnsi="Times New Roman" w:cs="Times New Roman"/>
          <w:sz w:val="28"/>
          <w:szCs w:val="28"/>
        </w:rPr>
      </w:pPr>
      <w:r w:rsidRPr="00024910">
        <w:rPr>
          <w:rFonts w:ascii="Times New Roman" w:hAnsi="Times New Roman" w:cs="Times New Roman"/>
          <w:sz w:val="28"/>
          <w:szCs w:val="28"/>
        </w:rPr>
        <w:t>--------------------------------</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bookmarkStart w:id="27" w:name="Par2871"/>
      <w:bookmarkEnd w:id="27"/>
      <w:r w:rsidRPr="00024910">
        <w:rPr>
          <w:rFonts w:ascii="Times New Roman" w:hAnsi="Times New Roman" w:cs="Times New Roman"/>
          <w:sz w:val="28"/>
          <w:szCs w:val="28"/>
        </w:rPr>
        <w:t>&lt;*&gt; Кроме затрат, возмещаемых доходами от сдачи вторичных материальных ресурсов.</w:t>
      </w:r>
    </w:p>
    <w:p w:rsidR="00024910" w:rsidRPr="00024910" w:rsidRDefault="00024910" w:rsidP="00024910">
      <w:pPr>
        <w:autoSpaceDE w:val="0"/>
        <w:autoSpaceDN w:val="0"/>
        <w:adjustRightInd w:val="0"/>
        <w:spacing w:before="220" w:after="0" w:line="240" w:lineRule="auto"/>
        <w:ind w:firstLine="540"/>
        <w:jc w:val="both"/>
        <w:rPr>
          <w:rFonts w:ascii="Times New Roman" w:hAnsi="Times New Roman" w:cs="Times New Roman"/>
          <w:sz w:val="28"/>
          <w:szCs w:val="28"/>
        </w:rPr>
      </w:pPr>
      <w:bookmarkStart w:id="28" w:name="Par2872"/>
      <w:bookmarkEnd w:id="28"/>
      <w:r w:rsidRPr="00024910">
        <w:rPr>
          <w:rFonts w:ascii="Times New Roman" w:hAnsi="Times New Roman" w:cs="Times New Roman"/>
          <w:sz w:val="28"/>
          <w:szCs w:val="28"/>
        </w:rPr>
        <w:t>&lt;**&gt; Кроме затрат, возмещаемых доходами от использования ТКО.</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Руководитель _____________________</w:t>
      </w:r>
    </w:p>
    <w:p w:rsidR="00024910" w:rsidRPr="00024910" w:rsidRDefault="00024910" w:rsidP="00024910">
      <w:pPr>
        <w:autoSpaceDE w:val="0"/>
        <w:autoSpaceDN w:val="0"/>
        <w:adjustRightInd w:val="0"/>
        <w:spacing w:before="220" w:after="0" w:line="240" w:lineRule="auto"/>
        <w:rPr>
          <w:rFonts w:ascii="Times New Roman" w:hAnsi="Times New Roman" w:cs="Times New Roman"/>
          <w:sz w:val="28"/>
          <w:szCs w:val="28"/>
        </w:rPr>
      </w:pPr>
      <w:r w:rsidRPr="00024910">
        <w:rPr>
          <w:rFonts w:ascii="Times New Roman" w:hAnsi="Times New Roman" w:cs="Times New Roman"/>
          <w:sz w:val="28"/>
          <w:szCs w:val="28"/>
        </w:rPr>
        <w:t>Главный бухгалтер ________________</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outlineLvl w:val="1"/>
        <w:rPr>
          <w:rFonts w:ascii="Times New Roman" w:hAnsi="Times New Roman" w:cs="Times New Roman"/>
          <w:sz w:val="28"/>
          <w:szCs w:val="28"/>
        </w:rPr>
      </w:pPr>
      <w:r w:rsidRPr="00024910">
        <w:rPr>
          <w:rFonts w:ascii="Times New Roman" w:hAnsi="Times New Roman" w:cs="Times New Roman"/>
          <w:sz w:val="28"/>
          <w:szCs w:val="28"/>
        </w:rPr>
        <w:t>Приложение 9</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к Инструкции о порядке</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 xml:space="preserve">планирования и </w:t>
      </w:r>
      <w:proofErr w:type="spellStart"/>
      <w:r w:rsidRPr="00024910">
        <w:rPr>
          <w:rFonts w:ascii="Times New Roman" w:hAnsi="Times New Roman" w:cs="Times New Roman"/>
          <w:sz w:val="28"/>
          <w:szCs w:val="28"/>
        </w:rPr>
        <w:t>калькулирования</w:t>
      </w:r>
      <w:proofErr w:type="spellEnd"/>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затрат на оказание отдельных</w:t>
      </w: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r w:rsidRPr="00024910">
        <w:rPr>
          <w:rFonts w:ascii="Times New Roman" w:hAnsi="Times New Roman" w:cs="Times New Roman"/>
          <w:sz w:val="28"/>
          <w:szCs w:val="28"/>
        </w:rPr>
        <w:t>жилищно-коммунальных услуг</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 xml:space="preserve">(в ред. </w:t>
      </w:r>
      <w:hyperlink r:id="rId17" w:history="1">
        <w:r w:rsidRPr="00024910">
          <w:rPr>
            <w:rFonts w:ascii="Times New Roman" w:hAnsi="Times New Roman" w:cs="Times New Roman"/>
            <w:color w:val="0000FF"/>
            <w:sz w:val="28"/>
            <w:szCs w:val="28"/>
          </w:rPr>
          <w:t>постановления</w:t>
        </w:r>
      </w:hyperlink>
      <w:r w:rsidRPr="00024910">
        <w:rPr>
          <w:rFonts w:ascii="Times New Roman" w:hAnsi="Times New Roman" w:cs="Times New Roman"/>
          <w:sz w:val="28"/>
          <w:szCs w:val="28"/>
        </w:rPr>
        <w:t xml:space="preserve"> </w:t>
      </w:r>
      <w:proofErr w:type="spellStart"/>
      <w:r w:rsidRPr="00024910">
        <w:rPr>
          <w:rFonts w:ascii="Times New Roman" w:hAnsi="Times New Roman" w:cs="Times New Roman"/>
          <w:sz w:val="28"/>
          <w:szCs w:val="28"/>
        </w:rPr>
        <w:t>Минжилкомхоза</w:t>
      </w:r>
      <w:proofErr w:type="spellEnd"/>
      <w:r w:rsidRPr="00024910">
        <w:rPr>
          <w:rFonts w:ascii="Times New Roman" w:hAnsi="Times New Roman" w:cs="Times New Roman"/>
          <w:sz w:val="28"/>
          <w:szCs w:val="28"/>
        </w:rPr>
        <w:t xml:space="preserve"> от 22.02.2017 N 3)</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right"/>
        <w:rPr>
          <w:rFonts w:ascii="Times New Roman" w:hAnsi="Times New Roman" w:cs="Times New Roman"/>
          <w:sz w:val="28"/>
          <w:szCs w:val="28"/>
        </w:rPr>
      </w:pPr>
      <w:bookmarkStart w:id="29" w:name="Par2888"/>
      <w:bookmarkEnd w:id="29"/>
      <w:r w:rsidRPr="00024910">
        <w:rPr>
          <w:rFonts w:ascii="Times New Roman" w:hAnsi="Times New Roman" w:cs="Times New Roman"/>
          <w:sz w:val="28"/>
          <w:szCs w:val="28"/>
        </w:rPr>
        <w:t>Форма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b/>
          <w:bCs/>
          <w:sz w:val="28"/>
          <w:szCs w:val="28"/>
        </w:rPr>
        <w:t>Калькуляция затрат на оказание услуг по техническому обслуживанию лифта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организации</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________________________________________</w:t>
      </w:r>
    </w:p>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за __________ 20__ года</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081"/>
        <w:gridCol w:w="1814"/>
        <w:gridCol w:w="2324"/>
      </w:tblGrid>
      <w:tr w:rsidR="00024910" w:rsidRPr="00024910">
        <w:tc>
          <w:tcPr>
            <w:tcW w:w="850"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N</w:t>
            </w:r>
            <w:r w:rsidRPr="00024910">
              <w:rPr>
                <w:rFonts w:ascii="Times New Roman" w:hAnsi="Times New Roman" w:cs="Times New Roman"/>
                <w:sz w:val="28"/>
                <w:szCs w:val="28"/>
              </w:rPr>
              <w:br/>
            </w:r>
            <w:proofErr w:type="spellStart"/>
            <w:proofErr w:type="gramStart"/>
            <w:r w:rsidRPr="00024910">
              <w:rPr>
                <w:rFonts w:ascii="Times New Roman" w:hAnsi="Times New Roman" w:cs="Times New Roman"/>
                <w:sz w:val="28"/>
                <w:szCs w:val="28"/>
              </w:rPr>
              <w:t>п</w:t>
            </w:r>
            <w:proofErr w:type="spellEnd"/>
            <w:proofErr w:type="gramEnd"/>
            <w:r w:rsidRPr="00024910">
              <w:rPr>
                <w:rFonts w:ascii="Times New Roman" w:hAnsi="Times New Roman" w:cs="Times New Roman"/>
                <w:sz w:val="28"/>
                <w:szCs w:val="28"/>
              </w:rPr>
              <w:t>/</w:t>
            </w:r>
            <w:proofErr w:type="spellStart"/>
            <w:r w:rsidRPr="00024910">
              <w:rPr>
                <w:rFonts w:ascii="Times New Roman" w:hAnsi="Times New Roman" w:cs="Times New Roman"/>
                <w:sz w:val="28"/>
                <w:szCs w:val="28"/>
              </w:rPr>
              <w:t>п</w:t>
            </w:r>
            <w:proofErr w:type="spellEnd"/>
          </w:p>
        </w:tc>
        <w:tc>
          <w:tcPr>
            <w:tcW w:w="4081"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Отчетный период текущего года</w:t>
            </w:r>
          </w:p>
        </w:tc>
        <w:tc>
          <w:tcPr>
            <w:tcW w:w="2324" w:type="dxa"/>
            <w:tcBorders>
              <w:top w:val="single" w:sz="4" w:space="0" w:color="auto"/>
              <w:left w:val="single" w:sz="4" w:space="0" w:color="auto"/>
              <w:bottom w:val="single" w:sz="4" w:space="0" w:color="auto"/>
              <w:right w:val="single" w:sz="4" w:space="0" w:color="auto"/>
            </w:tcBorders>
            <w:vAlign w:val="center"/>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Соответствующий период предыдущего года</w:t>
            </w: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Натуральные показатели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количество проживающих, по которым начисляется плата за техническое обслуживание лифта (тыс. человек)</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количество обслуживаемых лифтов (тыс. лифтов)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1.3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эксплуатируемая общая площадь жилых помещений, расположенных начиная со второй остановочной площадки </w:t>
            </w:r>
            <w:r w:rsidRPr="00024910">
              <w:rPr>
                <w:rFonts w:ascii="Times New Roman" w:hAnsi="Times New Roman" w:cs="Times New Roman"/>
                <w:sz w:val="28"/>
                <w:szCs w:val="28"/>
              </w:rPr>
              <w:lastRenderedPageBreak/>
              <w:t>лифта (тыс. кв. метров)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техническому обслуживанию лифта (тыс. рублей)</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техническому обслуживанию лифтов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 основных средств и нематериальных активов (далее - амортизация)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2.1.6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приобретение работ и услуг производственного характера, выполняемых (оказываемых) организациями </w:t>
            </w:r>
            <w:r w:rsidRPr="00024910">
              <w:rPr>
                <w:rFonts w:ascii="Times New Roman" w:hAnsi="Times New Roman" w:cs="Times New Roman"/>
                <w:sz w:val="28"/>
                <w:szCs w:val="28"/>
              </w:rPr>
              <w:lastRenderedPageBreak/>
              <w:t>или индивидуальными предпринимателями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обеспечению движения лифтов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содержание аварийно-диспетчерской службы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оплату труда производственных рабочих</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отчисления на социальные нужды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амортизация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материалы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lastRenderedPageBreak/>
              <w:t>2.2.7.5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ремонт и техническое обслуживание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из них капитальный и текущий ремонт</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2.2.7.6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налоги, сборы и другие обязательные отчисления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земельный налог</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экологический налог</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недвижимость</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страховые взносы по страхованию имущества организации, участвующего в процессе оказания услуг по техническому обслуживанию лифта, в том числе наземных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обязательное страхование от несчастных случаев на производстве</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2.3.6</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налог на добавленную стоимость</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2.3.7</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налоги, сборы и другие обязательные отчисления</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прочие прямые затраты (всего)</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 xml:space="preserve">затраты на услуги вычислительных центров, </w:t>
            </w:r>
            <w:r w:rsidRPr="00024910">
              <w:rPr>
                <w:rFonts w:ascii="Times New Roman" w:hAnsi="Times New Roman" w:cs="Times New Roman"/>
                <w:sz w:val="28"/>
                <w:szCs w:val="28"/>
              </w:rPr>
              <w:lastRenderedPageBreak/>
              <w:t>центра информационных технологий, банков и других расчетных (платежных) агентов (всего)</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4081"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в том числе:</w:t>
            </w:r>
          </w:p>
        </w:tc>
        <w:tc>
          <w:tcPr>
            <w:tcW w:w="181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2.4.1.1</w:t>
            </w:r>
          </w:p>
        </w:tc>
        <w:tc>
          <w:tcPr>
            <w:tcW w:w="4081"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расчетно-кассового (расчетно-справочного) центра за начисление, прием и перечисление платежей граждан по коммунальным услугам</w:t>
            </w:r>
          </w:p>
        </w:tc>
        <w:tc>
          <w:tcPr>
            <w:tcW w:w="181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2.4.1.2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2.4.2</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по поверке, ремонту контрольно-измерительных приборов</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2.4.3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другие прямые затраты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2.5</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накладные расходы</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3</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техническому обслуживанию лифта на 1 проживающего, на которого производятся начисления (рублей)</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r w:rsidR="00024910" w:rsidRPr="00024910">
        <w:tc>
          <w:tcPr>
            <w:tcW w:w="850"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jc w:val="center"/>
              <w:rPr>
                <w:rFonts w:ascii="Times New Roman" w:hAnsi="Times New Roman" w:cs="Times New Roman"/>
                <w:sz w:val="28"/>
                <w:szCs w:val="28"/>
              </w:rPr>
            </w:pPr>
            <w:r w:rsidRPr="00024910">
              <w:rPr>
                <w:rFonts w:ascii="Times New Roman" w:hAnsi="Times New Roman" w:cs="Times New Roman"/>
                <w:sz w:val="28"/>
                <w:szCs w:val="28"/>
              </w:rPr>
              <w:t>4</w:t>
            </w:r>
          </w:p>
        </w:tc>
        <w:tc>
          <w:tcPr>
            <w:tcW w:w="4081"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ind w:left="20"/>
              <w:rPr>
                <w:rFonts w:ascii="Times New Roman" w:hAnsi="Times New Roman" w:cs="Times New Roman"/>
                <w:sz w:val="28"/>
                <w:szCs w:val="28"/>
              </w:rPr>
            </w:pPr>
            <w:r w:rsidRPr="00024910">
              <w:rPr>
                <w:rFonts w:ascii="Times New Roman" w:hAnsi="Times New Roman" w:cs="Times New Roman"/>
                <w:sz w:val="28"/>
                <w:szCs w:val="28"/>
              </w:rPr>
              <w:t>Затраты на оказание услуг по техническому обслуживанию 1 лифта (рублей)</w:t>
            </w:r>
          </w:p>
        </w:tc>
        <w:tc>
          <w:tcPr>
            <w:tcW w:w="181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p>
        </w:tc>
      </w:tr>
    </w:tbl>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rPr>
          <w:rFonts w:ascii="Times New Roman" w:hAnsi="Times New Roman" w:cs="Times New Roman"/>
          <w:sz w:val="28"/>
          <w:szCs w:val="28"/>
        </w:rPr>
      </w:pPr>
      <w:r w:rsidRPr="00024910">
        <w:rPr>
          <w:rFonts w:ascii="Times New Roman" w:hAnsi="Times New Roman" w:cs="Times New Roman"/>
          <w:sz w:val="28"/>
          <w:szCs w:val="28"/>
        </w:rPr>
        <w:t>Руководитель __________________________</w:t>
      </w:r>
    </w:p>
    <w:p w:rsidR="00024910" w:rsidRPr="00024910" w:rsidRDefault="00024910" w:rsidP="00024910">
      <w:pPr>
        <w:autoSpaceDE w:val="0"/>
        <w:autoSpaceDN w:val="0"/>
        <w:adjustRightInd w:val="0"/>
        <w:spacing w:before="220" w:after="0" w:line="240" w:lineRule="auto"/>
        <w:rPr>
          <w:rFonts w:ascii="Times New Roman" w:hAnsi="Times New Roman" w:cs="Times New Roman"/>
          <w:sz w:val="28"/>
          <w:szCs w:val="28"/>
        </w:rPr>
      </w:pPr>
      <w:r w:rsidRPr="00024910">
        <w:rPr>
          <w:rFonts w:ascii="Times New Roman" w:hAnsi="Times New Roman" w:cs="Times New Roman"/>
          <w:sz w:val="28"/>
          <w:szCs w:val="28"/>
        </w:rPr>
        <w:t>Главный бухгалтер _____________________</w:t>
      </w: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autoSpaceDE w:val="0"/>
        <w:autoSpaceDN w:val="0"/>
        <w:adjustRightInd w:val="0"/>
        <w:spacing w:after="0" w:line="240" w:lineRule="auto"/>
        <w:jc w:val="both"/>
        <w:rPr>
          <w:rFonts w:ascii="Times New Roman" w:hAnsi="Times New Roman" w:cs="Times New Roman"/>
          <w:sz w:val="28"/>
          <w:szCs w:val="28"/>
        </w:rPr>
      </w:pPr>
    </w:p>
    <w:p w:rsidR="00024910" w:rsidRPr="00024910" w:rsidRDefault="00024910" w:rsidP="00024910">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5468C0" w:rsidRPr="00024910" w:rsidRDefault="005468C0">
      <w:pPr>
        <w:rPr>
          <w:rFonts w:ascii="Times New Roman" w:hAnsi="Times New Roman" w:cs="Times New Roman"/>
          <w:sz w:val="28"/>
          <w:szCs w:val="28"/>
        </w:rPr>
      </w:pPr>
    </w:p>
    <w:sectPr w:rsidR="005468C0" w:rsidRPr="00024910" w:rsidSect="007D0F6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910"/>
    <w:rsid w:val="000002CD"/>
    <w:rsid w:val="00000EFD"/>
    <w:rsid w:val="00001010"/>
    <w:rsid w:val="0000180D"/>
    <w:rsid w:val="00002BBC"/>
    <w:rsid w:val="000034BC"/>
    <w:rsid w:val="00003573"/>
    <w:rsid w:val="00003727"/>
    <w:rsid w:val="00003B76"/>
    <w:rsid w:val="00003D68"/>
    <w:rsid w:val="0000469A"/>
    <w:rsid w:val="00004B62"/>
    <w:rsid w:val="000053B5"/>
    <w:rsid w:val="000054ED"/>
    <w:rsid w:val="00005FDA"/>
    <w:rsid w:val="00006323"/>
    <w:rsid w:val="000068DA"/>
    <w:rsid w:val="00006DC2"/>
    <w:rsid w:val="00006E0D"/>
    <w:rsid w:val="00010893"/>
    <w:rsid w:val="000108FD"/>
    <w:rsid w:val="000109E7"/>
    <w:rsid w:val="0001144F"/>
    <w:rsid w:val="000115D0"/>
    <w:rsid w:val="00011CC0"/>
    <w:rsid w:val="00011D3A"/>
    <w:rsid w:val="00012044"/>
    <w:rsid w:val="00012365"/>
    <w:rsid w:val="00012730"/>
    <w:rsid w:val="00012C09"/>
    <w:rsid w:val="0001317C"/>
    <w:rsid w:val="00013DC7"/>
    <w:rsid w:val="00014109"/>
    <w:rsid w:val="00014DF8"/>
    <w:rsid w:val="00014EC3"/>
    <w:rsid w:val="00015184"/>
    <w:rsid w:val="000157A4"/>
    <w:rsid w:val="000160DD"/>
    <w:rsid w:val="00016D00"/>
    <w:rsid w:val="0001783B"/>
    <w:rsid w:val="00017D42"/>
    <w:rsid w:val="00017E8F"/>
    <w:rsid w:val="000201EE"/>
    <w:rsid w:val="00020B3F"/>
    <w:rsid w:val="00020E90"/>
    <w:rsid w:val="00020F52"/>
    <w:rsid w:val="00021674"/>
    <w:rsid w:val="00021A82"/>
    <w:rsid w:val="00021C6A"/>
    <w:rsid w:val="00022238"/>
    <w:rsid w:val="00022960"/>
    <w:rsid w:val="00022C22"/>
    <w:rsid w:val="00022C81"/>
    <w:rsid w:val="00022CD7"/>
    <w:rsid w:val="00023305"/>
    <w:rsid w:val="00023418"/>
    <w:rsid w:val="00023922"/>
    <w:rsid w:val="000247C3"/>
    <w:rsid w:val="00024910"/>
    <w:rsid w:val="00024FCE"/>
    <w:rsid w:val="0002507B"/>
    <w:rsid w:val="00025F1A"/>
    <w:rsid w:val="00026729"/>
    <w:rsid w:val="00026AA3"/>
    <w:rsid w:val="00026BA2"/>
    <w:rsid w:val="0002728D"/>
    <w:rsid w:val="000273C9"/>
    <w:rsid w:val="0002748E"/>
    <w:rsid w:val="00031E59"/>
    <w:rsid w:val="00031F38"/>
    <w:rsid w:val="00031F85"/>
    <w:rsid w:val="00032529"/>
    <w:rsid w:val="00032961"/>
    <w:rsid w:val="00032A94"/>
    <w:rsid w:val="00032BBB"/>
    <w:rsid w:val="0003374B"/>
    <w:rsid w:val="00033D58"/>
    <w:rsid w:val="00034E50"/>
    <w:rsid w:val="00035316"/>
    <w:rsid w:val="000358B6"/>
    <w:rsid w:val="00035A90"/>
    <w:rsid w:val="00035AF2"/>
    <w:rsid w:val="00036403"/>
    <w:rsid w:val="0003642E"/>
    <w:rsid w:val="000365C4"/>
    <w:rsid w:val="00036A58"/>
    <w:rsid w:val="000371BF"/>
    <w:rsid w:val="000372CE"/>
    <w:rsid w:val="00037BED"/>
    <w:rsid w:val="000409C7"/>
    <w:rsid w:val="00040A56"/>
    <w:rsid w:val="00040B9D"/>
    <w:rsid w:val="00040EBE"/>
    <w:rsid w:val="00041419"/>
    <w:rsid w:val="0004143F"/>
    <w:rsid w:val="000419AF"/>
    <w:rsid w:val="00041F0E"/>
    <w:rsid w:val="00041FE8"/>
    <w:rsid w:val="00042381"/>
    <w:rsid w:val="000427A1"/>
    <w:rsid w:val="000427F0"/>
    <w:rsid w:val="0004298C"/>
    <w:rsid w:val="00043863"/>
    <w:rsid w:val="00044136"/>
    <w:rsid w:val="00044445"/>
    <w:rsid w:val="000446EB"/>
    <w:rsid w:val="000454FA"/>
    <w:rsid w:val="000454FD"/>
    <w:rsid w:val="00045694"/>
    <w:rsid w:val="00045A15"/>
    <w:rsid w:val="00046253"/>
    <w:rsid w:val="000466F6"/>
    <w:rsid w:val="00046E09"/>
    <w:rsid w:val="00046E7C"/>
    <w:rsid w:val="0004720A"/>
    <w:rsid w:val="0004757C"/>
    <w:rsid w:val="00047BD0"/>
    <w:rsid w:val="00050005"/>
    <w:rsid w:val="0005005E"/>
    <w:rsid w:val="000501CF"/>
    <w:rsid w:val="00050268"/>
    <w:rsid w:val="00050305"/>
    <w:rsid w:val="000509E2"/>
    <w:rsid w:val="00050CFC"/>
    <w:rsid w:val="000514E7"/>
    <w:rsid w:val="0005166C"/>
    <w:rsid w:val="0005194F"/>
    <w:rsid w:val="00051BA1"/>
    <w:rsid w:val="00053258"/>
    <w:rsid w:val="000537B2"/>
    <w:rsid w:val="00053AD3"/>
    <w:rsid w:val="00053B2C"/>
    <w:rsid w:val="00054688"/>
    <w:rsid w:val="00054F01"/>
    <w:rsid w:val="00055434"/>
    <w:rsid w:val="00055983"/>
    <w:rsid w:val="00055C75"/>
    <w:rsid w:val="0005696B"/>
    <w:rsid w:val="00056A30"/>
    <w:rsid w:val="000571DD"/>
    <w:rsid w:val="0005799B"/>
    <w:rsid w:val="0006027E"/>
    <w:rsid w:val="0006081B"/>
    <w:rsid w:val="000608AF"/>
    <w:rsid w:val="00060B24"/>
    <w:rsid w:val="00060B2D"/>
    <w:rsid w:val="00060C8D"/>
    <w:rsid w:val="0006113E"/>
    <w:rsid w:val="00061A84"/>
    <w:rsid w:val="00062A5A"/>
    <w:rsid w:val="00063642"/>
    <w:rsid w:val="00063EE2"/>
    <w:rsid w:val="000649B4"/>
    <w:rsid w:val="00064A70"/>
    <w:rsid w:val="00064B84"/>
    <w:rsid w:val="00064BFA"/>
    <w:rsid w:val="00064C68"/>
    <w:rsid w:val="00064F38"/>
    <w:rsid w:val="0006555B"/>
    <w:rsid w:val="0006577A"/>
    <w:rsid w:val="000657AE"/>
    <w:rsid w:val="00065874"/>
    <w:rsid w:val="00065942"/>
    <w:rsid w:val="00065F6A"/>
    <w:rsid w:val="0006607F"/>
    <w:rsid w:val="000660E1"/>
    <w:rsid w:val="000661FF"/>
    <w:rsid w:val="00066868"/>
    <w:rsid w:val="00066E9F"/>
    <w:rsid w:val="000670D6"/>
    <w:rsid w:val="000675BC"/>
    <w:rsid w:val="0007016F"/>
    <w:rsid w:val="00070565"/>
    <w:rsid w:val="000706B1"/>
    <w:rsid w:val="00070847"/>
    <w:rsid w:val="00070DD8"/>
    <w:rsid w:val="00071481"/>
    <w:rsid w:val="00071589"/>
    <w:rsid w:val="00071902"/>
    <w:rsid w:val="00071A3B"/>
    <w:rsid w:val="00071E09"/>
    <w:rsid w:val="00071E89"/>
    <w:rsid w:val="00071EEE"/>
    <w:rsid w:val="00071FC4"/>
    <w:rsid w:val="000724AB"/>
    <w:rsid w:val="00072AC4"/>
    <w:rsid w:val="00072C37"/>
    <w:rsid w:val="00072CDA"/>
    <w:rsid w:val="00072EAF"/>
    <w:rsid w:val="0007384F"/>
    <w:rsid w:val="0007418E"/>
    <w:rsid w:val="00074395"/>
    <w:rsid w:val="000746B2"/>
    <w:rsid w:val="00074FE6"/>
    <w:rsid w:val="000753CD"/>
    <w:rsid w:val="000753FF"/>
    <w:rsid w:val="00075964"/>
    <w:rsid w:val="00076723"/>
    <w:rsid w:val="00076903"/>
    <w:rsid w:val="00076A9A"/>
    <w:rsid w:val="00076BF9"/>
    <w:rsid w:val="00076C0B"/>
    <w:rsid w:val="00077731"/>
    <w:rsid w:val="00077A88"/>
    <w:rsid w:val="00077BE1"/>
    <w:rsid w:val="000802D2"/>
    <w:rsid w:val="000810A6"/>
    <w:rsid w:val="0008135F"/>
    <w:rsid w:val="00081576"/>
    <w:rsid w:val="000820D5"/>
    <w:rsid w:val="000822A3"/>
    <w:rsid w:val="000827D5"/>
    <w:rsid w:val="00082D43"/>
    <w:rsid w:val="00082E3E"/>
    <w:rsid w:val="000834DF"/>
    <w:rsid w:val="00083602"/>
    <w:rsid w:val="00083773"/>
    <w:rsid w:val="00083FF4"/>
    <w:rsid w:val="00084373"/>
    <w:rsid w:val="000847D2"/>
    <w:rsid w:val="00084FC2"/>
    <w:rsid w:val="00085333"/>
    <w:rsid w:val="000854B1"/>
    <w:rsid w:val="00086098"/>
    <w:rsid w:val="00086501"/>
    <w:rsid w:val="00086E65"/>
    <w:rsid w:val="0008726E"/>
    <w:rsid w:val="00087784"/>
    <w:rsid w:val="00087A02"/>
    <w:rsid w:val="00087A6E"/>
    <w:rsid w:val="00087AFF"/>
    <w:rsid w:val="00087B1E"/>
    <w:rsid w:val="000902E4"/>
    <w:rsid w:val="000908B4"/>
    <w:rsid w:val="00090FE2"/>
    <w:rsid w:val="00091477"/>
    <w:rsid w:val="00091804"/>
    <w:rsid w:val="0009181C"/>
    <w:rsid w:val="000925E8"/>
    <w:rsid w:val="00092976"/>
    <w:rsid w:val="00092993"/>
    <w:rsid w:val="00092A28"/>
    <w:rsid w:val="00092FAC"/>
    <w:rsid w:val="00093212"/>
    <w:rsid w:val="00093C5B"/>
    <w:rsid w:val="00093E58"/>
    <w:rsid w:val="00094163"/>
    <w:rsid w:val="000944F0"/>
    <w:rsid w:val="00094D0E"/>
    <w:rsid w:val="000952D3"/>
    <w:rsid w:val="00095AD4"/>
    <w:rsid w:val="000968D3"/>
    <w:rsid w:val="000976CF"/>
    <w:rsid w:val="0009778A"/>
    <w:rsid w:val="000978BB"/>
    <w:rsid w:val="000A0040"/>
    <w:rsid w:val="000A095A"/>
    <w:rsid w:val="000A1CE8"/>
    <w:rsid w:val="000A21C4"/>
    <w:rsid w:val="000A2BE6"/>
    <w:rsid w:val="000A2E95"/>
    <w:rsid w:val="000A37CC"/>
    <w:rsid w:val="000A42D8"/>
    <w:rsid w:val="000A461F"/>
    <w:rsid w:val="000A4A52"/>
    <w:rsid w:val="000A4B23"/>
    <w:rsid w:val="000A4B8A"/>
    <w:rsid w:val="000A4CE7"/>
    <w:rsid w:val="000A4E97"/>
    <w:rsid w:val="000A50A3"/>
    <w:rsid w:val="000A53A3"/>
    <w:rsid w:val="000A59A7"/>
    <w:rsid w:val="000A6044"/>
    <w:rsid w:val="000A621C"/>
    <w:rsid w:val="000A63E1"/>
    <w:rsid w:val="000A693D"/>
    <w:rsid w:val="000A6AE5"/>
    <w:rsid w:val="000A6F0A"/>
    <w:rsid w:val="000A7AA1"/>
    <w:rsid w:val="000B01C7"/>
    <w:rsid w:val="000B04C7"/>
    <w:rsid w:val="000B0915"/>
    <w:rsid w:val="000B10BC"/>
    <w:rsid w:val="000B11C3"/>
    <w:rsid w:val="000B11F3"/>
    <w:rsid w:val="000B16B8"/>
    <w:rsid w:val="000B1A8D"/>
    <w:rsid w:val="000B1D13"/>
    <w:rsid w:val="000B1F6F"/>
    <w:rsid w:val="000B2162"/>
    <w:rsid w:val="000B23F0"/>
    <w:rsid w:val="000B2B32"/>
    <w:rsid w:val="000B2D14"/>
    <w:rsid w:val="000B2D74"/>
    <w:rsid w:val="000B30B3"/>
    <w:rsid w:val="000B3455"/>
    <w:rsid w:val="000B3DD1"/>
    <w:rsid w:val="000B3E51"/>
    <w:rsid w:val="000B4833"/>
    <w:rsid w:val="000B4A33"/>
    <w:rsid w:val="000B4BA1"/>
    <w:rsid w:val="000B4D53"/>
    <w:rsid w:val="000B4ED9"/>
    <w:rsid w:val="000B52EC"/>
    <w:rsid w:val="000B5440"/>
    <w:rsid w:val="000B59D0"/>
    <w:rsid w:val="000B5A5B"/>
    <w:rsid w:val="000B5D8E"/>
    <w:rsid w:val="000B6064"/>
    <w:rsid w:val="000B629E"/>
    <w:rsid w:val="000B6D0E"/>
    <w:rsid w:val="000B7C4E"/>
    <w:rsid w:val="000B7FDC"/>
    <w:rsid w:val="000C0001"/>
    <w:rsid w:val="000C019A"/>
    <w:rsid w:val="000C0292"/>
    <w:rsid w:val="000C0DE7"/>
    <w:rsid w:val="000C127E"/>
    <w:rsid w:val="000C13AB"/>
    <w:rsid w:val="000C13E5"/>
    <w:rsid w:val="000C1775"/>
    <w:rsid w:val="000C1DD4"/>
    <w:rsid w:val="000C1F86"/>
    <w:rsid w:val="000C2427"/>
    <w:rsid w:val="000C27AA"/>
    <w:rsid w:val="000C2A0C"/>
    <w:rsid w:val="000C2DD0"/>
    <w:rsid w:val="000C3377"/>
    <w:rsid w:val="000C34B0"/>
    <w:rsid w:val="000C357B"/>
    <w:rsid w:val="000C38F6"/>
    <w:rsid w:val="000C3EB5"/>
    <w:rsid w:val="000C404F"/>
    <w:rsid w:val="000C438A"/>
    <w:rsid w:val="000C439F"/>
    <w:rsid w:val="000C4B4F"/>
    <w:rsid w:val="000C4D11"/>
    <w:rsid w:val="000C4F87"/>
    <w:rsid w:val="000C50F5"/>
    <w:rsid w:val="000C5F7C"/>
    <w:rsid w:val="000C5FE8"/>
    <w:rsid w:val="000C68AC"/>
    <w:rsid w:val="000C6AD3"/>
    <w:rsid w:val="000C6EFC"/>
    <w:rsid w:val="000C6FD9"/>
    <w:rsid w:val="000C709D"/>
    <w:rsid w:val="000C79A3"/>
    <w:rsid w:val="000C7D34"/>
    <w:rsid w:val="000D0022"/>
    <w:rsid w:val="000D0950"/>
    <w:rsid w:val="000D0DBE"/>
    <w:rsid w:val="000D1DF4"/>
    <w:rsid w:val="000D1F35"/>
    <w:rsid w:val="000D25F6"/>
    <w:rsid w:val="000D2885"/>
    <w:rsid w:val="000D29EE"/>
    <w:rsid w:val="000D2CF0"/>
    <w:rsid w:val="000D2D13"/>
    <w:rsid w:val="000D352C"/>
    <w:rsid w:val="000D367D"/>
    <w:rsid w:val="000D3A34"/>
    <w:rsid w:val="000D3A76"/>
    <w:rsid w:val="000D3BE5"/>
    <w:rsid w:val="000D4326"/>
    <w:rsid w:val="000D4A8A"/>
    <w:rsid w:val="000D584D"/>
    <w:rsid w:val="000D6DFD"/>
    <w:rsid w:val="000D6E5A"/>
    <w:rsid w:val="000D72D4"/>
    <w:rsid w:val="000D7886"/>
    <w:rsid w:val="000E037A"/>
    <w:rsid w:val="000E09D1"/>
    <w:rsid w:val="000E0FFA"/>
    <w:rsid w:val="000E1194"/>
    <w:rsid w:val="000E1984"/>
    <w:rsid w:val="000E1E5E"/>
    <w:rsid w:val="000E2AD6"/>
    <w:rsid w:val="000E2BD7"/>
    <w:rsid w:val="000E4921"/>
    <w:rsid w:val="000E4A6D"/>
    <w:rsid w:val="000E5037"/>
    <w:rsid w:val="000E52DE"/>
    <w:rsid w:val="000E6311"/>
    <w:rsid w:val="000E63D3"/>
    <w:rsid w:val="000E6422"/>
    <w:rsid w:val="000E6FD6"/>
    <w:rsid w:val="000E7062"/>
    <w:rsid w:val="000E72BB"/>
    <w:rsid w:val="000F01DC"/>
    <w:rsid w:val="000F07F0"/>
    <w:rsid w:val="000F0E63"/>
    <w:rsid w:val="000F1210"/>
    <w:rsid w:val="000F15AD"/>
    <w:rsid w:val="000F1794"/>
    <w:rsid w:val="000F19CA"/>
    <w:rsid w:val="000F1C40"/>
    <w:rsid w:val="000F2174"/>
    <w:rsid w:val="000F2E02"/>
    <w:rsid w:val="000F3698"/>
    <w:rsid w:val="000F3AA9"/>
    <w:rsid w:val="000F3C8A"/>
    <w:rsid w:val="000F3D56"/>
    <w:rsid w:val="000F458A"/>
    <w:rsid w:val="000F4C0D"/>
    <w:rsid w:val="000F4D16"/>
    <w:rsid w:val="000F4EC0"/>
    <w:rsid w:val="000F516D"/>
    <w:rsid w:val="000F5184"/>
    <w:rsid w:val="000F519C"/>
    <w:rsid w:val="000F5981"/>
    <w:rsid w:val="000F5A0B"/>
    <w:rsid w:val="000F5AC5"/>
    <w:rsid w:val="000F5B54"/>
    <w:rsid w:val="000F6610"/>
    <w:rsid w:val="000F79FC"/>
    <w:rsid w:val="000F7E7A"/>
    <w:rsid w:val="000F7F1C"/>
    <w:rsid w:val="00100371"/>
    <w:rsid w:val="001005C2"/>
    <w:rsid w:val="00100610"/>
    <w:rsid w:val="001007D6"/>
    <w:rsid w:val="00100FE1"/>
    <w:rsid w:val="0010105B"/>
    <w:rsid w:val="001013B2"/>
    <w:rsid w:val="00101591"/>
    <w:rsid w:val="001020B0"/>
    <w:rsid w:val="001021FB"/>
    <w:rsid w:val="001022FF"/>
    <w:rsid w:val="00102687"/>
    <w:rsid w:val="001032EE"/>
    <w:rsid w:val="00103375"/>
    <w:rsid w:val="00103D43"/>
    <w:rsid w:val="00103DC2"/>
    <w:rsid w:val="00104643"/>
    <w:rsid w:val="001048AE"/>
    <w:rsid w:val="001049C5"/>
    <w:rsid w:val="00104B35"/>
    <w:rsid w:val="00104E65"/>
    <w:rsid w:val="00105108"/>
    <w:rsid w:val="00105C0C"/>
    <w:rsid w:val="00105DAD"/>
    <w:rsid w:val="00106121"/>
    <w:rsid w:val="00106171"/>
    <w:rsid w:val="001061B9"/>
    <w:rsid w:val="00106BC1"/>
    <w:rsid w:val="001072C1"/>
    <w:rsid w:val="001074A6"/>
    <w:rsid w:val="00107691"/>
    <w:rsid w:val="0010785C"/>
    <w:rsid w:val="00110191"/>
    <w:rsid w:val="001102BC"/>
    <w:rsid w:val="0011063B"/>
    <w:rsid w:val="001106DE"/>
    <w:rsid w:val="001107B0"/>
    <w:rsid w:val="00111239"/>
    <w:rsid w:val="001123FB"/>
    <w:rsid w:val="0011240B"/>
    <w:rsid w:val="001125F1"/>
    <w:rsid w:val="0011296A"/>
    <w:rsid w:val="00113702"/>
    <w:rsid w:val="00113743"/>
    <w:rsid w:val="001138B0"/>
    <w:rsid w:val="00113B71"/>
    <w:rsid w:val="00113D28"/>
    <w:rsid w:val="00113D5F"/>
    <w:rsid w:val="00113DF0"/>
    <w:rsid w:val="0011463B"/>
    <w:rsid w:val="0011497D"/>
    <w:rsid w:val="00114B2C"/>
    <w:rsid w:val="00115DC0"/>
    <w:rsid w:val="00115F0E"/>
    <w:rsid w:val="00116075"/>
    <w:rsid w:val="0011629C"/>
    <w:rsid w:val="00116A9A"/>
    <w:rsid w:val="001172A7"/>
    <w:rsid w:val="0011781B"/>
    <w:rsid w:val="00117A14"/>
    <w:rsid w:val="001202A2"/>
    <w:rsid w:val="001205BB"/>
    <w:rsid w:val="001211D6"/>
    <w:rsid w:val="001214B8"/>
    <w:rsid w:val="001214F7"/>
    <w:rsid w:val="00122C7B"/>
    <w:rsid w:val="00123399"/>
    <w:rsid w:val="0012383B"/>
    <w:rsid w:val="00123863"/>
    <w:rsid w:val="00123EDB"/>
    <w:rsid w:val="00123FC8"/>
    <w:rsid w:val="0012415F"/>
    <w:rsid w:val="0012417C"/>
    <w:rsid w:val="001242A5"/>
    <w:rsid w:val="00124D6B"/>
    <w:rsid w:val="00124D72"/>
    <w:rsid w:val="00125540"/>
    <w:rsid w:val="00125732"/>
    <w:rsid w:val="00125FA8"/>
    <w:rsid w:val="0012681F"/>
    <w:rsid w:val="00127A05"/>
    <w:rsid w:val="00127C46"/>
    <w:rsid w:val="00127FCA"/>
    <w:rsid w:val="001304DD"/>
    <w:rsid w:val="00130C30"/>
    <w:rsid w:val="00130C5B"/>
    <w:rsid w:val="0013110C"/>
    <w:rsid w:val="0013185E"/>
    <w:rsid w:val="00131F41"/>
    <w:rsid w:val="001329C4"/>
    <w:rsid w:val="00132CF9"/>
    <w:rsid w:val="0013331F"/>
    <w:rsid w:val="00134F86"/>
    <w:rsid w:val="0013502F"/>
    <w:rsid w:val="0013508D"/>
    <w:rsid w:val="001351D1"/>
    <w:rsid w:val="001359A8"/>
    <w:rsid w:val="001359F9"/>
    <w:rsid w:val="00136364"/>
    <w:rsid w:val="00136BA0"/>
    <w:rsid w:val="00136CE5"/>
    <w:rsid w:val="00136D3C"/>
    <w:rsid w:val="00136E9A"/>
    <w:rsid w:val="001370CD"/>
    <w:rsid w:val="001371E2"/>
    <w:rsid w:val="00137782"/>
    <w:rsid w:val="001379FD"/>
    <w:rsid w:val="00137AD6"/>
    <w:rsid w:val="00137B7A"/>
    <w:rsid w:val="00140172"/>
    <w:rsid w:val="00140394"/>
    <w:rsid w:val="0014077A"/>
    <w:rsid w:val="00140910"/>
    <w:rsid w:val="00140F65"/>
    <w:rsid w:val="0014109A"/>
    <w:rsid w:val="0014198F"/>
    <w:rsid w:val="001419E7"/>
    <w:rsid w:val="00142215"/>
    <w:rsid w:val="001426E3"/>
    <w:rsid w:val="001426F8"/>
    <w:rsid w:val="00142904"/>
    <w:rsid w:val="001429BD"/>
    <w:rsid w:val="00142B03"/>
    <w:rsid w:val="00142D06"/>
    <w:rsid w:val="00142D49"/>
    <w:rsid w:val="00142D7A"/>
    <w:rsid w:val="0014352E"/>
    <w:rsid w:val="001441C9"/>
    <w:rsid w:val="0014476B"/>
    <w:rsid w:val="001447A5"/>
    <w:rsid w:val="0014514F"/>
    <w:rsid w:val="001451D4"/>
    <w:rsid w:val="00145571"/>
    <w:rsid w:val="00145AEF"/>
    <w:rsid w:val="00145C2D"/>
    <w:rsid w:val="00145E45"/>
    <w:rsid w:val="00146BCE"/>
    <w:rsid w:val="00146C9A"/>
    <w:rsid w:val="0014706F"/>
    <w:rsid w:val="00147289"/>
    <w:rsid w:val="0014753C"/>
    <w:rsid w:val="001476E4"/>
    <w:rsid w:val="001479E1"/>
    <w:rsid w:val="00147F23"/>
    <w:rsid w:val="00147FC0"/>
    <w:rsid w:val="0015006A"/>
    <w:rsid w:val="0015010C"/>
    <w:rsid w:val="001507C0"/>
    <w:rsid w:val="00150B3C"/>
    <w:rsid w:val="00150BF1"/>
    <w:rsid w:val="001516C2"/>
    <w:rsid w:val="00151BA6"/>
    <w:rsid w:val="00151CCD"/>
    <w:rsid w:val="001522B0"/>
    <w:rsid w:val="00152758"/>
    <w:rsid w:val="00153B51"/>
    <w:rsid w:val="00154948"/>
    <w:rsid w:val="00154C12"/>
    <w:rsid w:val="00154D0C"/>
    <w:rsid w:val="00154FE6"/>
    <w:rsid w:val="00155749"/>
    <w:rsid w:val="001558D2"/>
    <w:rsid w:val="001560AE"/>
    <w:rsid w:val="001568EC"/>
    <w:rsid w:val="00156FBD"/>
    <w:rsid w:val="001573BA"/>
    <w:rsid w:val="00157917"/>
    <w:rsid w:val="00157DAE"/>
    <w:rsid w:val="0016017F"/>
    <w:rsid w:val="0016064F"/>
    <w:rsid w:val="00160762"/>
    <w:rsid w:val="00160858"/>
    <w:rsid w:val="0016148F"/>
    <w:rsid w:val="00161C3D"/>
    <w:rsid w:val="00161D0C"/>
    <w:rsid w:val="00162114"/>
    <w:rsid w:val="001625C4"/>
    <w:rsid w:val="00162682"/>
    <w:rsid w:val="001628FC"/>
    <w:rsid w:val="001633D0"/>
    <w:rsid w:val="001635BE"/>
    <w:rsid w:val="001635E7"/>
    <w:rsid w:val="00163651"/>
    <w:rsid w:val="00163AC6"/>
    <w:rsid w:val="00163B2A"/>
    <w:rsid w:val="00163CF3"/>
    <w:rsid w:val="00163D94"/>
    <w:rsid w:val="00164071"/>
    <w:rsid w:val="001640D9"/>
    <w:rsid w:val="001643BC"/>
    <w:rsid w:val="00164C8F"/>
    <w:rsid w:val="00164F5C"/>
    <w:rsid w:val="00165C77"/>
    <w:rsid w:val="00166617"/>
    <w:rsid w:val="001666FA"/>
    <w:rsid w:val="00166CEA"/>
    <w:rsid w:val="00166F3E"/>
    <w:rsid w:val="0016704E"/>
    <w:rsid w:val="001677AE"/>
    <w:rsid w:val="00167989"/>
    <w:rsid w:val="00167EA5"/>
    <w:rsid w:val="001701FE"/>
    <w:rsid w:val="001703BA"/>
    <w:rsid w:val="00170958"/>
    <w:rsid w:val="00170AC2"/>
    <w:rsid w:val="0017137E"/>
    <w:rsid w:val="001713FC"/>
    <w:rsid w:val="001717D9"/>
    <w:rsid w:val="00171907"/>
    <w:rsid w:val="00171AC5"/>
    <w:rsid w:val="00171FF8"/>
    <w:rsid w:val="0017287E"/>
    <w:rsid w:val="00172D47"/>
    <w:rsid w:val="0017335B"/>
    <w:rsid w:val="0017337E"/>
    <w:rsid w:val="0017340C"/>
    <w:rsid w:val="00173A5D"/>
    <w:rsid w:val="00174839"/>
    <w:rsid w:val="00174CA3"/>
    <w:rsid w:val="00175FAF"/>
    <w:rsid w:val="001766CC"/>
    <w:rsid w:val="00176E42"/>
    <w:rsid w:val="0017747B"/>
    <w:rsid w:val="0017766B"/>
    <w:rsid w:val="001778E3"/>
    <w:rsid w:val="00177D1E"/>
    <w:rsid w:val="00177DB9"/>
    <w:rsid w:val="001805FF"/>
    <w:rsid w:val="001815DA"/>
    <w:rsid w:val="00181930"/>
    <w:rsid w:val="0018251C"/>
    <w:rsid w:val="00182FD2"/>
    <w:rsid w:val="001831BE"/>
    <w:rsid w:val="001839AE"/>
    <w:rsid w:val="00183E98"/>
    <w:rsid w:val="00184073"/>
    <w:rsid w:val="00184120"/>
    <w:rsid w:val="00185A04"/>
    <w:rsid w:val="00185C56"/>
    <w:rsid w:val="00185EBA"/>
    <w:rsid w:val="001861F4"/>
    <w:rsid w:val="00186A34"/>
    <w:rsid w:val="00186B47"/>
    <w:rsid w:val="0018778D"/>
    <w:rsid w:val="00187ACF"/>
    <w:rsid w:val="00187E0C"/>
    <w:rsid w:val="00190452"/>
    <w:rsid w:val="001904BC"/>
    <w:rsid w:val="001905F4"/>
    <w:rsid w:val="0019082C"/>
    <w:rsid w:val="0019183B"/>
    <w:rsid w:val="00191A75"/>
    <w:rsid w:val="00191D5A"/>
    <w:rsid w:val="001922CC"/>
    <w:rsid w:val="00192EA0"/>
    <w:rsid w:val="00192F83"/>
    <w:rsid w:val="001938EA"/>
    <w:rsid w:val="00193A17"/>
    <w:rsid w:val="00193E2B"/>
    <w:rsid w:val="00193FC3"/>
    <w:rsid w:val="001941A7"/>
    <w:rsid w:val="001948F9"/>
    <w:rsid w:val="00194990"/>
    <w:rsid w:val="00194ABB"/>
    <w:rsid w:val="00195E6C"/>
    <w:rsid w:val="00196081"/>
    <w:rsid w:val="001961B7"/>
    <w:rsid w:val="00196241"/>
    <w:rsid w:val="0019624E"/>
    <w:rsid w:val="0019647A"/>
    <w:rsid w:val="00196780"/>
    <w:rsid w:val="00197306"/>
    <w:rsid w:val="00197555"/>
    <w:rsid w:val="00197619"/>
    <w:rsid w:val="0019798E"/>
    <w:rsid w:val="0019799E"/>
    <w:rsid w:val="001A00EC"/>
    <w:rsid w:val="001A07C9"/>
    <w:rsid w:val="001A0AC3"/>
    <w:rsid w:val="001A10F6"/>
    <w:rsid w:val="001A1232"/>
    <w:rsid w:val="001A130F"/>
    <w:rsid w:val="001A1342"/>
    <w:rsid w:val="001A1511"/>
    <w:rsid w:val="001A1600"/>
    <w:rsid w:val="001A161D"/>
    <w:rsid w:val="001A1B23"/>
    <w:rsid w:val="001A1FC7"/>
    <w:rsid w:val="001A236E"/>
    <w:rsid w:val="001A23EA"/>
    <w:rsid w:val="001A2763"/>
    <w:rsid w:val="001A33C5"/>
    <w:rsid w:val="001A34AE"/>
    <w:rsid w:val="001A3FA6"/>
    <w:rsid w:val="001A44EF"/>
    <w:rsid w:val="001A4858"/>
    <w:rsid w:val="001A4984"/>
    <w:rsid w:val="001A49B5"/>
    <w:rsid w:val="001A4D82"/>
    <w:rsid w:val="001A4EF6"/>
    <w:rsid w:val="001A506A"/>
    <w:rsid w:val="001A554E"/>
    <w:rsid w:val="001A5CEA"/>
    <w:rsid w:val="001A64AE"/>
    <w:rsid w:val="001A668E"/>
    <w:rsid w:val="001A73C7"/>
    <w:rsid w:val="001A75BD"/>
    <w:rsid w:val="001A75C3"/>
    <w:rsid w:val="001A77E8"/>
    <w:rsid w:val="001A7AFE"/>
    <w:rsid w:val="001A7C0A"/>
    <w:rsid w:val="001A7F69"/>
    <w:rsid w:val="001B02BD"/>
    <w:rsid w:val="001B0F05"/>
    <w:rsid w:val="001B1BE9"/>
    <w:rsid w:val="001B2540"/>
    <w:rsid w:val="001B3518"/>
    <w:rsid w:val="001B3944"/>
    <w:rsid w:val="001B396E"/>
    <w:rsid w:val="001B3A7E"/>
    <w:rsid w:val="001B3BE6"/>
    <w:rsid w:val="001B4ACC"/>
    <w:rsid w:val="001B4D9B"/>
    <w:rsid w:val="001B5084"/>
    <w:rsid w:val="001B5162"/>
    <w:rsid w:val="001B535C"/>
    <w:rsid w:val="001B54D0"/>
    <w:rsid w:val="001B6976"/>
    <w:rsid w:val="001B7432"/>
    <w:rsid w:val="001B7EFC"/>
    <w:rsid w:val="001C01B2"/>
    <w:rsid w:val="001C0E71"/>
    <w:rsid w:val="001C12ED"/>
    <w:rsid w:val="001C13C4"/>
    <w:rsid w:val="001C1937"/>
    <w:rsid w:val="001C19C3"/>
    <w:rsid w:val="001C21F4"/>
    <w:rsid w:val="001C2B73"/>
    <w:rsid w:val="001C2C74"/>
    <w:rsid w:val="001C2C9A"/>
    <w:rsid w:val="001C3332"/>
    <w:rsid w:val="001C3559"/>
    <w:rsid w:val="001C3BC3"/>
    <w:rsid w:val="001C4299"/>
    <w:rsid w:val="001C44D8"/>
    <w:rsid w:val="001C4B12"/>
    <w:rsid w:val="001C5D0A"/>
    <w:rsid w:val="001C6216"/>
    <w:rsid w:val="001C69F5"/>
    <w:rsid w:val="001C7003"/>
    <w:rsid w:val="001C779F"/>
    <w:rsid w:val="001C7A9F"/>
    <w:rsid w:val="001D01EE"/>
    <w:rsid w:val="001D0B86"/>
    <w:rsid w:val="001D122C"/>
    <w:rsid w:val="001D23FC"/>
    <w:rsid w:val="001D241F"/>
    <w:rsid w:val="001D26AD"/>
    <w:rsid w:val="001D2B34"/>
    <w:rsid w:val="001D2EA7"/>
    <w:rsid w:val="001D30B8"/>
    <w:rsid w:val="001D3189"/>
    <w:rsid w:val="001D3475"/>
    <w:rsid w:val="001D3479"/>
    <w:rsid w:val="001D34FB"/>
    <w:rsid w:val="001D36B1"/>
    <w:rsid w:val="001D37C0"/>
    <w:rsid w:val="001D37EC"/>
    <w:rsid w:val="001D3CE7"/>
    <w:rsid w:val="001D3EC7"/>
    <w:rsid w:val="001D401B"/>
    <w:rsid w:val="001D4A2F"/>
    <w:rsid w:val="001D4FD1"/>
    <w:rsid w:val="001D52D1"/>
    <w:rsid w:val="001D5459"/>
    <w:rsid w:val="001D56E8"/>
    <w:rsid w:val="001D59F9"/>
    <w:rsid w:val="001D5B1C"/>
    <w:rsid w:val="001D5E13"/>
    <w:rsid w:val="001D6AA6"/>
    <w:rsid w:val="001D6D35"/>
    <w:rsid w:val="001D6F62"/>
    <w:rsid w:val="001D750E"/>
    <w:rsid w:val="001D773F"/>
    <w:rsid w:val="001D7A6D"/>
    <w:rsid w:val="001E07CC"/>
    <w:rsid w:val="001E2099"/>
    <w:rsid w:val="001E256A"/>
    <w:rsid w:val="001E2B77"/>
    <w:rsid w:val="001E335F"/>
    <w:rsid w:val="001E3E51"/>
    <w:rsid w:val="001E4172"/>
    <w:rsid w:val="001E479F"/>
    <w:rsid w:val="001E51E4"/>
    <w:rsid w:val="001E533C"/>
    <w:rsid w:val="001E584F"/>
    <w:rsid w:val="001E6490"/>
    <w:rsid w:val="001E7173"/>
    <w:rsid w:val="001E76E5"/>
    <w:rsid w:val="001E7EFA"/>
    <w:rsid w:val="001F01DA"/>
    <w:rsid w:val="001F053E"/>
    <w:rsid w:val="001F05F0"/>
    <w:rsid w:val="001F05F7"/>
    <w:rsid w:val="001F0762"/>
    <w:rsid w:val="001F0BEE"/>
    <w:rsid w:val="001F1042"/>
    <w:rsid w:val="001F172C"/>
    <w:rsid w:val="001F17C7"/>
    <w:rsid w:val="001F19D7"/>
    <w:rsid w:val="001F1DB1"/>
    <w:rsid w:val="001F20DE"/>
    <w:rsid w:val="001F2C99"/>
    <w:rsid w:val="001F2CEA"/>
    <w:rsid w:val="001F309F"/>
    <w:rsid w:val="001F33AB"/>
    <w:rsid w:val="001F3564"/>
    <w:rsid w:val="001F3846"/>
    <w:rsid w:val="001F4162"/>
    <w:rsid w:val="001F4451"/>
    <w:rsid w:val="001F4B0F"/>
    <w:rsid w:val="001F4C18"/>
    <w:rsid w:val="001F4E8C"/>
    <w:rsid w:val="001F542E"/>
    <w:rsid w:val="001F5A15"/>
    <w:rsid w:val="001F5AB8"/>
    <w:rsid w:val="001F6385"/>
    <w:rsid w:val="001F6803"/>
    <w:rsid w:val="001F74AD"/>
    <w:rsid w:val="001F781D"/>
    <w:rsid w:val="001F79D0"/>
    <w:rsid w:val="001F7DE8"/>
    <w:rsid w:val="0020060D"/>
    <w:rsid w:val="0020065E"/>
    <w:rsid w:val="00200B19"/>
    <w:rsid w:val="00201A15"/>
    <w:rsid w:val="002020CA"/>
    <w:rsid w:val="00202220"/>
    <w:rsid w:val="002025BE"/>
    <w:rsid w:val="002025D5"/>
    <w:rsid w:val="002028CB"/>
    <w:rsid w:val="002029CB"/>
    <w:rsid w:val="00202C1F"/>
    <w:rsid w:val="00202DA1"/>
    <w:rsid w:val="00203E95"/>
    <w:rsid w:val="00204174"/>
    <w:rsid w:val="002042AA"/>
    <w:rsid w:val="00204B4B"/>
    <w:rsid w:val="00204CC9"/>
    <w:rsid w:val="00205638"/>
    <w:rsid w:val="00205D5D"/>
    <w:rsid w:val="00205D67"/>
    <w:rsid w:val="0020620A"/>
    <w:rsid w:val="00206584"/>
    <w:rsid w:val="00206735"/>
    <w:rsid w:val="002067D5"/>
    <w:rsid w:val="00206C52"/>
    <w:rsid w:val="00207772"/>
    <w:rsid w:val="00207EBF"/>
    <w:rsid w:val="0021010D"/>
    <w:rsid w:val="002105FB"/>
    <w:rsid w:val="002117C0"/>
    <w:rsid w:val="00211C28"/>
    <w:rsid w:val="00211CF3"/>
    <w:rsid w:val="00211D9D"/>
    <w:rsid w:val="00212315"/>
    <w:rsid w:val="002128C0"/>
    <w:rsid w:val="0021352D"/>
    <w:rsid w:val="00213CFD"/>
    <w:rsid w:val="002141EB"/>
    <w:rsid w:val="00214872"/>
    <w:rsid w:val="00214FEE"/>
    <w:rsid w:val="002157A5"/>
    <w:rsid w:val="002159F4"/>
    <w:rsid w:val="00215E21"/>
    <w:rsid w:val="00215F32"/>
    <w:rsid w:val="00215FB0"/>
    <w:rsid w:val="002160B9"/>
    <w:rsid w:val="002175B1"/>
    <w:rsid w:val="0021777F"/>
    <w:rsid w:val="00217CDE"/>
    <w:rsid w:val="00217D34"/>
    <w:rsid w:val="00220220"/>
    <w:rsid w:val="00220FD3"/>
    <w:rsid w:val="002214DA"/>
    <w:rsid w:val="002220ED"/>
    <w:rsid w:val="0022266B"/>
    <w:rsid w:val="002227C5"/>
    <w:rsid w:val="00223709"/>
    <w:rsid w:val="002238DF"/>
    <w:rsid w:val="00223991"/>
    <w:rsid w:val="002247AA"/>
    <w:rsid w:val="00224DE3"/>
    <w:rsid w:val="002251D1"/>
    <w:rsid w:val="00226825"/>
    <w:rsid w:val="00226BC4"/>
    <w:rsid w:val="00227747"/>
    <w:rsid w:val="00227A15"/>
    <w:rsid w:val="00230757"/>
    <w:rsid w:val="002310DA"/>
    <w:rsid w:val="00231101"/>
    <w:rsid w:val="00231643"/>
    <w:rsid w:val="00231714"/>
    <w:rsid w:val="00231B10"/>
    <w:rsid w:val="00231C1F"/>
    <w:rsid w:val="00231E71"/>
    <w:rsid w:val="00231EFC"/>
    <w:rsid w:val="00231FB1"/>
    <w:rsid w:val="00232304"/>
    <w:rsid w:val="002335A6"/>
    <w:rsid w:val="00234399"/>
    <w:rsid w:val="002346F7"/>
    <w:rsid w:val="00234D52"/>
    <w:rsid w:val="002353BC"/>
    <w:rsid w:val="00236A8B"/>
    <w:rsid w:val="00237057"/>
    <w:rsid w:val="002372CE"/>
    <w:rsid w:val="002374D9"/>
    <w:rsid w:val="00237B35"/>
    <w:rsid w:val="002404DA"/>
    <w:rsid w:val="0024054A"/>
    <w:rsid w:val="0024076A"/>
    <w:rsid w:val="00240B64"/>
    <w:rsid w:val="002410A8"/>
    <w:rsid w:val="0024134C"/>
    <w:rsid w:val="00242514"/>
    <w:rsid w:val="002428B3"/>
    <w:rsid w:val="00242EA2"/>
    <w:rsid w:val="00243393"/>
    <w:rsid w:val="00243507"/>
    <w:rsid w:val="0024407B"/>
    <w:rsid w:val="0024434D"/>
    <w:rsid w:val="002445C4"/>
    <w:rsid w:val="00244970"/>
    <w:rsid w:val="002451AB"/>
    <w:rsid w:val="00245506"/>
    <w:rsid w:val="00245807"/>
    <w:rsid w:val="00245AD2"/>
    <w:rsid w:val="00245BD6"/>
    <w:rsid w:val="00245FF8"/>
    <w:rsid w:val="002465B5"/>
    <w:rsid w:val="00246D90"/>
    <w:rsid w:val="00246E4E"/>
    <w:rsid w:val="002475B6"/>
    <w:rsid w:val="0024776B"/>
    <w:rsid w:val="00247950"/>
    <w:rsid w:val="00247E06"/>
    <w:rsid w:val="00247F53"/>
    <w:rsid w:val="00250164"/>
    <w:rsid w:val="002507BF"/>
    <w:rsid w:val="00250939"/>
    <w:rsid w:val="00250CBE"/>
    <w:rsid w:val="00251160"/>
    <w:rsid w:val="002517FF"/>
    <w:rsid w:val="00251E98"/>
    <w:rsid w:val="00252473"/>
    <w:rsid w:val="0025249E"/>
    <w:rsid w:val="0025253F"/>
    <w:rsid w:val="00252F96"/>
    <w:rsid w:val="002534C5"/>
    <w:rsid w:val="002534EF"/>
    <w:rsid w:val="00253C23"/>
    <w:rsid w:val="00253D94"/>
    <w:rsid w:val="00254398"/>
    <w:rsid w:val="002544F5"/>
    <w:rsid w:val="00254C03"/>
    <w:rsid w:val="00255717"/>
    <w:rsid w:val="002557C5"/>
    <w:rsid w:val="00255EF3"/>
    <w:rsid w:val="002567EE"/>
    <w:rsid w:val="00256B34"/>
    <w:rsid w:val="00256CF1"/>
    <w:rsid w:val="00256FF1"/>
    <w:rsid w:val="00257543"/>
    <w:rsid w:val="002575C0"/>
    <w:rsid w:val="002600E5"/>
    <w:rsid w:val="00260406"/>
    <w:rsid w:val="00260581"/>
    <w:rsid w:val="00260662"/>
    <w:rsid w:val="00260E6F"/>
    <w:rsid w:val="00261484"/>
    <w:rsid w:val="00261725"/>
    <w:rsid w:val="002619F4"/>
    <w:rsid w:val="00261A1F"/>
    <w:rsid w:val="00262358"/>
    <w:rsid w:val="00262411"/>
    <w:rsid w:val="00263101"/>
    <w:rsid w:val="002638DE"/>
    <w:rsid w:val="00263B8D"/>
    <w:rsid w:val="002641D7"/>
    <w:rsid w:val="00264686"/>
    <w:rsid w:val="00264811"/>
    <w:rsid w:val="002652D5"/>
    <w:rsid w:val="00265705"/>
    <w:rsid w:val="002657A6"/>
    <w:rsid w:val="002658CA"/>
    <w:rsid w:val="0026650C"/>
    <w:rsid w:val="00266590"/>
    <w:rsid w:val="002665BE"/>
    <w:rsid w:val="00266B11"/>
    <w:rsid w:val="00267576"/>
    <w:rsid w:val="00267584"/>
    <w:rsid w:val="00267588"/>
    <w:rsid w:val="00270161"/>
    <w:rsid w:val="00270370"/>
    <w:rsid w:val="00270799"/>
    <w:rsid w:val="00270F32"/>
    <w:rsid w:val="00271121"/>
    <w:rsid w:val="00271FDD"/>
    <w:rsid w:val="0027231A"/>
    <w:rsid w:val="002723A9"/>
    <w:rsid w:val="00272A00"/>
    <w:rsid w:val="00272F13"/>
    <w:rsid w:val="0027318A"/>
    <w:rsid w:val="00273505"/>
    <w:rsid w:val="002736BE"/>
    <w:rsid w:val="0027370B"/>
    <w:rsid w:val="002739A3"/>
    <w:rsid w:val="00273C4E"/>
    <w:rsid w:val="00273CA2"/>
    <w:rsid w:val="00274107"/>
    <w:rsid w:val="00274928"/>
    <w:rsid w:val="00275883"/>
    <w:rsid w:val="00276302"/>
    <w:rsid w:val="00276852"/>
    <w:rsid w:val="00276B8D"/>
    <w:rsid w:val="00276BA0"/>
    <w:rsid w:val="00276DC7"/>
    <w:rsid w:val="0027707C"/>
    <w:rsid w:val="00277405"/>
    <w:rsid w:val="00277722"/>
    <w:rsid w:val="00277CA3"/>
    <w:rsid w:val="00277D78"/>
    <w:rsid w:val="00277DE9"/>
    <w:rsid w:val="002811F3"/>
    <w:rsid w:val="0028145C"/>
    <w:rsid w:val="00281478"/>
    <w:rsid w:val="00281819"/>
    <w:rsid w:val="00281ECE"/>
    <w:rsid w:val="002823E0"/>
    <w:rsid w:val="00282696"/>
    <w:rsid w:val="0028270B"/>
    <w:rsid w:val="00282990"/>
    <w:rsid w:val="00282AD7"/>
    <w:rsid w:val="00283419"/>
    <w:rsid w:val="00283DF3"/>
    <w:rsid w:val="0028403E"/>
    <w:rsid w:val="002852E4"/>
    <w:rsid w:val="002852FE"/>
    <w:rsid w:val="00285ED4"/>
    <w:rsid w:val="002865F5"/>
    <w:rsid w:val="002869DF"/>
    <w:rsid w:val="00286BF5"/>
    <w:rsid w:val="00286E34"/>
    <w:rsid w:val="00286E84"/>
    <w:rsid w:val="0028750B"/>
    <w:rsid w:val="002875F1"/>
    <w:rsid w:val="0028792A"/>
    <w:rsid w:val="00287BD6"/>
    <w:rsid w:val="00290334"/>
    <w:rsid w:val="002903B6"/>
    <w:rsid w:val="00290672"/>
    <w:rsid w:val="002907FF"/>
    <w:rsid w:val="00290A2A"/>
    <w:rsid w:val="00290BDD"/>
    <w:rsid w:val="0029124E"/>
    <w:rsid w:val="00291897"/>
    <w:rsid w:val="00291D3F"/>
    <w:rsid w:val="00292881"/>
    <w:rsid w:val="002928EC"/>
    <w:rsid w:val="002930BB"/>
    <w:rsid w:val="00293256"/>
    <w:rsid w:val="0029353A"/>
    <w:rsid w:val="0029378A"/>
    <w:rsid w:val="0029384C"/>
    <w:rsid w:val="00293FDA"/>
    <w:rsid w:val="002944A1"/>
    <w:rsid w:val="00294EE5"/>
    <w:rsid w:val="00295698"/>
    <w:rsid w:val="00296629"/>
    <w:rsid w:val="00296BC7"/>
    <w:rsid w:val="00297DFA"/>
    <w:rsid w:val="002A01DA"/>
    <w:rsid w:val="002A0301"/>
    <w:rsid w:val="002A0CA0"/>
    <w:rsid w:val="002A0FFF"/>
    <w:rsid w:val="002A10AD"/>
    <w:rsid w:val="002A11EE"/>
    <w:rsid w:val="002A1C5B"/>
    <w:rsid w:val="002A1F2D"/>
    <w:rsid w:val="002A2B7B"/>
    <w:rsid w:val="002A3328"/>
    <w:rsid w:val="002A37CA"/>
    <w:rsid w:val="002A39A5"/>
    <w:rsid w:val="002A3B91"/>
    <w:rsid w:val="002A3FDC"/>
    <w:rsid w:val="002A41A6"/>
    <w:rsid w:val="002A46F9"/>
    <w:rsid w:val="002A52D6"/>
    <w:rsid w:val="002A5842"/>
    <w:rsid w:val="002A5E5A"/>
    <w:rsid w:val="002A679F"/>
    <w:rsid w:val="002A6933"/>
    <w:rsid w:val="002A6960"/>
    <w:rsid w:val="002A6B3E"/>
    <w:rsid w:val="002A6C19"/>
    <w:rsid w:val="002A6C5D"/>
    <w:rsid w:val="002A6CD4"/>
    <w:rsid w:val="002A6F04"/>
    <w:rsid w:val="002A72C4"/>
    <w:rsid w:val="002A742E"/>
    <w:rsid w:val="002A74A8"/>
    <w:rsid w:val="002A7550"/>
    <w:rsid w:val="002A758A"/>
    <w:rsid w:val="002A7A57"/>
    <w:rsid w:val="002B028E"/>
    <w:rsid w:val="002B051D"/>
    <w:rsid w:val="002B0658"/>
    <w:rsid w:val="002B0728"/>
    <w:rsid w:val="002B07C3"/>
    <w:rsid w:val="002B0889"/>
    <w:rsid w:val="002B0D16"/>
    <w:rsid w:val="002B11C5"/>
    <w:rsid w:val="002B1796"/>
    <w:rsid w:val="002B1844"/>
    <w:rsid w:val="002B1A39"/>
    <w:rsid w:val="002B1C13"/>
    <w:rsid w:val="002B2978"/>
    <w:rsid w:val="002B2A81"/>
    <w:rsid w:val="002B3781"/>
    <w:rsid w:val="002B392B"/>
    <w:rsid w:val="002B3B85"/>
    <w:rsid w:val="002B3BB9"/>
    <w:rsid w:val="002B40EF"/>
    <w:rsid w:val="002B41F9"/>
    <w:rsid w:val="002B443A"/>
    <w:rsid w:val="002B45B6"/>
    <w:rsid w:val="002B4F4B"/>
    <w:rsid w:val="002B51D4"/>
    <w:rsid w:val="002B55A4"/>
    <w:rsid w:val="002B5C99"/>
    <w:rsid w:val="002B5D27"/>
    <w:rsid w:val="002B5E8E"/>
    <w:rsid w:val="002B5F8D"/>
    <w:rsid w:val="002B6452"/>
    <w:rsid w:val="002B655B"/>
    <w:rsid w:val="002B6734"/>
    <w:rsid w:val="002B67F2"/>
    <w:rsid w:val="002B68B3"/>
    <w:rsid w:val="002B6BD5"/>
    <w:rsid w:val="002B6FB0"/>
    <w:rsid w:val="002B73DD"/>
    <w:rsid w:val="002B788A"/>
    <w:rsid w:val="002B78B2"/>
    <w:rsid w:val="002B7945"/>
    <w:rsid w:val="002B795D"/>
    <w:rsid w:val="002C019B"/>
    <w:rsid w:val="002C02A3"/>
    <w:rsid w:val="002C094B"/>
    <w:rsid w:val="002C0A3E"/>
    <w:rsid w:val="002C0FFE"/>
    <w:rsid w:val="002C12E1"/>
    <w:rsid w:val="002C14FE"/>
    <w:rsid w:val="002C25D6"/>
    <w:rsid w:val="002C25DE"/>
    <w:rsid w:val="002C3119"/>
    <w:rsid w:val="002C3235"/>
    <w:rsid w:val="002C327A"/>
    <w:rsid w:val="002C3903"/>
    <w:rsid w:val="002C4035"/>
    <w:rsid w:val="002C43B3"/>
    <w:rsid w:val="002C44E9"/>
    <w:rsid w:val="002C464A"/>
    <w:rsid w:val="002C4723"/>
    <w:rsid w:val="002C49BA"/>
    <w:rsid w:val="002C4D25"/>
    <w:rsid w:val="002C5270"/>
    <w:rsid w:val="002C54C6"/>
    <w:rsid w:val="002C583C"/>
    <w:rsid w:val="002C58D0"/>
    <w:rsid w:val="002C608C"/>
    <w:rsid w:val="002C6F70"/>
    <w:rsid w:val="002D03FC"/>
    <w:rsid w:val="002D0B10"/>
    <w:rsid w:val="002D0B18"/>
    <w:rsid w:val="002D0CE5"/>
    <w:rsid w:val="002D0E6B"/>
    <w:rsid w:val="002D0F87"/>
    <w:rsid w:val="002D100C"/>
    <w:rsid w:val="002D1315"/>
    <w:rsid w:val="002D1710"/>
    <w:rsid w:val="002D1887"/>
    <w:rsid w:val="002D22FC"/>
    <w:rsid w:val="002D2874"/>
    <w:rsid w:val="002D2B17"/>
    <w:rsid w:val="002D2C28"/>
    <w:rsid w:val="002D2D9A"/>
    <w:rsid w:val="002D2FE3"/>
    <w:rsid w:val="002D32FE"/>
    <w:rsid w:val="002D3763"/>
    <w:rsid w:val="002D3772"/>
    <w:rsid w:val="002D420C"/>
    <w:rsid w:val="002D4647"/>
    <w:rsid w:val="002D4CDE"/>
    <w:rsid w:val="002D4D2C"/>
    <w:rsid w:val="002D510D"/>
    <w:rsid w:val="002D535C"/>
    <w:rsid w:val="002D5947"/>
    <w:rsid w:val="002D5D92"/>
    <w:rsid w:val="002D65CA"/>
    <w:rsid w:val="002D679E"/>
    <w:rsid w:val="002D724B"/>
    <w:rsid w:val="002D792B"/>
    <w:rsid w:val="002E002B"/>
    <w:rsid w:val="002E00AE"/>
    <w:rsid w:val="002E08E9"/>
    <w:rsid w:val="002E0A9A"/>
    <w:rsid w:val="002E16D7"/>
    <w:rsid w:val="002E188B"/>
    <w:rsid w:val="002E1CDC"/>
    <w:rsid w:val="002E2018"/>
    <w:rsid w:val="002E207B"/>
    <w:rsid w:val="002E290A"/>
    <w:rsid w:val="002E2BF6"/>
    <w:rsid w:val="002E2D44"/>
    <w:rsid w:val="002E353E"/>
    <w:rsid w:val="002E3542"/>
    <w:rsid w:val="002E4072"/>
    <w:rsid w:val="002E432A"/>
    <w:rsid w:val="002E44EF"/>
    <w:rsid w:val="002E500D"/>
    <w:rsid w:val="002E54EB"/>
    <w:rsid w:val="002E5983"/>
    <w:rsid w:val="002E61C4"/>
    <w:rsid w:val="002E64EA"/>
    <w:rsid w:val="002E651C"/>
    <w:rsid w:val="002E66F6"/>
    <w:rsid w:val="002E673A"/>
    <w:rsid w:val="002E6B7C"/>
    <w:rsid w:val="002E78CC"/>
    <w:rsid w:val="002E7AEF"/>
    <w:rsid w:val="002E7C02"/>
    <w:rsid w:val="002E7E72"/>
    <w:rsid w:val="002F024B"/>
    <w:rsid w:val="002F0916"/>
    <w:rsid w:val="002F0A50"/>
    <w:rsid w:val="002F1496"/>
    <w:rsid w:val="002F1EF6"/>
    <w:rsid w:val="002F25A4"/>
    <w:rsid w:val="002F27C5"/>
    <w:rsid w:val="002F27EF"/>
    <w:rsid w:val="002F3039"/>
    <w:rsid w:val="002F3D09"/>
    <w:rsid w:val="002F3D7F"/>
    <w:rsid w:val="002F3F4C"/>
    <w:rsid w:val="002F4351"/>
    <w:rsid w:val="002F4382"/>
    <w:rsid w:val="002F45FF"/>
    <w:rsid w:val="002F5159"/>
    <w:rsid w:val="002F523D"/>
    <w:rsid w:val="002F595E"/>
    <w:rsid w:val="002F59CC"/>
    <w:rsid w:val="002F655F"/>
    <w:rsid w:val="002F6EC1"/>
    <w:rsid w:val="002F701B"/>
    <w:rsid w:val="002F73B1"/>
    <w:rsid w:val="002F74C9"/>
    <w:rsid w:val="002F77FF"/>
    <w:rsid w:val="002F7E97"/>
    <w:rsid w:val="00300160"/>
    <w:rsid w:val="00300CED"/>
    <w:rsid w:val="003012BD"/>
    <w:rsid w:val="003015C2"/>
    <w:rsid w:val="003015CC"/>
    <w:rsid w:val="00301B18"/>
    <w:rsid w:val="003035D5"/>
    <w:rsid w:val="00303F64"/>
    <w:rsid w:val="00304F52"/>
    <w:rsid w:val="00305075"/>
    <w:rsid w:val="003054F6"/>
    <w:rsid w:val="0030619D"/>
    <w:rsid w:val="003063B8"/>
    <w:rsid w:val="00306867"/>
    <w:rsid w:val="003079E6"/>
    <w:rsid w:val="00307B4E"/>
    <w:rsid w:val="00307E41"/>
    <w:rsid w:val="00307E6F"/>
    <w:rsid w:val="00310BA1"/>
    <w:rsid w:val="00311123"/>
    <w:rsid w:val="003113D6"/>
    <w:rsid w:val="00311990"/>
    <w:rsid w:val="00311C00"/>
    <w:rsid w:val="003120D8"/>
    <w:rsid w:val="00312F4F"/>
    <w:rsid w:val="00313130"/>
    <w:rsid w:val="00313695"/>
    <w:rsid w:val="003137A4"/>
    <w:rsid w:val="00313B1F"/>
    <w:rsid w:val="00313D3E"/>
    <w:rsid w:val="003149A2"/>
    <w:rsid w:val="0031506D"/>
    <w:rsid w:val="00315462"/>
    <w:rsid w:val="00315629"/>
    <w:rsid w:val="003158C7"/>
    <w:rsid w:val="0031608A"/>
    <w:rsid w:val="003161B4"/>
    <w:rsid w:val="00316871"/>
    <w:rsid w:val="0031687B"/>
    <w:rsid w:val="003171D3"/>
    <w:rsid w:val="003175AB"/>
    <w:rsid w:val="003179AE"/>
    <w:rsid w:val="00317C65"/>
    <w:rsid w:val="00320232"/>
    <w:rsid w:val="003202CF"/>
    <w:rsid w:val="003202E9"/>
    <w:rsid w:val="0032172B"/>
    <w:rsid w:val="003218A6"/>
    <w:rsid w:val="00321918"/>
    <w:rsid w:val="00321B19"/>
    <w:rsid w:val="00321EC0"/>
    <w:rsid w:val="00322450"/>
    <w:rsid w:val="00322B46"/>
    <w:rsid w:val="00322FB7"/>
    <w:rsid w:val="0032305D"/>
    <w:rsid w:val="00323E7A"/>
    <w:rsid w:val="00324D4D"/>
    <w:rsid w:val="00324E8D"/>
    <w:rsid w:val="00325555"/>
    <w:rsid w:val="00325B3F"/>
    <w:rsid w:val="00325D73"/>
    <w:rsid w:val="00325DB4"/>
    <w:rsid w:val="00325E63"/>
    <w:rsid w:val="00326243"/>
    <w:rsid w:val="0032645A"/>
    <w:rsid w:val="00326C55"/>
    <w:rsid w:val="00327AAB"/>
    <w:rsid w:val="0033035A"/>
    <w:rsid w:val="00330488"/>
    <w:rsid w:val="003308CB"/>
    <w:rsid w:val="00330CDA"/>
    <w:rsid w:val="00330DB2"/>
    <w:rsid w:val="003314F1"/>
    <w:rsid w:val="00331AAA"/>
    <w:rsid w:val="00331BE5"/>
    <w:rsid w:val="0033219A"/>
    <w:rsid w:val="00332382"/>
    <w:rsid w:val="00332589"/>
    <w:rsid w:val="00332D72"/>
    <w:rsid w:val="00333454"/>
    <w:rsid w:val="00333BAA"/>
    <w:rsid w:val="00333CBD"/>
    <w:rsid w:val="00333DBA"/>
    <w:rsid w:val="00334684"/>
    <w:rsid w:val="00334A8F"/>
    <w:rsid w:val="003351FD"/>
    <w:rsid w:val="0033533E"/>
    <w:rsid w:val="0033582C"/>
    <w:rsid w:val="00335D1A"/>
    <w:rsid w:val="0033618E"/>
    <w:rsid w:val="003364D8"/>
    <w:rsid w:val="00336668"/>
    <w:rsid w:val="003372C6"/>
    <w:rsid w:val="00337A3E"/>
    <w:rsid w:val="00337BE1"/>
    <w:rsid w:val="00340C8D"/>
    <w:rsid w:val="00340EB4"/>
    <w:rsid w:val="00341209"/>
    <w:rsid w:val="0034133D"/>
    <w:rsid w:val="003419B7"/>
    <w:rsid w:val="003424C9"/>
    <w:rsid w:val="00342D3A"/>
    <w:rsid w:val="00342E61"/>
    <w:rsid w:val="003431EA"/>
    <w:rsid w:val="0034331E"/>
    <w:rsid w:val="0034498A"/>
    <w:rsid w:val="0034538F"/>
    <w:rsid w:val="0034550F"/>
    <w:rsid w:val="00345A85"/>
    <w:rsid w:val="00345F72"/>
    <w:rsid w:val="0034611C"/>
    <w:rsid w:val="003464FF"/>
    <w:rsid w:val="003469E5"/>
    <w:rsid w:val="003479A7"/>
    <w:rsid w:val="00347F0F"/>
    <w:rsid w:val="0035068B"/>
    <w:rsid w:val="00350899"/>
    <w:rsid w:val="00350D58"/>
    <w:rsid w:val="00350FA7"/>
    <w:rsid w:val="00350FF6"/>
    <w:rsid w:val="00351F15"/>
    <w:rsid w:val="003521ED"/>
    <w:rsid w:val="003523D6"/>
    <w:rsid w:val="00352905"/>
    <w:rsid w:val="00352AF8"/>
    <w:rsid w:val="00352DD1"/>
    <w:rsid w:val="003533AC"/>
    <w:rsid w:val="00353626"/>
    <w:rsid w:val="00353DC0"/>
    <w:rsid w:val="0035446C"/>
    <w:rsid w:val="00355828"/>
    <w:rsid w:val="0035586A"/>
    <w:rsid w:val="003559CC"/>
    <w:rsid w:val="00355A38"/>
    <w:rsid w:val="00355D9D"/>
    <w:rsid w:val="00356029"/>
    <w:rsid w:val="00356659"/>
    <w:rsid w:val="00356E8A"/>
    <w:rsid w:val="003574BC"/>
    <w:rsid w:val="003577A4"/>
    <w:rsid w:val="00357BEA"/>
    <w:rsid w:val="003603F0"/>
    <w:rsid w:val="0036073D"/>
    <w:rsid w:val="00360BC3"/>
    <w:rsid w:val="00360E06"/>
    <w:rsid w:val="00360F74"/>
    <w:rsid w:val="003616ED"/>
    <w:rsid w:val="00361778"/>
    <w:rsid w:val="00361C35"/>
    <w:rsid w:val="00361ED1"/>
    <w:rsid w:val="00361F1D"/>
    <w:rsid w:val="00362196"/>
    <w:rsid w:val="003622E3"/>
    <w:rsid w:val="003624C1"/>
    <w:rsid w:val="003624E8"/>
    <w:rsid w:val="003625E1"/>
    <w:rsid w:val="003627E0"/>
    <w:rsid w:val="00362A42"/>
    <w:rsid w:val="00362BCE"/>
    <w:rsid w:val="00362CC8"/>
    <w:rsid w:val="003632BF"/>
    <w:rsid w:val="003634B3"/>
    <w:rsid w:val="003635E5"/>
    <w:rsid w:val="00363C19"/>
    <w:rsid w:val="003641D5"/>
    <w:rsid w:val="00364255"/>
    <w:rsid w:val="003642B9"/>
    <w:rsid w:val="003651DF"/>
    <w:rsid w:val="00365725"/>
    <w:rsid w:val="00365AA5"/>
    <w:rsid w:val="00365D80"/>
    <w:rsid w:val="0036609C"/>
    <w:rsid w:val="00366908"/>
    <w:rsid w:val="00366B56"/>
    <w:rsid w:val="00367034"/>
    <w:rsid w:val="003671E1"/>
    <w:rsid w:val="0036755D"/>
    <w:rsid w:val="00367C91"/>
    <w:rsid w:val="003700F7"/>
    <w:rsid w:val="0037033C"/>
    <w:rsid w:val="00370557"/>
    <w:rsid w:val="0037060C"/>
    <w:rsid w:val="00371436"/>
    <w:rsid w:val="0037224E"/>
    <w:rsid w:val="0037265F"/>
    <w:rsid w:val="00372D3F"/>
    <w:rsid w:val="00372ED8"/>
    <w:rsid w:val="00373701"/>
    <w:rsid w:val="00373758"/>
    <w:rsid w:val="003737DE"/>
    <w:rsid w:val="00374028"/>
    <w:rsid w:val="003741D3"/>
    <w:rsid w:val="0037466D"/>
    <w:rsid w:val="0037479B"/>
    <w:rsid w:val="0037523C"/>
    <w:rsid w:val="003757A4"/>
    <w:rsid w:val="00375937"/>
    <w:rsid w:val="003763DE"/>
    <w:rsid w:val="00376A7C"/>
    <w:rsid w:val="00376C95"/>
    <w:rsid w:val="0037721B"/>
    <w:rsid w:val="00377A6B"/>
    <w:rsid w:val="00377B59"/>
    <w:rsid w:val="00377BF5"/>
    <w:rsid w:val="0038053C"/>
    <w:rsid w:val="0038064D"/>
    <w:rsid w:val="00380D11"/>
    <w:rsid w:val="00380D44"/>
    <w:rsid w:val="00381533"/>
    <w:rsid w:val="003818BA"/>
    <w:rsid w:val="00382C44"/>
    <w:rsid w:val="00383036"/>
    <w:rsid w:val="00383396"/>
    <w:rsid w:val="003833B9"/>
    <w:rsid w:val="003837B9"/>
    <w:rsid w:val="00383CA3"/>
    <w:rsid w:val="00383F86"/>
    <w:rsid w:val="00383FBC"/>
    <w:rsid w:val="00383FF9"/>
    <w:rsid w:val="00384015"/>
    <w:rsid w:val="0038467E"/>
    <w:rsid w:val="00384A06"/>
    <w:rsid w:val="00384D15"/>
    <w:rsid w:val="00384D72"/>
    <w:rsid w:val="00385AE8"/>
    <w:rsid w:val="0038658E"/>
    <w:rsid w:val="003865A1"/>
    <w:rsid w:val="00386956"/>
    <w:rsid w:val="00386A0E"/>
    <w:rsid w:val="00386BD1"/>
    <w:rsid w:val="003871A2"/>
    <w:rsid w:val="00387414"/>
    <w:rsid w:val="0038774A"/>
    <w:rsid w:val="0039037F"/>
    <w:rsid w:val="003904C0"/>
    <w:rsid w:val="0039062F"/>
    <w:rsid w:val="00391500"/>
    <w:rsid w:val="00391908"/>
    <w:rsid w:val="0039193F"/>
    <w:rsid w:val="00392096"/>
    <w:rsid w:val="003922CA"/>
    <w:rsid w:val="003926A5"/>
    <w:rsid w:val="00392F3D"/>
    <w:rsid w:val="00393149"/>
    <w:rsid w:val="00393B6D"/>
    <w:rsid w:val="00393F0B"/>
    <w:rsid w:val="00394429"/>
    <w:rsid w:val="003946D5"/>
    <w:rsid w:val="00394A64"/>
    <w:rsid w:val="00394CC0"/>
    <w:rsid w:val="00394FF0"/>
    <w:rsid w:val="003953A4"/>
    <w:rsid w:val="0039560A"/>
    <w:rsid w:val="00396414"/>
    <w:rsid w:val="00396725"/>
    <w:rsid w:val="00396E6D"/>
    <w:rsid w:val="00396E81"/>
    <w:rsid w:val="003973AE"/>
    <w:rsid w:val="00397619"/>
    <w:rsid w:val="003977DF"/>
    <w:rsid w:val="00397D83"/>
    <w:rsid w:val="003A008C"/>
    <w:rsid w:val="003A12A1"/>
    <w:rsid w:val="003A15D1"/>
    <w:rsid w:val="003A185A"/>
    <w:rsid w:val="003A2013"/>
    <w:rsid w:val="003A21F4"/>
    <w:rsid w:val="003A255A"/>
    <w:rsid w:val="003A29BC"/>
    <w:rsid w:val="003A2C07"/>
    <w:rsid w:val="003A2CBC"/>
    <w:rsid w:val="003A3141"/>
    <w:rsid w:val="003A31B9"/>
    <w:rsid w:val="003A343C"/>
    <w:rsid w:val="003A3785"/>
    <w:rsid w:val="003A46E2"/>
    <w:rsid w:val="003A4BC7"/>
    <w:rsid w:val="003A5215"/>
    <w:rsid w:val="003A5B98"/>
    <w:rsid w:val="003A5BFE"/>
    <w:rsid w:val="003A5F8F"/>
    <w:rsid w:val="003A61E2"/>
    <w:rsid w:val="003A6350"/>
    <w:rsid w:val="003A6382"/>
    <w:rsid w:val="003A7026"/>
    <w:rsid w:val="003A71A1"/>
    <w:rsid w:val="003A72D6"/>
    <w:rsid w:val="003A76DE"/>
    <w:rsid w:val="003A7FAF"/>
    <w:rsid w:val="003B0E8D"/>
    <w:rsid w:val="003B18F7"/>
    <w:rsid w:val="003B199B"/>
    <w:rsid w:val="003B26A2"/>
    <w:rsid w:val="003B26AC"/>
    <w:rsid w:val="003B2C17"/>
    <w:rsid w:val="003B318C"/>
    <w:rsid w:val="003B3B6A"/>
    <w:rsid w:val="003B46F2"/>
    <w:rsid w:val="003B5377"/>
    <w:rsid w:val="003B5F23"/>
    <w:rsid w:val="003B5FE2"/>
    <w:rsid w:val="003B6E36"/>
    <w:rsid w:val="003B6FFB"/>
    <w:rsid w:val="003B7392"/>
    <w:rsid w:val="003B76D5"/>
    <w:rsid w:val="003B7A06"/>
    <w:rsid w:val="003B7ABC"/>
    <w:rsid w:val="003C0002"/>
    <w:rsid w:val="003C0359"/>
    <w:rsid w:val="003C0A9B"/>
    <w:rsid w:val="003C113C"/>
    <w:rsid w:val="003C12F5"/>
    <w:rsid w:val="003C158E"/>
    <w:rsid w:val="003C1CC1"/>
    <w:rsid w:val="003C24BE"/>
    <w:rsid w:val="003C2F3B"/>
    <w:rsid w:val="003C33BE"/>
    <w:rsid w:val="003C3CEF"/>
    <w:rsid w:val="003C3D93"/>
    <w:rsid w:val="003C40BC"/>
    <w:rsid w:val="003C4100"/>
    <w:rsid w:val="003C460F"/>
    <w:rsid w:val="003C4C74"/>
    <w:rsid w:val="003C4D15"/>
    <w:rsid w:val="003C5053"/>
    <w:rsid w:val="003C530F"/>
    <w:rsid w:val="003C5592"/>
    <w:rsid w:val="003C57AF"/>
    <w:rsid w:val="003C5804"/>
    <w:rsid w:val="003C5A23"/>
    <w:rsid w:val="003C5D37"/>
    <w:rsid w:val="003C5DEA"/>
    <w:rsid w:val="003C5F04"/>
    <w:rsid w:val="003C6CFE"/>
    <w:rsid w:val="003C6DC4"/>
    <w:rsid w:val="003C7101"/>
    <w:rsid w:val="003D0900"/>
    <w:rsid w:val="003D0934"/>
    <w:rsid w:val="003D0C16"/>
    <w:rsid w:val="003D0C5B"/>
    <w:rsid w:val="003D0F5B"/>
    <w:rsid w:val="003D1058"/>
    <w:rsid w:val="003D1409"/>
    <w:rsid w:val="003D1F53"/>
    <w:rsid w:val="003D2044"/>
    <w:rsid w:val="003D2180"/>
    <w:rsid w:val="003D239E"/>
    <w:rsid w:val="003D27BF"/>
    <w:rsid w:val="003D288C"/>
    <w:rsid w:val="003D2B81"/>
    <w:rsid w:val="003D2C1E"/>
    <w:rsid w:val="003D2C2B"/>
    <w:rsid w:val="003D2C6C"/>
    <w:rsid w:val="003D3400"/>
    <w:rsid w:val="003D367D"/>
    <w:rsid w:val="003D3A44"/>
    <w:rsid w:val="003D44A2"/>
    <w:rsid w:val="003D4E3D"/>
    <w:rsid w:val="003D5857"/>
    <w:rsid w:val="003D58F5"/>
    <w:rsid w:val="003D59CD"/>
    <w:rsid w:val="003D5B0A"/>
    <w:rsid w:val="003D5E89"/>
    <w:rsid w:val="003D6414"/>
    <w:rsid w:val="003D6E84"/>
    <w:rsid w:val="003D7471"/>
    <w:rsid w:val="003D7F0F"/>
    <w:rsid w:val="003E055C"/>
    <w:rsid w:val="003E0687"/>
    <w:rsid w:val="003E0C09"/>
    <w:rsid w:val="003E0CE2"/>
    <w:rsid w:val="003E145A"/>
    <w:rsid w:val="003E194D"/>
    <w:rsid w:val="003E205C"/>
    <w:rsid w:val="003E2213"/>
    <w:rsid w:val="003E22B5"/>
    <w:rsid w:val="003E2718"/>
    <w:rsid w:val="003E2C0B"/>
    <w:rsid w:val="003E2EEC"/>
    <w:rsid w:val="003E374E"/>
    <w:rsid w:val="003E3AAC"/>
    <w:rsid w:val="003E3AB5"/>
    <w:rsid w:val="003E4216"/>
    <w:rsid w:val="003E45DC"/>
    <w:rsid w:val="003E5451"/>
    <w:rsid w:val="003E545F"/>
    <w:rsid w:val="003E5587"/>
    <w:rsid w:val="003E5CA7"/>
    <w:rsid w:val="003E642B"/>
    <w:rsid w:val="003E6FBA"/>
    <w:rsid w:val="003E7871"/>
    <w:rsid w:val="003E7EEB"/>
    <w:rsid w:val="003F0738"/>
    <w:rsid w:val="003F08B6"/>
    <w:rsid w:val="003F0BD6"/>
    <w:rsid w:val="003F0D25"/>
    <w:rsid w:val="003F13B7"/>
    <w:rsid w:val="003F1563"/>
    <w:rsid w:val="003F239D"/>
    <w:rsid w:val="003F2579"/>
    <w:rsid w:val="003F2CF2"/>
    <w:rsid w:val="003F31C7"/>
    <w:rsid w:val="003F35EF"/>
    <w:rsid w:val="003F384B"/>
    <w:rsid w:val="003F3B6E"/>
    <w:rsid w:val="003F410F"/>
    <w:rsid w:val="003F43AD"/>
    <w:rsid w:val="003F476C"/>
    <w:rsid w:val="003F4FDC"/>
    <w:rsid w:val="003F50DC"/>
    <w:rsid w:val="003F54DF"/>
    <w:rsid w:val="003F5866"/>
    <w:rsid w:val="003F5956"/>
    <w:rsid w:val="003F60F8"/>
    <w:rsid w:val="003F6569"/>
    <w:rsid w:val="003F6CA2"/>
    <w:rsid w:val="003F6D44"/>
    <w:rsid w:val="003F7137"/>
    <w:rsid w:val="003F76B9"/>
    <w:rsid w:val="003F79EF"/>
    <w:rsid w:val="003F7AA8"/>
    <w:rsid w:val="003F7B3F"/>
    <w:rsid w:val="003F7FF2"/>
    <w:rsid w:val="004003A4"/>
    <w:rsid w:val="004008A6"/>
    <w:rsid w:val="00400960"/>
    <w:rsid w:val="00400E36"/>
    <w:rsid w:val="0040106F"/>
    <w:rsid w:val="0040191D"/>
    <w:rsid w:val="00401A7D"/>
    <w:rsid w:val="00401E52"/>
    <w:rsid w:val="00402459"/>
    <w:rsid w:val="00402548"/>
    <w:rsid w:val="00402A56"/>
    <w:rsid w:val="00402CE1"/>
    <w:rsid w:val="00402D02"/>
    <w:rsid w:val="00402D7C"/>
    <w:rsid w:val="00402F19"/>
    <w:rsid w:val="00405045"/>
    <w:rsid w:val="00406AE0"/>
    <w:rsid w:val="00406BFE"/>
    <w:rsid w:val="00406E01"/>
    <w:rsid w:val="0040707B"/>
    <w:rsid w:val="0040761D"/>
    <w:rsid w:val="004100F7"/>
    <w:rsid w:val="00410433"/>
    <w:rsid w:val="004108A2"/>
    <w:rsid w:val="00410A5F"/>
    <w:rsid w:val="00410D36"/>
    <w:rsid w:val="00410D71"/>
    <w:rsid w:val="004110C5"/>
    <w:rsid w:val="004111B5"/>
    <w:rsid w:val="004115F1"/>
    <w:rsid w:val="004119D3"/>
    <w:rsid w:val="004119E4"/>
    <w:rsid w:val="00411A1A"/>
    <w:rsid w:val="00411FBA"/>
    <w:rsid w:val="00412549"/>
    <w:rsid w:val="00412556"/>
    <w:rsid w:val="004127B0"/>
    <w:rsid w:val="004130C0"/>
    <w:rsid w:val="0041313B"/>
    <w:rsid w:val="0041349D"/>
    <w:rsid w:val="00413EDF"/>
    <w:rsid w:val="00413F66"/>
    <w:rsid w:val="00414333"/>
    <w:rsid w:val="004148FA"/>
    <w:rsid w:val="0041499C"/>
    <w:rsid w:val="004154CE"/>
    <w:rsid w:val="00415A24"/>
    <w:rsid w:val="00416176"/>
    <w:rsid w:val="004169FA"/>
    <w:rsid w:val="00416A48"/>
    <w:rsid w:val="00416A52"/>
    <w:rsid w:val="00417069"/>
    <w:rsid w:val="00417598"/>
    <w:rsid w:val="0041767E"/>
    <w:rsid w:val="00417F32"/>
    <w:rsid w:val="00417F9E"/>
    <w:rsid w:val="004201DA"/>
    <w:rsid w:val="00420542"/>
    <w:rsid w:val="00420BBF"/>
    <w:rsid w:val="00420D06"/>
    <w:rsid w:val="0042155C"/>
    <w:rsid w:val="004216E1"/>
    <w:rsid w:val="00421AC4"/>
    <w:rsid w:val="00421D16"/>
    <w:rsid w:val="00421FBC"/>
    <w:rsid w:val="00422749"/>
    <w:rsid w:val="00422750"/>
    <w:rsid w:val="0042314B"/>
    <w:rsid w:val="004231D0"/>
    <w:rsid w:val="004231FA"/>
    <w:rsid w:val="004233BC"/>
    <w:rsid w:val="00423897"/>
    <w:rsid w:val="004241AA"/>
    <w:rsid w:val="004242D1"/>
    <w:rsid w:val="004244DD"/>
    <w:rsid w:val="00424A3E"/>
    <w:rsid w:val="00424A45"/>
    <w:rsid w:val="00424A5B"/>
    <w:rsid w:val="00424B91"/>
    <w:rsid w:val="004251E6"/>
    <w:rsid w:val="00425257"/>
    <w:rsid w:val="004252BA"/>
    <w:rsid w:val="00425695"/>
    <w:rsid w:val="00425B21"/>
    <w:rsid w:val="00425EB5"/>
    <w:rsid w:val="0042660A"/>
    <w:rsid w:val="00426D4F"/>
    <w:rsid w:val="004279D5"/>
    <w:rsid w:val="00427A99"/>
    <w:rsid w:val="00427B6E"/>
    <w:rsid w:val="0043019E"/>
    <w:rsid w:val="00430701"/>
    <w:rsid w:val="00430974"/>
    <w:rsid w:val="00430AC4"/>
    <w:rsid w:val="00430B54"/>
    <w:rsid w:val="00430D75"/>
    <w:rsid w:val="00431519"/>
    <w:rsid w:val="004319BA"/>
    <w:rsid w:val="00431C60"/>
    <w:rsid w:val="00431F0E"/>
    <w:rsid w:val="0043208F"/>
    <w:rsid w:val="00432238"/>
    <w:rsid w:val="004324B7"/>
    <w:rsid w:val="004324E3"/>
    <w:rsid w:val="0043295E"/>
    <w:rsid w:val="004331A4"/>
    <w:rsid w:val="00433E55"/>
    <w:rsid w:val="00434152"/>
    <w:rsid w:val="00435007"/>
    <w:rsid w:val="004356E2"/>
    <w:rsid w:val="00435FF6"/>
    <w:rsid w:val="00436189"/>
    <w:rsid w:val="0043634E"/>
    <w:rsid w:val="004369B4"/>
    <w:rsid w:val="0043738D"/>
    <w:rsid w:val="004377CE"/>
    <w:rsid w:val="00437CA5"/>
    <w:rsid w:val="004404C6"/>
    <w:rsid w:val="004412D2"/>
    <w:rsid w:val="00441450"/>
    <w:rsid w:val="004424C8"/>
    <w:rsid w:val="00442871"/>
    <w:rsid w:val="004428D6"/>
    <w:rsid w:val="00442BD6"/>
    <w:rsid w:val="00443593"/>
    <w:rsid w:val="004438B7"/>
    <w:rsid w:val="004451A8"/>
    <w:rsid w:val="00445459"/>
    <w:rsid w:val="00445639"/>
    <w:rsid w:val="00445E6C"/>
    <w:rsid w:val="0044600A"/>
    <w:rsid w:val="00446712"/>
    <w:rsid w:val="00446DB9"/>
    <w:rsid w:val="00446F35"/>
    <w:rsid w:val="00447299"/>
    <w:rsid w:val="004476F6"/>
    <w:rsid w:val="00447F62"/>
    <w:rsid w:val="00450532"/>
    <w:rsid w:val="004516B4"/>
    <w:rsid w:val="00451742"/>
    <w:rsid w:val="0045181B"/>
    <w:rsid w:val="0045240A"/>
    <w:rsid w:val="004524DE"/>
    <w:rsid w:val="00452998"/>
    <w:rsid w:val="0045381B"/>
    <w:rsid w:val="00454298"/>
    <w:rsid w:val="004548A1"/>
    <w:rsid w:val="00454B1D"/>
    <w:rsid w:val="00454C92"/>
    <w:rsid w:val="00455420"/>
    <w:rsid w:val="004555C0"/>
    <w:rsid w:val="004555DB"/>
    <w:rsid w:val="004556BB"/>
    <w:rsid w:val="004556C0"/>
    <w:rsid w:val="004556F2"/>
    <w:rsid w:val="00455764"/>
    <w:rsid w:val="00455812"/>
    <w:rsid w:val="00455C52"/>
    <w:rsid w:val="004565E8"/>
    <w:rsid w:val="004568F8"/>
    <w:rsid w:val="00456BA3"/>
    <w:rsid w:val="00456CC3"/>
    <w:rsid w:val="00456D9D"/>
    <w:rsid w:val="00456E73"/>
    <w:rsid w:val="00456EA1"/>
    <w:rsid w:val="004571E7"/>
    <w:rsid w:val="004573A1"/>
    <w:rsid w:val="0045782C"/>
    <w:rsid w:val="00457E1A"/>
    <w:rsid w:val="00460457"/>
    <w:rsid w:val="00460502"/>
    <w:rsid w:val="0046224E"/>
    <w:rsid w:val="004637E4"/>
    <w:rsid w:val="00464347"/>
    <w:rsid w:val="00464599"/>
    <w:rsid w:val="00464D48"/>
    <w:rsid w:val="004651E1"/>
    <w:rsid w:val="00465D73"/>
    <w:rsid w:val="0046624E"/>
    <w:rsid w:val="00466C76"/>
    <w:rsid w:val="00466EF3"/>
    <w:rsid w:val="00466F5E"/>
    <w:rsid w:val="004672AF"/>
    <w:rsid w:val="0046763E"/>
    <w:rsid w:val="00467EA3"/>
    <w:rsid w:val="00470199"/>
    <w:rsid w:val="004708EB"/>
    <w:rsid w:val="00470E66"/>
    <w:rsid w:val="00470F18"/>
    <w:rsid w:val="004710C0"/>
    <w:rsid w:val="00471295"/>
    <w:rsid w:val="00471C38"/>
    <w:rsid w:val="00472691"/>
    <w:rsid w:val="00472742"/>
    <w:rsid w:val="00472A1B"/>
    <w:rsid w:val="0047304B"/>
    <w:rsid w:val="0047309E"/>
    <w:rsid w:val="00473261"/>
    <w:rsid w:val="00474185"/>
    <w:rsid w:val="00474309"/>
    <w:rsid w:val="004744B2"/>
    <w:rsid w:val="004746CE"/>
    <w:rsid w:val="0047598D"/>
    <w:rsid w:val="00476B4E"/>
    <w:rsid w:val="00476BA3"/>
    <w:rsid w:val="00476D7D"/>
    <w:rsid w:val="00476EE6"/>
    <w:rsid w:val="00476EF1"/>
    <w:rsid w:val="004772FE"/>
    <w:rsid w:val="004774CC"/>
    <w:rsid w:val="00477BD8"/>
    <w:rsid w:val="004800AA"/>
    <w:rsid w:val="00480848"/>
    <w:rsid w:val="00480EC8"/>
    <w:rsid w:val="00481BB6"/>
    <w:rsid w:val="00482058"/>
    <w:rsid w:val="0048227A"/>
    <w:rsid w:val="0048262A"/>
    <w:rsid w:val="00482821"/>
    <w:rsid w:val="00483466"/>
    <w:rsid w:val="00483C72"/>
    <w:rsid w:val="0048401D"/>
    <w:rsid w:val="00484023"/>
    <w:rsid w:val="00484FF6"/>
    <w:rsid w:val="0048625D"/>
    <w:rsid w:val="004864D7"/>
    <w:rsid w:val="004867C9"/>
    <w:rsid w:val="00486EC9"/>
    <w:rsid w:val="00487036"/>
    <w:rsid w:val="004876C7"/>
    <w:rsid w:val="00487C3F"/>
    <w:rsid w:val="0049001F"/>
    <w:rsid w:val="004904C7"/>
    <w:rsid w:val="00490518"/>
    <w:rsid w:val="004909E2"/>
    <w:rsid w:val="00491178"/>
    <w:rsid w:val="00491D5A"/>
    <w:rsid w:val="0049217D"/>
    <w:rsid w:val="00492B06"/>
    <w:rsid w:val="00492FEF"/>
    <w:rsid w:val="004930AE"/>
    <w:rsid w:val="00493669"/>
    <w:rsid w:val="0049366D"/>
    <w:rsid w:val="0049391A"/>
    <w:rsid w:val="004942CA"/>
    <w:rsid w:val="00494EC2"/>
    <w:rsid w:val="00495547"/>
    <w:rsid w:val="004955D7"/>
    <w:rsid w:val="00495819"/>
    <w:rsid w:val="00495843"/>
    <w:rsid w:val="0049609B"/>
    <w:rsid w:val="00496362"/>
    <w:rsid w:val="004965B7"/>
    <w:rsid w:val="00496839"/>
    <w:rsid w:val="00496C0C"/>
    <w:rsid w:val="00496DA9"/>
    <w:rsid w:val="00497045"/>
    <w:rsid w:val="00497223"/>
    <w:rsid w:val="0049754A"/>
    <w:rsid w:val="004A0893"/>
    <w:rsid w:val="004A0E05"/>
    <w:rsid w:val="004A1EA2"/>
    <w:rsid w:val="004A24C3"/>
    <w:rsid w:val="004A2A39"/>
    <w:rsid w:val="004A3261"/>
    <w:rsid w:val="004A3930"/>
    <w:rsid w:val="004A3F42"/>
    <w:rsid w:val="004A40DF"/>
    <w:rsid w:val="004A42C3"/>
    <w:rsid w:val="004A4FE0"/>
    <w:rsid w:val="004A512E"/>
    <w:rsid w:val="004A51AD"/>
    <w:rsid w:val="004A5815"/>
    <w:rsid w:val="004A6247"/>
    <w:rsid w:val="004A6C03"/>
    <w:rsid w:val="004A6DEE"/>
    <w:rsid w:val="004A7235"/>
    <w:rsid w:val="004A7266"/>
    <w:rsid w:val="004A7418"/>
    <w:rsid w:val="004A760E"/>
    <w:rsid w:val="004B0086"/>
    <w:rsid w:val="004B0E1A"/>
    <w:rsid w:val="004B0EF8"/>
    <w:rsid w:val="004B0FEE"/>
    <w:rsid w:val="004B1653"/>
    <w:rsid w:val="004B192A"/>
    <w:rsid w:val="004B29D6"/>
    <w:rsid w:val="004B2ADB"/>
    <w:rsid w:val="004B316B"/>
    <w:rsid w:val="004B3436"/>
    <w:rsid w:val="004B3C84"/>
    <w:rsid w:val="004B3E3E"/>
    <w:rsid w:val="004B4630"/>
    <w:rsid w:val="004B4C33"/>
    <w:rsid w:val="004B4ECB"/>
    <w:rsid w:val="004B4EE0"/>
    <w:rsid w:val="004B52E8"/>
    <w:rsid w:val="004B642C"/>
    <w:rsid w:val="004B6465"/>
    <w:rsid w:val="004B66C3"/>
    <w:rsid w:val="004B69D6"/>
    <w:rsid w:val="004B6F19"/>
    <w:rsid w:val="004B7BA0"/>
    <w:rsid w:val="004B7C87"/>
    <w:rsid w:val="004C0D2E"/>
    <w:rsid w:val="004C11DA"/>
    <w:rsid w:val="004C139D"/>
    <w:rsid w:val="004C149B"/>
    <w:rsid w:val="004C18F0"/>
    <w:rsid w:val="004C1992"/>
    <w:rsid w:val="004C1CB0"/>
    <w:rsid w:val="004C1E28"/>
    <w:rsid w:val="004C1FF1"/>
    <w:rsid w:val="004C210D"/>
    <w:rsid w:val="004C242B"/>
    <w:rsid w:val="004C2466"/>
    <w:rsid w:val="004C2481"/>
    <w:rsid w:val="004C257D"/>
    <w:rsid w:val="004C29E2"/>
    <w:rsid w:val="004C2CF2"/>
    <w:rsid w:val="004C2DB9"/>
    <w:rsid w:val="004C31AF"/>
    <w:rsid w:val="004C3213"/>
    <w:rsid w:val="004C36EF"/>
    <w:rsid w:val="004C37CF"/>
    <w:rsid w:val="004C3E1B"/>
    <w:rsid w:val="004C3E8D"/>
    <w:rsid w:val="004C40F3"/>
    <w:rsid w:val="004C4544"/>
    <w:rsid w:val="004C48E9"/>
    <w:rsid w:val="004C5100"/>
    <w:rsid w:val="004C5443"/>
    <w:rsid w:val="004C55BE"/>
    <w:rsid w:val="004C57DF"/>
    <w:rsid w:val="004C589F"/>
    <w:rsid w:val="004C67D6"/>
    <w:rsid w:val="004C7542"/>
    <w:rsid w:val="004D01AE"/>
    <w:rsid w:val="004D01F5"/>
    <w:rsid w:val="004D0647"/>
    <w:rsid w:val="004D1B99"/>
    <w:rsid w:val="004D2316"/>
    <w:rsid w:val="004D2EA2"/>
    <w:rsid w:val="004D2F1F"/>
    <w:rsid w:val="004D33CC"/>
    <w:rsid w:val="004D394D"/>
    <w:rsid w:val="004D3DED"/>
    <w:rsid w:val="004D44FD"/>
    <w:rsid w:val="004D47AA"/>
    <w:rsid w:val="004D495D"/>
    <w:rsid w:val="004D4AEE"/>
    <w:rsid w:val="004D4F47"/>
    <w:rsid w:val="004D5AE5"/>
    <w:rsid w:val="004D5F97"/>
    <w:rsid w:val="004D5FF7"/>
    <w:rsid w:val="004D6139"/>
    <w:rsid w:val="004D6E13"/>
    <w:rsid w:val="004D720F"/>
    <w:rsid w:val="004D7C76"/>
    <w:rsid w:val="004D7FB0"/>
    <w:rsid w:val="004E0519"/>
    <w:rsid w:val="004E0D74"/>
    <w:rsid w:val="004E1381"/>
    <w:rsid w:val="004E184C"/>
    <w:rsid w:val="004E1EB7"/>
    <w:rsid w:val="004E228F"/>
    <w:rsid w:val="004E22A5"/>
    <w:rsid w:val="004E2FBB"/>
    <w:rsid w:val="004E3227"/>
    <w:rsid w:val="004E351C"/>
    <w:rsid w:val="004E3928"/>
    <w:rsid w:val="004E3A5A"/>
    <w:rsid w:val="004E3ED9"/>
    <w:rsid w:val="004E3F8D"/>
    <w:rsid w:val="004E4633"/>
    <w:rsid w:val="004E47C0"/>
    <w:rsid w:val="004E55C1"/>
    <w:rsid w:val="004E6281"/>
    <w:rsid w:val="004E6456"/>
    <w:rsid w:val="004E66BB"/>
    <w:rsid w:val="004E68BB"/>
    <w:rsid w:val="004E7DBB"/>
    <w:rsid w:val="004F03A4"/>
    <w:rsid w:val="004F0B26"/>
    <w:rsid w:val="004F0CDE"/>
    <w:rsid w:val="004F10CF"/>
    <w:rsid w:val="004F12A8"/>
    <w:rsid w:val="004F1696"/>
    <w:rsid w:val="004F1A5F"/>
    <w:rsid w:val="004F1A65"/>
    <w:rsid w:val="004F1F09"/>
    <w:rsid w:val="004F1F9B"/>
    <w:rsid w:val="004F236E"/>
    <w:rsid w:val="004F2574"/>
    <w:rsid w:val="004F283C"/>
    <w:rsid w:val="004F2B67"/>
    <w:rsid w:val="004F2B90"/>
    <w:rsid w:val="004F3634"/>
    <w:rsid w:val="004F4940"/>
    <w:rsid w:val="004F50E4"/>
    <w:rsid w:val="004F5409"/>
    <w:rsid w:val="004F5639"/>
    <w:rsid w:val="004F5D35"/>
    <w:rsid w:val="004F6055"/>
    <w:rsid w:val="004F6964"/>
    <w:rsid w:val="004F6F0E"/>
    <w:rsid w:val="004F7BE1"/>
    <w:rsid w:val="00500241"/>
    <w:rsid w:val="005007B3"/>
    <w:rsid w:val="0050080A"/>
    <w:rsid w:val="00500C5C"/>
    <w:rsid w:val="00500C7A"/>
    <w:rsid w:val="0050198D"/>
    <w:rsid w:val="00501997"/>
    <w:rsid w:val="0050215F"/>
    <w:rsid w:val="00502373"/>
    <w:rsid w:val="005024CC"/>
    <w:rsid w:val="00502695"/>
    <w:rsid w:val="0050276A"/>
    <w:rsid w:val="005029AB"/>
    <w:rsid w:val="00502FCB"/>
    <w:rsid w:val="005030CD"/>
    <w:rsid w:val="0050318B"/>
    <w:rsid w:val="005032C0"/>
    <w:rsid w:val="005035C5"/>
    <w:rsid w:val="00503757"/>
    <w:rsid w:val="00503AD0"/>
    <w:rsid w:val="00503D11"/>
    <w:rsid w:val="00503E77"/>
    <w:rsid w:val="005041D3"/>
    <w:rsid w:val="00504757"/>
    <w:rsid w:val="0050499A"/>
    <w:rsid w:val="00504A88"/>
    <w:rsid w:val="005051E1"/>
    <w:rsid w:val="00505B62"/>
    <w:rsid w:val="00505C31"/>
    <w:rsid w:val="00506847"/>
    <w:rsid w:val="00507425"/>
    <w:rsid w:val="00507721"/>
    <w:rsid w:val="00507D0C"/>
    <w:rsid w:val="005100A5"/>
    <w:rsid w:val="0051026E"/>
    <w:rsid w:val="00510A3B"/>
    <w:rsid w:val="00510DC2"/>
    <w:rsid w:val="005113A4"/>
    <w:rsid w:val="00511F23"/>
    <w:rsid w:val="005129B8"/>
    <w:rsid w:val="00512FF9"/>
    <w:rsid w:val="00513087"/>
    <w:rsid w:val="00513191"/>
    <w:rsid w:val="0051427C"/>
    <w:rsid w:val="00514385"/>
    <w:rsid w:val="0051455B"/>
    <w:rsid w:val="00514E38"/>
    <w:rsid w:val="00514EBF"/>
    <w:rsid w:val="0051553C"/>
    <w:rsid w:val="005158C0"/>
    <w:rsid w:val="005164C7"/>
    <w:rsid w:val="00516593"/>
    <w:rsid w:val="00516E7B"/>
    <w:rsid w:val="00517098"/>
    <w:rsid w:val="005176D2"/>
    <w:rsid w:val="005176E8"/>
    <w:rsid w:val="0051791D"/>
    <w:rsid w:val="00517958"/>
    <w:rsid w:val="00517BC8"/>
    <w:rsid w:val="00517F3F"/>
    <w:rsid w:val="005206C8"/>
    <w:rsid w:val="005208B3"/>
    <w:rsid w:val="005209A0"/>
    <w:rsid w:val="00521152"/>
    <w:rsid w:val="0052160C"/>
    <w:rsid w:val="005220B2"/>
    <w:rsid w:val="005221EA"/>
    <w:rsid w:val="005223A4"/>
    <w:rsid w:val="00522466"/>
    <w:rsid w:val="00522712"/>
    <w:rsid w:val="0052296A"/>
    <w:rsid w:val="00522CEF"/>
    <w:rsid w:val="00522E6D"/>
    <w:rsid w:val="00522E78"/>
    <w:rsid w:val="00523817"/>
    <w:rsid w:val="00523912"/>
    <w:rsid w:val="005239D4"/>
    <w:rsid w:val="00523AFC"/>
    <w:rsid w:val="00524781"/>
    <w:rsid w:val="0052500F"/>
    <w:rsid w:val="0052554D"/>
    <w:rsid w:val="00525A0E"/>
    <w:rsid w:val="00526809"/>
    <w:rsid w:val="005269CF"/>
    <w:rsid w:val="00526D55"/>
    <w:rsid w:val="00526FBA"/>
    <w:rsid w:val="005272D8"/>
    <w:rsid w:val="005273CE"/>
    <w:rsid w:val="00527558"/>
    <w:rsid w:val="005302D5"/>
    <w:rsid w:val="00530412"/>
    <w:rsid w:val="00530CD4"/>
    <w:rsid w:val="0053111C"/>
    <w:rsid w:val="00531AA5"/>
    <w:rsid w:val="00531DB7"/>
    <w:rsid w:val="0053232C"/>
    <w:rsid w:val="00532A2C"/>
    <w:rsid w:val="00532C47"/>
    <w:rsid w:val="00533763"/>
    <w:rsid w:val="00533A58"/>
    <w:rsid w:val="00534653"/>
    <w:rsid w:val="005346F1"/>
    <w:rsid w:val="005349D1"/>
    <w:rsid w:val="00534B0A"/>
    <w:rsid w:val="0053510E"/>
    <w:rsid w:val="0053589E"/>
    <w:rsid w:val="0053618B"/>
    <w:rsid w:val="0053641B"/>
    <w:rsid w:val="00536FA1"/>
    <w:rsid w:val="005370B5"/>
    <w:rsid w:val="005374F5"/>
    <w:rsid w:val="00537502"/>
    <w:rsid w:val="005379ED"/>
    <w:rsid w:val="00537A3A"/>
    <w:rsid w:val="00540434"/>
    <w:rsid w:val="00540E19"/>
    <w:rsid w:val="00540F6D"/>
    <w:rsid w:val="00541584"/>
    <w:rsid w:val="0054167B"/>
    <w:rsid w:val="00541737"/>
    <w:rsid w:val="00541AC4"/>
    <w:rsid w:val="0054238E"/>
    <w:rsid w:val="005424F9"/>
    <w:rsid w:val="00542967"/>
    <w:rsid w:val="005430BB"/>
    <w:rsid w:val="0054341E"/>
    <w:rsid w:val="005451CC"/>
    <w:rsid w:val="00545AAB"/>
    <w:rsid w:val="00545DB0"/>
    <w:rsid w:val="00546217"/>
    <w:rsid w:val="005468C0"/>
    <w:rsid w:val="005474B6"/>
    <w:rsid w:val="00547E4D"/>
    <w:rsid w:val="0055035B"/>
    <w:rsid w:val="00550DA1"/>
    <w:rsid w:val="00551B79"/>
    <w:rsid w:val="00552138"/>
    <w:rsid w:val="005521A5"/>
    <w:rsid w:val="00552243"/>
    <w:rsid w:val="00552868"/>
    <w:rsid w:val="00552E48"/>
    <w:rsid w:val="005534C8"/>
    <w:rsid w:val="005535F5"/>
    <w:rsid w:val="0055375C"/>
    <w:rsid w:val="005537E0"/>
    <w:rsid w:val="00553865"/>
    <w:rsid w:val="00553F88"/>
    <w:rsid w:val="00553FC5"/>
    <w:rsid w:val="00554240"/>
    <w:rsid w:val="005543F2"/>
    <w:rsid w:val="0055474E"/>
    <w:rsid w:val="005552DA"/>
    <w:rsid w:val="00555725"/>
    <w:rsid w:val="00555728"/>
    <w:rsid w:val="00555732"/>
    <w:rsid w:val="00556482"/>
    <w:rsid w:val="00556C8D"/>
    <w:rsid w:val="00556D6A"/>
    <w:rsid w:val="005575CD"/>
    <w:rsid w:val="00557839"/>
    <w:rsid w:val="00557A06"/>
    <w:rsid w:val="0056021E"/>
    <w:rsid w:val="00560577"/>
    <w:rsid w:val="005605FD"/>
    <w:rsid w:val="005609D0"/>
    <w:rsid w:val="00560A24"/>
    <w:rsid w:val="00561661"/>
    <w:rsid w:val="00561927"/>
    <w:rsid w:val="00561953"/>
    <w:rsid w:val="00561C17"/>
    <w:rsid w:val="00561DBC"/>
    <w:rsid w:val="00562060"/>
    <w:rsid w:val="0056208E"/>
    <w:rsid w:val="0056291F"/>
    <w:rsid w:val="00563EC1"/>
    <w:rsid w:val="00564363"/>
    <w:rsid w:val="00564868"/>
    <w:rsid w:val="0056585E"/>
    <w:rsid w:val="00566BEF"/>
    <w:rsid w:val="00567055"/>
    <w:rsid w:val="00567869"/>
    <w:rsid w:val="00567B30"/>
    <w:rsid w:val="005709E9"/>
    <w:rsid w:val="00571799"/>
    <w:rsid w:val="00571C95"/>
    <w:rsid w:val="00571ED8"/>
    <w:rsid w:val="00571EE2"/>
    <w:rsid w:val="00571FCB"/>
    <w:rsid w:val="00572AFB"/>
    <w:rsid w:val="00572F5F"/>
    <w:rsid w:val="00573726"/>
    <w:rsid w:val="00574022"/>
    <w:rsid w:val="005740FD"/>
    <w:rsid w:val="005749B6"/>
    <w:rsid w:val="00574E84"/>
    <w:rsid w:val="00575397"/>
    <w:rsid w:val="00575927"/>
    <w:rsid w:val="00575D0B"/>
    <w:rsid w:val="00575D97"/>
    <w:rsid w:val="00575FB3"/>
    <w:rsid w:val="0057607F"/>
    <w:rsid w:val="00576571"/>
    <w:rsid w:val="00576693"/>
    <w:rsid w:val="005768D5"/>
    <w:rsid w:val="00576D6D"/>
    <w:rsid w:val="00576D94"/>
    <w:rsid w:val="005770E3"/>
    <w:rsid w:val="005777D5"/>
    <w:rsid w:val="00580204"/>
    <w:rsid w:val="005803C0"/>
    <w:rsid w:val="00580757"/>
    <w:rsid w:val="00580967"/>
    <w:rsid w:val="00580BDF"/>
    <w:rsid w:val="00581017"/>
    <w:rsid w:val="005812AF"/>
    <w:rsid w:val="0058155E"/>
    <w:rsid w:val="00581BF1"/>
    <w:rsid w:val="00581C2D"/>
    <w:rsid w:val="00582110"/>
    <w:rsid w:val="00582676"/>
    <w:rsid w:val="0058284F"/>
    <w:rsid w:val="005829BC"/>
    <w:rsid w:val="00583665"/>
    <w:rsid w:val="00583B02"/>
    <w:rsid w:val="00584156"/>
    <w:rsid w:val="0058420F"/>
    <w:rsid w:val="00584988"/>
    <w:rsid w:val="00584AB7"/>
    <w:rsid w:val="00584E12"/>
    <w:rsid w:val="00585126"/>
    <w:rsid w:val="00585459"/>
    <w:rsid w:val="00585BDB"/>
    <w:rsid w:val="00585F13"/>
    <w:rsid w:val="005862AA"/>
    <w:rsid w:val="00586435"/>
    <w:rsid w:val="00586E83"/>
    <w:rsid w:val="00587703"/>
    <w:rsid w:val="00587BB4"/>
    <w:rsid w:val="00587BC8"/>
    <w:rsid w:val="00587C56"/>
    <w:rsid w:val="00587D85"/>
    <w:rsid w:val="00590372"/>
    <w:rsid w:val="00590A31"/>
    <w:rsid w:val="0059145C"/>
    <w:rsid w:val="005923B3"/>
    <w:rsid w:val="005929FD"/>
    <w:rsid w:val="00592E25"/>
    <w:rsid w:val="005934DF"/>
    <w:rsid w:val="00594B3C"/>
    <w:rsid w:val="00594F93"/>
    <w:rsid w:val="00595088"/>
    <w:rsid w:val="005950D2"/>
    <w:rsid w:val="0059528E"/>
    <w:rsid w:val="0059556E"/>
    <w:rsid w:val="00595618"/>
    <w:rsid w:val="00595AD8"/>
    <w:rsid w:val="00595D25"/>
    <w:rsid w:val="00595E26"/>
    <w:rsid w:val="00596427"/>
    <w:rsid w:val="00596F04"/>
    <w:rsid w:val="005976D8"/>
    <w:rsid w:val="00597787"/>
    <w:rsid w:val="00597AEA"/>
    <w:rsid w:val="00597E9C"/>
    <w:rsid w:val="005A02F0"/>
    <w:rsid w:val="005A04E4"/>
    <w:rsid w:val="005A0941"/>
    <w:rsid w:val="005A1212"/>
    <w:rsid w:val="005A1315"/>
    <w:rsid w:val="005A1C34"/>
    <w:rsid w:val="005A1F11"/>
    <w:rsid w:val="005A2058"/>
    <w:rsid w:val="005A2650"/>
    <w:rsid w:val="005A2A26"/>
    <w:rsid w:val="005A2EAB"/>
    <w:rsid w:val="005A3160"/>
    <w:rsid w:val="005A317D"/>
    <w:rsid w:val="005A3F8D"/>
    <w:rsid w:val="005A4002"/>
    <w:rsid w:val="005A42C8"/>
    <w:rsid w:val="005A5266"/>
    <w:rsid w:val="005A5FB9"/>
    <w:rsid w:val="005A64AE"/>
    <w:rsid w:val="005B0008"/>
    <w:rsid w:val="005B0312"/>
    <w:rsid w:val="005B1469"/>
    <w:rsid w:val="005B14ED"/>
    <w:rsid w:val="005B1548"/>
    <w:rsid w:val="005B17A9"/>
    <w:rsid w:val="005B1C8E"/>
    <w:rsid w:val="005B22CB"/>
    <w:rsid w:val="005B2596"/>
    <w:rsid w:val="005B27AB"/>
    <w:rsid w:val="005B280C"/>
    <w:rsid w:val="005B2A0A"/>
    <w:rsid w:val="005B2C8B"/>
    <w:rsid w:val="005B3B90"/>
    <w:rsid w:val="005B3C52"/>
    <w:rsid w:val="005B4055"/>
    <w:rsid w:val="005B40E1"/>
    <w:rsid w:val="005B445A"/>
    <w:rsid w:val="005B44FD"/>
    <w:rsid w:val="005B45A8"/>
    <w:rsid w:val="005B48E3"/>
    <w:rsid w:val="005B52E9"/>
    <w:rsid w:val="005B5499"/>
    <w:rsid w:val="005B589A"/>
    <w:rsid w:val="005B5CE8"/>
    <w:rsid w:val="005B5EFA"/>
    <w:rsid w:val="005B6053"/>
    <w:rsid w:val="005B60B5"/>
    <w:rsid w:val="005B6B53"/>
    <w:rsid w:val="005B7684"/>
    <w:rsid w:val="005B769F"/>
    <w:rsid w:val="005B7AB0"/>
    <w:rsid w:val="005B7E8A"/>
    <w:rsid w:val="005C02A6"/>
    <w:rsid w:val="005C068B"/>
    <w:rsid w:val="005C1227"/>
    <w:rsid w:val="005C1F9D"/>
    <w:rsid w:val="005C2301"/>
    <w:rsid w:val="005C2A17"/>
    <w:rsid w:val="005C2F89"/>
    <w:rsid w:val="005C3134"/>
    <w:rsid w:val="005C3E44"/>
    <w:rsid w:val="005C3ECB"/>
    <w:rsid w:val="005C45A2"/>
    <w:rsid w:val="005C46F7"/>
    <w:rsid w:val="005C47F6"/>
    <w:rsid w:val="005C4BEC"/>
    <w:rsid w:val="005C4F93"/>
    <w:rsid w:val="005C543A"/>
    <w:rsid w:val="005C551C"/>
    <w:rsid w:val="005C597A"/>
    <w:rsid w:val="005C5D63"/>
    <w:rsid w:val="005C644C"/>
    <w:rsid w:val="005C6548"/>
    <w:rsid w:val="005C677E"/>
    <w:rsid w:val="005C7206"/>
    <w:rsid w:val="005C77FB"/>
    <w:rsid w:val="005C791A"/>
    <w:rsid w:val="005D17A0"/>
    <w:rsid w:val="005D1935"/>
    <w:rsid w:val="005D2008"/>
    <w:rsid w:val="005D2260"/>
    <w:rsid w:val="005D238D"/>
    <w:rsid w:val="005D25EE"/>
    <w:rsid w:val="005D284A"/>
    <w:rsid w:val="005D2C5A"/>
    <w:rsid w:val="005D37F1"/>
    <w:rsid w:val="005D3827"/>
    <w:rsid w:val="005D3E2F"/>
    <w:rsid w:val="005D4345"/>
    <w:rsid w:val="005D4582"/>
    <w:rsid w:val="005D46C7"/>
    <w:rsid w:val="005D4C34"/>
    <w:rsid w:val="005D50DA"/>
    <w:rsid w:val="005D5282"/>
    <w:rsid w:val="005D53DD"/>
    <w:rsid w:val="005D5784"/>
    <w:rsid w:val="005D5A5E"/>
    <w:rsid w:val="005D6081"/>
    <w:rsid w:val="005D6E29"/>
    <w:rsid w:val="005D6FFE"/>
    <w:rsid w:val="005D799F"/>
    <w:rsid w:val="005D7F19"/>
    <w:rsid w:val="005E1182"/>
    <w:rsid w:val="005E180C"/>
    <w:rsid w:val="005E1B5F"/>
    <w:rsid w:val="005E1E11"/>
    <w:rsid w:val="005E1E90"/>
    <w:rsid w:val="005E28F5"/>
    <w:rsid w:val="005E2A6C"/>
    <w:rsid w:val="005E2ADF"/>
    <w:rsid w:val="005E2D45"/>
    <w:rsid w:val="005E309F"/>
    <w:rsid w:val="005E31E2"/>
    <w:rsid w:val="005E34B1"/>
    <w:rsid w:val="005E39C9"/>
    <w:rsid w:val="005E3B3D"/>
    <w:rsid w:val="005E3E64"/>
    <w:rsid w:val="005E3F80"/>
    <w:rsid w:val="005E402F"/>
    <w:rsid w:val="005E410E"/>
    <w:rsid w:val="005E4A34"/>
    <w:rsid w:val="005E4CFC"/>
    <w:rsid w:val="005E4F3F"/>
    <w:rsid w:val="005E5220"/>
    <w:rsid w:val="005E526D"/>
    <w:rsid w:val="005E53E5"/>
    <w:rsid w:val="005E5976"/>
    <w:rsid w:val="005E607D"/>
    <w:rsid w:val="005E6433"/>
    <w:rsid w:val="005F01C4"/>
    <w:rsid w:val="005F0A8B"/>
    <w:rsid w:val="005F1806"/>
    <w:rsid w:val="005F1A10"/>
    <w:rsid w:val="005F230F"/>
    <w:rsid w:val="005F240C"/>
    <w:rsid w:val="005F2581"/>
    <w:rsid w:val="005F2765"/>
    <w:rsid w:val="005F2871"/>
    <w:rsid w:val="005F2EAC"/>
    <w:rsid w:val="005F3454"/>
    <w:rsid w:val="005F3975"/>
    <w:rsid w:val="005F3A73"/>
    <w:rsid w:val="005F3F71"/>
    <w:rsid w:val="005F4C4E"/>
    <w:rsid w:val="005F5938"/>
    <w:rsid w:val="005F59D2"/>
    <w:rsid w:val="005F67A9"/>
    <w:rsid w:val="005F6A6E"/>
    <w:rsid w:val="005F6BAD"/>
    <w:rsid w:val="005F6BC9"/>
    <w:rsid w:val="005F6D44"/>
    <w:rsid w:val="005F6E14"/>
    <w:rsid w:val="005F6E24"/>
    <w:rsid w:val="005F76A1"/>
    <w:rsid w:val="005F7944"/>
    <w:rsid w:val="00600002"/>
    <w:rsid w:val="00600106"/>
    <w:rsid w:val="00601066"/>
    <w:rsid w:val="0060201D"/>
    <w:rsid w:val="0060206D"/>
    <w:rsid w:val="0060217F"/>
    <w:rsid w:val="00602906"/>
    <w:rsid w:val="006037C5"/>
    <w:rsid w:val="0060399D"/>
    <w:rsid w:val="00603AF4"/>
    <w:rsid w:val="00603C23"/>
    <w:rsid w:val="00603FF8"/>
    <w:rsid w:val="0060436E"/>
    <w:rsid w:val="0060583F"/>
    <w:rsid w:val="00605A30"/>
    <w:rsid w:val="00605FF8"/>
    <w:rsid w:val="0060611C"/>
    <w:rsid w:val="00606171"/>
    <w:rsid w:val="006063D7"/>
    <w:rsid w:val="0060653A"/>
    <w:rsid w:val="006069AF"/>
    <w:rsid w:val="00606CDF"/>
    <w:rsid w:val="006074E8"/>
    <w:rsid w:val="00607FB1"/>
    <w:rsid w:val="00610381"/>
    <w:rsid w:val="006106B4"/>
    <w:rsid w:val="00611804"/>
    <w:rsid w:val="00611EE6"/>
    <w:rsid w:val="006121B9"/>
    <w:rsid w:val="006128A2"/>
    <w:rsid w:val="006131AC"/>
    <w:rsid w:val="00613408"/>
    <w:rsid w:val="006139ED"/>
    <w:rsid w:val="00613E90"/>
    <w:rsid w:val="00614330"/>
    <w:rsid w:val="0061447A"/>
    <w:rsid w:val="006145F2"/>
    <w:rsid w:val="006146F7"/>
    <w:rsid w:val="0061472F"/>
    <w:rsid w:val="00614DF0"/>
    <w:rsid w:val="0061512F"/>
    <w:rsid w:val="00615919"/>
    <w:rsid w:val="00615975"/>
    <w:rsid w:val="00615A4F"/>
    <w:rsid w:val="00615A77"/>
    <w:rsid w:val="00616148"/>
    <w:rsid w:val="006178F1"/>
    <w:rsid w:val="00617BB5"/>
    <w:rsid w:val="00620B58"/>
    <w:rsid w:val="00621E5B"/>
    <w:rsid w:val="0062223F"/>
    <w:rsid w:val="00622333"/>
    <w:rsid w:val="00622969"/>
    <w:rsid w:val="006231ED"/>
    <w:rsid w:val="00623708"/>
    <w:rsid w:val="006242DC"/>
    <w:rsid w:val="006243CC"/>
    <w:rsid w:val="006249A6"/>
    <w:rsid w:val="00624DAF"/>
    <w:rsid w:val="00624F23"/>
    <w:rsid w:val="00625088"/>
    <w:rsid w:val="00625294"/>
    <w:rsid w:val="00625375"/>
    <w:rsid w:val="00625CC6"/>
    <w:rsid w:val="00625D68"/>
    <w:rsid w:val="00626187"/>
    <w:rsid w:val="006268A8"/>
    <w:rsid w:val="00626BC6"/>
    <w:rsid w:val="00626C0A"/>
    <w:rsid w:val="00627C02"/>
    <w:rsid w:val="00630468"/>
    <w:rsid w:val="006307A5"/>
    <w:rsid w:val="00630D9E"/>
    <w:rsid w:val="006320DC"/>
    <w:rsid w:val="00632893"/>
    <w:rsid w:val="00633061"/>
    <w:rsid w:val="006331E7"/>
    <w:rsid w:val="00633DCB"/>
    <w:rsid w:val="00634456"/>
    <w:rsid w:val="006351F1"/>
    <w:rsid w:val="00635ACD"/>
    <w:rsid w:val="00635D78"/>
    <w:rsid w:val="006361CE"/>
    <w:rsid w:val="006366B9"/>
    <w:rsid w:val="00636EC0"/>
    <w:rsid w:val="006378E2"/>
    <w:rsid w:val="0064069B"/>
    <w:rsid w:val="006407C0"/>
    <w:rsid w:val="00641C4C"/>
    <w:rsid w:val="00641DE8"/>
    <w:rsid w:val="00641F92"/>
    <w:rsid w:val="006420EB"/>
    <w:rsid w:val="0064212C"/>
    <w:rsid w:val="0064348F"/>
    <w:rsid w:val="006435F7"/>
    <w:rsid w:val="00643B6B"/>
    <w:rsid w:val="0064454C"/>
    <w:rsid w:val="00644595"/>
    <w:rsid w:val="00644A65"/>
    <w:rsid w:val="00644CC9"/>
    <w:rsid w:val="006454E6"/>
    <w:rsid w:val="00645CDD"/>
    <w:rsid w:val="006463F3"/>
    <w:rsid w:val="006473AC"/>
    <w:rsid w:val="006506CC"/>
    <w:rsid w:val="006506E0"/>
    <w:rsid w:val="00651030"/>
    <w:rsid w:val="00651C70"/>
    <w:rsid w:val="00651F1C"/>
    <w:rsid w:val="00652410"/>
    <w:rsid w:val="00652640"/>
    <w:rsid w:val="00653526"/>
    <w:rsid w:val="0065361C"/>
    <w:rsid w:val="00653D44"/>
    <w:rsid w:val="006545A3"/>
    <w:rsid w:val="00654707"/>
    <w:rsid w:val="0065582C"/>
    <w:rsid w:val="00655CF7"/>
    <w:rsid w:val="00655E2F"/>
    <w:rsid w:val="0065644B"/>
    <w:rsid w:val="006564C8"/>
    <w:rsid w:val="00656562"/>
    <w:rsid w:val="006567F0"/>
    <w:rsid w:val="00656A12"/>
    <w:rsid w:val="006607E2"/>
    <w:rsid w:val="00660834"/>
    <w:rsid w:val="00660C2F"/>
    <w:rsid w:val="0066161A"/>
    <w:rsid w:val="00661733"/>
    <w:rsid w:val="006617DC"/>
    <w:rsid w:val="0066184E"/>
    <w:rsid w:val="006619D1"/>
    <w:rsid w:val="00661C72"/>
    <w:rsid w:val="00662ACD"/>
    <w:rsid w:val="00662ADC"/>
    <w:rsid w:val="0066329E"/>
    <w:rsid w:val="006633D8"/>
    <w:rsid w:val="006637E4"/>
    <w:rsid w:val="00663E8F"/>
    <w:rsid w:val="00663F3D"/>
    <w:rsid w:val="0066420E"/>
    <w:rsid w:val="006650FE"/>
    <w:rsid w:val="0066517E"/>
    <w:rsid w:val="006657A3"/>
    <w:rsid w:val="00665BAE"/>
    <w:rsid w:val="00666031"/>
    <w:rsid w:val="00666CF2"/>
    <w:rsid w:val="006671D8"/>
    <w:rsid w:val="00667A7A"/>
    <w:rsid w:val="00667FD8"/>
    <w:rsid w:val="00670433"/>
    <w:rsid w:val="006704BA"/>
    <w:rsid w:val="00671360"/>
    <w:rsid w:val="00671A07"/>
    <w:rsid w:val="00671BBE"/>
    <w:rsid w:val="00671E75"/>
    <w:rsid w:val="00671EAD"/>
    <w:rsid w:val="00671F82"/>
    <w:rsid w:val="0067266B"/>
    <w:rsid w:val="0067327D"/>
    <w:rsid w:val="0067331D"/>
    <w:rsid w:val="00673369"/>
    <w:rsid w:val="0067393E"/>
    <w:rsid w:val="00673AB8"/>
    <w:rsid w:val="00673FC3"/>
    <w:rsid w:val="006745AA"/>
    <w:rsid w:val="00674945"/>
    <w:rsid w:val="00675754"/>
    <w:rsid w:val="006758ED"/>
    <w:rsid w:val="00675DB3"/>
    <w:rsid w:val="00675E75"/>
    <w:rsid w:val="0067601F"/>
    <w:rsid w:val="006768ED"/>
    <w:rsid w:val="00676DCA"/>
    <w:rsid w:val="0067708A"/>
    <w:rsid w:val="00677214"/>
    <w:rsid w:val="00677420"/>
    <w:rsid w:val="00677854"/>
    <w:rsid w:val="00677F40"/>
    <w:rsid w:val="00680AAA"/>
    <w:rsid w:val="006810B6"/>
    <w:rsid w:val="0068122C"/>
    <w:rsid w:val="00681422"/>
    <w:rsid w:val="00681789"/>
    <w:rsid w:val="00681D1B"/>
    <w:rsid w:val="00681E12"/>
    <w:rsid w:val="00681F78"/>
    <w:rsid w:val="006827D4"/>
    <w:rsid w:val="006828A5"/>
    <w:rsid w:val="00682915"/>
    <w:rsid w:val="00682CCF"/>
    <w:rsid w:val="00683A78"/>
    <w:rsid w:val="00684288"/>
    <w:rsid w:val="0068485B"/>
    <w:rsid w:val="00684C82"/>
    <w:rsid w:val="00684E55"/>
    <w:rsid w:val="00685146"/>
    <w:rsid w:val="006851F1"/>
    <w:rsid w:val="00685761"/>
    <w:rsid w:val="00686B45"/>
    <w:rsid w:val="00686E45"/>
    <w:rsid w:val="00686ED2"/>
    <w:rsid w:val="00687163"/>
    <w:rsid w:val="0069033D"/>
    <w:rsid w:val="00690790"/>
    <w:rsid w:val="00691135"/>
    <w:rsid w:val="0069125B"/>
    <w:rsid w:val="00691EDE"/>
    <w:rsid w:val="0069222B"/>
    <w:rsid w:val="00692308"/>
    <w:rsid w:val="00692317"/>
    <w:rsid w:val="00692795"/>
    <w:rsid w:val="00694072"/>
    <w:rsid w:val="00694A49"/>
    <w:rsid w:val="00694D66"/>
    <w:rsid w:val="00694D81"/>
    <w:rsid w:val="0069577C"/>
    <w:rsid w:val="00695A2C"/>
    <w:rsid w:val="006963B8"/>
    <w:rsid w:val="0069670E"/>
    <w:rsid w:val="006970CC"/>
    <w:rsid w:val="006971B7"/>
    <w:rsid w:val="00697552"/>
    <w:rsid w:val="00697A8D"/>
    <w:rsid w:val="00697C19"/>
    <w:rsid w:val="006A06A3"/>
    <w:rsid w:val="006A0A0A"/>
    <w:rsid w:val="006A0AFC"/>
    <w:rsid w:val="006A1264"/>
    <w:rsid w:val="006A12A5"/>
    <w:rsid w:val="006A14F8"/>
    <w:rsid w:val="006A1B6E"/>
    <w:rsid w:val="006A202F"/>
    <w:rsid w:val="006A214C"/>
    <w:rsid w:val="006A25B2"/>
    <w:rsid w:val="006A2C47"/>
    <w:rsid w:val="006A2CB9"/>
    <w:rsid w:val="006A2CDC"/>
    <w:rsid w:val="006A30B7"/>
    <w:rsid w:val="006A37EE"/>
    <w:rsid w:val="006A3936"/>
    <w:rsid w:val="006A3954"/>
    <w:rsid w:val="006A3F47"/>
    <w:rsid w:val="006A43AD"/>
    <w:rsid w:val="006A4480"/>
    <w:rsid w:val="006A47F8"/>
    <w:rsid w:val="006A59AD"/>
    <w:rsid w:val="006A6128"/>
    <w:rsid w:val="006A617D"/>
    <w:rsid w:val="006A73FF"/>
    <w:rsid w:val="006A7A8B"/>
    <w:rsid w:val="006A7ABF"/>
    <w:rsid w:val="006A7E19"/>
    <w:rsid w:val="006B0166"/>
    <w:rsid w:val="006B0202"/>
    <w:rsid w:val="006B06AD"/>
    <w:rsid w:val="006B07A8"/>
    <w:rsid w:val="006B0CCA"/>
    <w:rsid w:val="006B15AF"/>
    <w:rsid w:val="006B1882"/>
    <w:rsid w:val="006B1BE0"/>
    <w:rsid w:val="006B1C35"/>
    <w:rsid w:val="006B1F02"/>
    <w:rsid w:val="006B28DA"/>
    <w:rsid w:val="006B29C0"/>
    <w:rsid w:val="006B2DF1"/>
    <w:rsid w:val="006B31DE"/>
    <w:rsid w:val="006B374F"/>
    <w:rsid w:val="006B3A31"/>
    <w:rsid w:val="006B3CCA"/>
    <w:rsid w:val="006B42DB"/>
    <w:rsid w:val="006B5135"/>
    <w:rsid w:val="006B601C"/>
    <w:rsid w:val="006B67AC"/>
    <w:rsid w:val="006B7133"/>
    <w:rsid w:val="006B7550"/>
    <w:rsid w:val="006B7806"/>
    <w:rsid w:val="006B78A2"/>
    <w:rsid w:val="006B7910"/>
    <w:rsid w:val="006B7EED"/>
    <w:rsid w:val="006C07CA"/>
    <w:rsid w:val="006C0A92"/>
    <w:rsid w:val="006C0D72"/>
    <w:rsid w:val="006C0E49"/>
    <w:rsid w:val="006C114D"/>
    <w:rsid w:val="006C125B"/>
    <w:rsid w:val="006C1829"/>
    <w:rsid w:val="006C22BB"/>
    <w:rsid w:val="006C3EC0"/>
    <w:rsid w:val="006C4B24"/>
    <w:rsid w:val="006C556F"/>
    <w:rsid w:val="006C5672"/>
    <w:rsid w:val="006C5701"/>
    <w:rsid w:val="006C5F3A"/>
    <w:rsid w:val="006C6315"/>
    <w:rsid w:val="006C652D"/>
    <w:rsid w:val="006C6B35"/>
    <w:rsid w:val="006C6CC2"/>
    <w:rsid w:val="006C79AE"/>
    <w:rsid w:val="006D00C2"/>
    <w:rsid w:val="006D0313"/>
    <w:rsid w:val="006D05C5"/>
    <w:rsid w:val="006D0A0F"/>
    <w:rsid w:val="006D1F02"/>
    <w:rsid w:val="006D1F1E"/>
    <w:rsid w:val="006D2419"/>
    <w:rsid w:val="006D2C91"/>
    <w:rsid w:val="006D2ECC"/>
    <w:rsid w:val="006D3970"/>
    <w:rsid w:val="006D3A2B"/>
    <w:rsid w:val="006D3DC4"/>
    <w:rsid w:val="006D40E5"/>
    <w:rsid w:val="006D4424"/>
    <w:rsid w:val="006D4725"/>
    <w:rsid w:val="006D4974"/>
    <w:rsid w:val="006D4E36"/>
    <w:rsid w:val="006D50A0"/>
    <w:rsid w:val="006D5515"/>
    <w:rsid w:val="006D606C"/>
    <w:rsid w:val="006D6444"/>
    <w:rsid w:val="006D69A3"/>
    <w:rsid w:val="006D6EB3"/>
    <w:rsid w:val="006D6F64"/>
    <w:rsid w:val="006D75A8"/>
    <w:rsid w:val="006D76AE"/>
    <w:rsid w:val="006D76CF"/>
    <w:rsid w:val="006D7B8E"/>
    <w:rsid w:val="006D7C29"/>
    <w:rsid w:val="006D7C3B"/>
    <w:rsid w:val="006E00CA"/>
    <w:rsid w:val="006E0176"/>
    <w:rsid w:val="006E0580"/>
    <w:rsid w:val="006E0A23"/>
    <w:rsid w:val="006E0ECF"/>
    <w:rsid w:val="006E12A4"/>
    <w:rsid w:val="006E1480"/>
    <w:rsid w:val="006E1775"/>
    <w:rsid w:val="006E17F6"/>
    <w:rsid w:val="006E1892"/>
    <w:rsid w:val="006E1A6E"/>
    <w:rsid w:val="006E1C25"/>
    <w:rsid w:val="006E1D77"/>
    <w:rsid w:val="006E1F9C"/>
    <w:rsid w:val="006E259E"/>
    <w:rsid w:val="006E2668"/>
    <w:rsid w:val="006E293D"/>
    <w:rsid w:val="006E2B88"/>
    <w:rsid w:val="006E2CB4"/>
    <w:rsid w:val="006E2D2C"/>
    <w:rsid w:val="006E371C"/>
    <w:rsid w:val="006E3F4B"/>
    <w:rsid w:val="006E444B"/>
    <w:rsid w:val="006E455B"/>
    <w:rsid w:val="006E4672"/>
    <w:rsid w:val="006E4E95"/>
    <w:rsid w:val="006E5C69"/>
    <w:rsid w:val="006E5E59"/>
    <w:rsid w:val="006E6152"/>
    <w:rsid w:val="006E6379"/>
    <w:rsid w:val="006E6772"/>
    <w:rsid w:val="006E6BA7"/>
    <w:rsid w:val="006E769F"/>
    <w:rsid w:val="006E7CA9"/>
    <w:rsid w:val="006E7E2F"/>
    <w:rsid w:val="006F0D16"/>
    <w:rsid w:val="006F0E1C"/>
    <w:rsid w:val="006F0F03"/>
    <w:rsid w:val="006F1C72"/>
    <w:rsid w:val="006F1E56"/>
    <w:rsid w:val="006F27E4"/>
    <w:rsid w:val="006F28A3"/>
    <w:rsid w:val="006F2C66"/>
    <w:rsid w:val="006F2C92"/>
    <w:rsid w:val="006F2D96"/>
    <w:rsid w:val="006F3062"/>
    <w:rsid w:val="006F32CA"/>
    <w:rsid w:val="006F3792"/>
    <w:rsid w:val="006F38D9"/>
    <w:rsid w:val="006F3B82"/>
    <w:rsid w:val="006F3C03"/>
    <w:rsid w:val="006F4387"/>
    <w:rsid w:val="006F4491"/>
    <w:rsid w:val="006F4518"/>
    <w:rsid w:val="006F4F56"/>
    <w:rsid w:val="006F589F"/>
    <w:rsid w:val="006F6E6E"/>
    <w:rsid w:val="006F6EAC"/>
    <w:rsid w:val="006F7325"/>
    <w:rsid w:val="006F76A7"/>
    <w:rsid w:val="006F7BDF"/>
    <w:rsid w:val="00700302"/>
    <w:rsid w:val="0070084A"/>
    <w:rsid w:val="00700CB8"/>
    <w:rsid w:val="00700D8C"/>
    <w:rsid w:val="00700DA8"/>
    <w:rsid w:val="0070131A"/>
    <w:rsid w:val="007018BA"/>
    <w:rsid w:val="00701981"/>
    <w:rsid w:val="00701A37"/>
    <w:rsid w:val="00701C06"/>
    <w:rsid w:val="00701DAB"/>
    <w:rsid w:val="0070241D"/>
    <w:rsid w:val="00702947"/>
    <w:rsid w:val="00702C34"/>
    <w:rsid w:val="00703E3C"/>
    <w:rsid w:val="00703ECB"/>
    <w:rsid w:val="00703F53"/>
    <w:rsid w:val="00704056"/>
    <w:rsid w:val="0070414B"/>
    <w:rsid w:val="007044B8"/>
    <w:rsid w:val="00704598"/>
    <w:rsid w:val="00705754"/>
    <w:rsid w:val="00705773"/>
    <w:rsid w:val="00705D73"/>
    <w:rsid w:val="00705E82"/>
    <w:rsid w:val="00706066"/>
    <w:rsid w:val="0070609B"/>
    <w:rsid w:val="007064B0"/>
    <w:rsid w:val="00706807"/>
    <w:rsid w:val="007071C0"/>
    <w:rsid w:val="007072A7"/>
    <w:rsid w:val="00707508"/>
    <w:rsid w:val="007075E4"/>
    <w:rsid w:val="00707ACC"/>
    <w:rsid w:val="007103E3"/>
    <w:rsid w:val="00711685"/>
    <w:rsid w:val="00711688"/>
    <w:rsid w:val="00711AE5"/>
    <w:rsid w:val="00711E1A"/>
    <w:rsid w:val="0071211B"/>
    <w:rsid w:val="00712288"/>
    <w:rsid w:val="00712715"/>
    <w:rsid w:val="00712A15"/>
    <w:rsid w:val="007133FD"/>
    <w:rsid w:val="007134D1"/>
    <w:rsid w:val="007136F5"/>
    <w:rsid w:val="00713D2B"/>
    <w:rsid w:val="00713FFC"/>
    <w:rsid w:val="0071489F"/>
    <w:rsid w:val="007149E8"/>
    <w:rsid w:val="00715256"/>
    <w:rsid w:val="0071540B"/>
    <w:rsid w:val="0071565E"/>
    <w:rsid w:val="00715AE1"/>
    <w:rsid w:val="00715D97"/>
    <w:rsid w:val="007162D5"/>
    <w:rsid w:val="00716A2B"/>
    <w:rsid w:val="00717402"/>
    <w:rsid w:val="00717433"/>
    <w:rsid w:val="00720491"/>
    <w:rsid w:val="00720918"/>
    <w:rsid w:val="00720D73"/>
    <w:rsid w:val="0072103A"/>
    <w:rsid w:val="00721621"/>
    <w:rsid w:val="0072169F"/>
    <w:rsid w:val="00721EE7"/>
    <w:rsid w:val="007220B6"/>
    <w:rsid w:val="00723174"/>
    <w:rsid w:val="0072337E"/>
    <w:rsid w:val="007241EC"/>
    <w:rsid w:val="0072453C"/>
    <w:rsid w:val="007245B6"/>
    <w:rsid w:val="007246D8"/>
    <w:rsid w:val="00724B23"/>
    <w:rsid w:val="00724D2C"/>
    <w:rsid w:val="0072551D"/>
    <w:rsid w:val="00725852"/>
    <w:rsid w:val="00725DA4"/>
    <w:rsid w:val="00725E67"/>
    <w:rsid w:val="0072639E"/>
    <w:rsid w:val="00726B71"/>
    <w:rsid w:val="00726F23"/>
    <w:rsid w:val="007274A0"/>
    <w:rsid w:val="0073080A"/>
    <w:rsid w:val="007309FB"/>
    <w:rsid w:val="007312E0"/>
    <w:rsid w:val="00732384"/>
    <w:rsid w:val="007324BE"/>
    <w:rsid w:val="007327B2"/>
    <w:rsid w:val="007329F0"/>
    <w:rsid w:val="00732A00"/>
    <w:rsid w:val="0073353F"/>
    <w:rsid w:val="0073372B"/>
    <w:rsid w:val="007339EC"/>
    <w:rsid w:val="00733ADE"/>
    <w:rsid w:val="00733BD0"/>
    <w:rsid w:val="00733F3C"/>
    <w:rsid w:val="00734159"/>
    <w:rsid w:val="0073471A"/>
    <w:rsid w:val="00734796"/>
    <w:rsid w:val="00734D6A"/>
    <w:rsid w:val="007351D7"/>
    <w:rsid w:val="007352C0"/>
    <w:rsid w:val="007354D0"/>
    <w:rsid w:val="0073567B"/>
    <w:rsid w:val="00735A20"/>
    <w:rsid w:val="00735C22"/>
    <w:rsid w:val="00735F73"/>
    <w:rsid w:val="007361BA"/>
    <w:rsid w:val="0073647C"/>
    <w:rsid w:val="007366CB"/>
    <w:rsid w:val="007366CE"/>
    <w:rsid w:val="00736AAD"/>
    <w:rsid w:val="0073715E"/>
    <w:rsid w:val="00737549"/>
    <w:rsid w:val="00737627"/>
    <w:rsid w:val="00737733"/>
    <w:rsid w:val="007378B0"/>
    <w:rsid w:val="0074025C"/>
    <w:rsid w:val="0074061D"/>
    <w:rsid w:val="00740873"/>
    <w:rsid w:val="007414E3"/>
    <w:rsid w:val="00741880"/>
    <w:rsid w:val="007419D9"/>
    <w:rsid w:val="00741B28"/>
    <w:rsid w:val="00741B54"/>
    <w:rsid w:val="00742040"/>
    <w:rsid w:val="00742114"/>
    <w:rsid w:val="007425F4"/>
    <w:rsid w:val="007431AF"/>
    <w:rsid w:val="00743924"/>
    <w:rsid w:val="00743B4E"/>
    <w:rsid w:val="0074467B"/>
    <w:rsid w:val="00744786"/>
    <w:rsid w:val="00744A97"/>
    <w:rsid w:val="00744B41"/>
    <w:rsid w:val="00744C5E"/>
    <w:rsid w:val="0074519E"/>
    <w:rsid w:val="00745566"/>
    <w:rsid w:val="007456A1"/>
    <w:rsid w:val="00745EE6"/>
    <w:rsid w:val="00746325"/>
    <w:rsid w:val="00746517"/>
    <w:rsid w:val="00746A22"/>
    <w:rsid w:val="00746E06"/>
    <w:rsid w:val="00746E08"/>
    <w:rsid w:val="007474CF"/>
    <w:rsid w:val="007507B3"/>
    <w:rsid w:val="00750B00"/>
    <w:rsid w:val="00750B29"/>
    <w:rsid w:val="00750D4A"/>
    <w:rsid w:val="00750E1E"/>
    <w:rsid w:val="00751186"/>
    <w:rsid w:val="00751549"/>
    <w:rsid w:val="00751784"/>
    <w:rsid w:val="007517A6"/>
    <w:rsid w:val="00751BB7"/>
    <w:rsid w:val="00752188"/>
    <w:rsid w:val="007526DB"/>
    <w:rsid w:val="00752756"/>
    <w:rsid w:val="00752E9A"/>
    <w:rsid w:val="00753253"/>
    <w:rsid w:val="00753268"/>
    <w:rsid w:val="0075349D"/>
    <w:rsid w:val="007540F1"/>
    <w:rsid w:val="0075425D"/>
    <w:rsid w:val="00754BB5"/>
    <w:rsid w:val="0075514F"/>
    <w:rsid w:val="00755BDD"/>
    <w:rsid w:val="00756444"/>
    <w:rsid w:val="00757014"/>
    <w:rsid w:val="007573A2"/>
    <w:rsid w:val="00757710"/>
    <w:rsid w:val="0075774A"/>
    <w:rsid w:val="007577E2"/>
    <w:rsid w:val="00757876"/>
    <w:rsid w:val="0076018B"/>
    <w:rsid w:val="007602C7"/>
    <w:rsid w:val="00760608"/>
    <w:rsid w:val="00761265"/>
    <w:rsid w:val="00761C0A"/>
    <w:rsid w:val="00761D69"/>
    <w:rsid w:val="00761DAE"/>
    <w:rsid w:val="007620DB"/>
    <w:rsid w:val="007621A4"/>
    <w:rsid w:val="00762815"/>
    <w:rsid w:val="007629D5"/>
    <w:rsid w:val="00762BCF"/>
    <w:rsid w:val="00762D8B"/>
    <w:rsid w:val="0076333A"/>
    <w:rsid w:val="00763A3B"/>
    <w:rsid w:val="00763F67"/>
    <w:rsid w:val="00764011"/>
    <w:rsid w:val="007649AC"/>
    <w:rsid w:val="00764A8B"/>
    <w:rsid w:val="00764CB3"/>
    <w:rsid w:val="00764EE7"/>
    <w:rsid w:val="00764F59"/>
    <w:rsid w:val="00765895"/>
    <w:rsid w:val="00765A4B"/>
    <w:rsid w:val="007663B0"/>
    <w:rsid w:val="0076671C"/>
    <w:rsid w:val="007667E6"/>
    <w:rsid w:val="00766E5A"/>
    <w:rsid w:val="00767325"/>
    <w:rsid w:val="00770026"/>
    <w:rsid w:val="0077119A"/>
    <w:rsid w:val="00771FE8"/>
    <w:rsid w:val="007723A5"/>
    <w:rsid w:val="0077255D"/>
    <w:rsid w:val="0077375B"/>
    <w:rsid w:val="007739CF"/>
    <w:rsid w:val="00773C9C"/>
    <w:rsid w:val="007741F0"/>
    <w:rsid w:val="0077423C"/>
    <w:rsid w:val="0077448D"/>
    <w:rsid w:val="00774D4F"/>
    <w:rsid w:val="0077537B"/>
    <w:rsid w:val="007753B0"/>
    <w:rsid w:val="007754DB"/>
    <w:rsid w:val="007755A2"/>
    <w:rsid w:val="00775AAB"/>
    <w:rsid w:val="007766EC"/>
    <w:rsid w:val="007772C0"/>
    <w:rsid w:val="007775BF"/>
    <w:rsid w:val="0077777E"/>
    <w:rsid w:val="00777B90"/>
    <w:rsid w:val="00777F96"/>
    <w:rsid w:val="0078030B"/>
    <w:rsid w:val="00780321"/>
    <w:rsid w:val="007808B0"/>
    <w:rsid w:val="007808EA"/>
    <w:rsid w:val="00780E3B"/>
    <w:rsid w:val="00780E4C"/>
    <w:rsid w:val="00780F15"/>
    <w:rsid w:val="00781D35"/>
    <w:rsid w:val="00781DBE"/>
    <w:rsid w:val="00781F9F"/>
    <w:rsid w:val="00782281"/>
    <w:rsid w:val="007827F1"/>
    <w:rsid w:val="00782C2A"/>
    <w:rsid w:val="00782EEA"/>
    <w:rsid w:val="007830F5"/>
    <w:rsid w:val="00783930"/>
    <w:rsid w:val="00783C5D"/>
    <w:rsid w:val="00783E95"/>
    <w:rsid w:val="007840C5"/>
    <w:rsid w:val="00784912"/>
    <w:rsid w:val="0078491B"/>
    <w:rsid w:val="00784FAC"/>
    <w:rsid w:val="00785812"/>
    <w:rsid w:val="00785DC1"/>
    <w:rsid w:val="00786820"/>
    <w:rsid w:val="00786A65"/>
    <w:rsid w:val="0078704F"/>
    <w:rsid w:val="0078724E"/>
    <w:rsid w:val="00787A37"/>
    <w:rsid w:val="00787F96"/>
    <w:rsid w:val="007903CC"/>
    <w:rsid w:val="00790BFF"/>
    <w:rsid w:val="00791360"/>
    <w:rsid w:val="00791423"/>
    <w:rsid w:val="00791A9E"/>
    <w:rsid w:val="007921C0"/>
    <w:rsid w:val="00792417"/>
    <w:rsid w:val="0079274D"/>
    <w:rsid w:val="0079360B"/>
    <w:rsid w:val="007937A9"/>
    <w:rsid w:val="00794022"/>
    <w:rsid w:val="00794358"/>
    <w:rsid w:val="0079448F"/>
    <w:rsid w:val="00794999"/>
    <w:rsid w:val="00794ED5"/>
    <w:rsid w:val="007958FB"/>
    <w:rsid w:val="00795B83"/>
    <w:rsid w:val="0079794F"/>
    <w:rsid w:val="00797D49"/>
    <w:rsid w:val="00797D8F"/>
    <w:rsid w:val="007A0418"/>
    <w:rsid w:val="007A0797"/>
    <w:rsid w:val="007A07F4"/>
    <w:rsid w:val="007A184B"/>
    <w:rsid w:val="007A185D"/>
    <w:rsid w:val="007A19EC"/>
    <w:rsid w:val="007A2479"/>
    <w:rsid w:val="007A2778"/>
    <w:rsid w:val="007A28A6"/>
    <w:rsid w:val="007A2E26"/>
    <w:rsid w:val="007A2E44"/>
    <w:rsid w:val="007A2F76"/>
    <w:rsid w:val="007A302B"/>
    <w:rsid w:val="007A311B"/>
    <w:rsid w:val="007A320E"/>
    <w:rsid w:val="007A3CB9"/>
    <w:rsid w:val="007A4010"/>
    <w:rsid w:val="007A5E78"/>
    <w:rsid w:val="007A69CE"/>
    <w:rsid w:val="007A6A0B"/>
    <w:rsid w:val="007A6A7A"/>
    <w:rsid w:val="007A6CD4"/>
    <w:rsid w:val="007A78D6"/>
    <w:rsid w:val="007A7F2F"/>
    <w:rsid w:val="007B0327"/>
    <w:rsid w:val="007B0A73"/>
    <w:rsid w:val="007B0C43"/>
    <w:rsid w:val="007B1B72"/>
    <w:rsid w:val="007B1C53"/>
    <w:rsid w:val="007B1E2C"/>
    <w:rsid w:val="007B1FCC"/>
    <w:rsid w:val="007B2049"/>
    <w:rsid w:val="007B2BA0"/>
    <w:rsid w:val="007B307C"/>
    <w:rsid w:val="007B3889"/>
    <w:rsid w:val="007B3E25"/>
    <w:rsid w:val="007B4004"/>
    <w:rsid w:val="007B58C3"/>
    <w:rsid w:val="007B5F51"/>
    <w:rsid w:val="007B6056"/>
    <w:rsid w:val="007B6791"/>
    <w:rsid w:val="007B6D03"/>
    <w:rsid w:val="007B7061"/>
    <w:rsid w:val="007B79BA"/>
    <w:rsid w:val="007B7C30"/>
    <w:rsid w:val="007B7D3D"/>
    <w:rsid w:val="007B7D7F"/>
    <w:rsid w:val="007C0462"/>
    <w:rsid w:val="007C048F"/>
    <w:rsid w:val="007C06C8"/>
    <w:rsid w:val="007C0D86"/>
    <w:rsid w:val="007C0DEC"/>
    <w:rsid w:val="007C0E00"/>
    <w:rsid w:val="007C1097"/>
    <w:rsid w:val="007C1962"/>
    <w:rsid w:val="007C298F"/>
    <w:rsid w:val="007C2D80"/>
    <w:rsid w:val="007C3099"/>
    <w:rsid w:val="007C330C"/>
    <w:rsid w:val="007C3823"/>
    <w:rsid w:val="007C3BA1"/>
    <w:rsid w:val="007C44ED"/>
    <w:rsid w:val="007C4A32"/>
    <w:rsid w:val="007C4DA6"/>
    <w:rsid w:val="007C5405"/>
    <w:rsid w:val="007C5780"/>
    <w:rsid w:val="007C57B0"/>
    <w:rsid w:val="007C5ABD"/>
    <w:rsid w:val="007C62FC"/>
    <w:rsid w:val="007C6673"/>
    <w:rsid w:val="007C6ABE"/>
    <w:rsid w:val="007C6D71"/>
    <w:rsid w:val="007C79B1"/>
    <w:rsid w:val="007C79EB"/>
    <w:rsid w:val="007C7C00"/>
    <w:rsid w:val="007D0291"/>
    <w:rsid w:val="007D09BC"/>
    <w:rsid w:val="007D0C3B"/>
    <w:rsid w:val="007D118F"/>
    <w:rsid w:val="007D1239"/>
    <w:rsid w:val="007D1441"/>
    <w:rsid w:val="007D17A1"/>
    <w:rsid w:val="007D1978"/>
    <w:rsid w:val="007D1A68"/>
    <w:rsid w:val="007D1CF5"/>
    <w:rsid w:val="007D1D3A"/>
    <w:rsid w:val="007D240B"/>
    <w:rsid w:val="007D24B3"/>
    <w:rsid w:val="007D274D"/>
    <w:rsid w:val="007D2C1E"/>
    <w:rsid w:val="007D2DA9"/>
    <w:rsid w:val="007D30EB"/>
    <w:rsid w:val="007D382F"/>
    <w:rsid w:val="007D39FB"/>
    <w:rsid w:val="007D3A41"/>
    <w:rsid w:val="007D3BF6"/>
    <w:rsid w:val="007D3DF2"/>
    <w:rsid w:val="007D45EA"/>
    <w:rsid w:val="007D4C88"/>
    <w:rsid w:val="007D6172"/>
    <w:rsid w:val="007D64D2"/>
    <w:rsid w:val="007D6730"/>
    <w:rsid w:val="007D6F20"/>
    <w:rsid w:val="007D6F94"/>
    <w:rsid w:val="007D71F2"/>
    <w:rsid w:val="007D7690"/>
    <w:rsid w:val="007D7776"/>
    <w:rsid w:val="007D7859"/>
    <w:rsid w:val="007D7A00"/>
    <w:rsid w:val="007E03BF"/>
    <w:rsid w:val="007E0A81"/>
    <w:rsid w:val="007E0C17"/>
    <w:rsid w:val="007E0D66"/>
    <w:rsid w:val="007E1421"/>
    <w:rsid w:val="007E1522"/>
    <w:rsid w:val="007E15F0"/>
    <w:rsid w:val="007E19CD"/>
    <w:rsid w:val="007E226A"/>
    <w:rsid w:val="007E2BE8"/>
    <w:rsid w:val="007E2C34"/>
    <w:rsid w:val="007E3972"/>
    <w:rsid w:val="007E3A2B"/>
    <w:rsid w:val="007E3B04"/>
    <w:rsid w:val="007E442F"/>
    <w:rsid w:val="007E487F"/>
    <w:rsid w:val="007E4BAD"/>
    <w:rsid w:val="007E4FEF"/>
    <w:rsid w:val="007E53EC"/>
    <w:rsid w:val="007E59FF"/>
    <w:rsid w:val="007E613B"/>
    <w:rsid w:val="007E65AF"/>
    <w:rsid w:val="007E6A46"/>
    <w:rsid w:val="007E6AA8"/>
    <w:rsid w:val="007E6D60"/>
    <w:rsid w:val="007E6E03"/>
    <w:rsid w:val="007E6FFE"/>
    <w:rsid w:val="007E7533"/>
    <w:rsid w:val="007E7572"/>
    <w:rsid w:val="007E76A9"/>
    <w:rsid w:val="007E77EE"/>
    <w:rsid w:val="007E7929"/>
    <w:rsid w:val="007E7D9B"/>
    <w:rsid w:val="007F11F4"/>
    <w:rsid w:val="007F1954"/>
    <w:rsid w:val="007F1A67"/>
    <w:rsid w:val="007F1AEB"/>
    <w:rsid w:val="007F22D1"/>
    <w:rsid w:val="007F2D49"/>
    <w:rsid w:val="007F30A3"/>
    <w:rsid w:val="007F34DE"/>
    <w:rsid w:val="007F3B23"/>
    <w:rsid w:val="007F41B0"/>
    <w:rsid w:val="007F493B"/>
    <w:rsid w:val="007F4B11"/>
    <w:rsid w:val="007F4EE1"/>
    <w:rsid w:val="007F4F6D"/>
    <w:rsid w:val="007F512A"/>
    <w:rsid w:val="007F525F"/>
    <w:rsid w:val="007F5963"/>
    <w:rsid w:val="007F596A"/>
    <w:rsid w:val="007F66EF"/>
    <w:rsid w:val="007F6739"/>
    <w:rsid w:val="007F6C07"/>
    <w:rsid w:val="007F7882"/>
    <w:rsid w:val="007F7B30"/>
    <w:rsid w:val="007F7E3A"/>
    <w:rsid w:val="0080049A"/>
    <w:rsid w:val="008009CE"/>
    <w:rsid w:val="00800B66"/>
    <w:rsid w:val="00801E94"/>
    <w:rsid w:val="008027AE"/>
    <w:rsid w:val="00803851"/>
    <w:rsid w:val="00803D3A"/>
    <w:rsid w:val="00803D90"/>
    <w:rsid w:val="0080405E"/>
    <w:rsid w:val="00804201"/>
    <w:rsid w:val="00804B5A"/>
    <w:rsid w:val="008053F8"/>
    <w:rsid w:val="00806D44"/>
    <w:rsid w:val="00807E8E"/>
    <w:rsid w:val="008100A5"/>
    <w:rsid w:val="00810B3A"/>
    <w:rsid w:val="00810C27"/>
    <w:rsid w:val="0081105D"/>
    <w:rsid w:val="008114A6"/>
    <w:rsid w:val="00811580"/>
    <w:rsid w:val="008119EE"/>
    <w:rsid w:val="00811B4B"/>
    <w:rsid w:val="00811CA4"/>
    <w:rsid w:val="00811FF5"/>
    <w:rsid w:val="00812298"/>
    <w:rsid w:val="00813474"/>
    <w:rsid w:val="0081387D"/>
    <w:rsid w:val="00814523"/>
    <w:rsid w:val="00814604"/>
    <w:rsid w:val="008151BB"/>
    <w:rsid w:val="00815602"/>
    <w:rsid w:val="00815ABD"/>
    <w:rsid w:val="0081600D"/>
    <w:rsid w:val="008165AF"/>
    <w:rsid w:val="008165D3"/>
    <w:rsid w:val="008168D9"/>
    <w:rsid w:val="00816CD6"/>
    <w:rsid w:val="008171A7"/>
    <w:rsid w:val="00817524"/>
    <w:rsid w:val="00817B67"/>
    <w:rsid w:val="0082008F"/>
    <w:rsid w:val="00820782"/>
    <w:rsid w:val="00820D0B"/>
    <w:rsid w:val="00820E44"/>
    <w:rsid w:val="00820ECD"/>
    <w:rsid w:val="0082142B"/>
    <w:rsid w:val="0082183A"/>
    <w:rsid w:val="00821869"/>
    <w:rsid w:val="00821C54"/>
    <w:rsid w:val="00821D07"/>
    <w:rsid w:val="00821D69"/>
    <w:rsid w:val="00821FEF"/>
    <w:rsid w:val="008238A8"/>
    <w:rsid w:val="00823A93"/>
    <w:rsid w:val="00823ACF"/>
    <w:rsid w:val="00823B1E"/>
    <w:rsid w:val="00823D44"/>
    <w:rsid w:val="00824CD4"/>
    <w:rsid w:val="0082511E"/>
    <w:rsid w:val="00825162"/>
    <w:rsid w:val="00825313"/>
    <w:rsid w:val="00826030"/>
    <w:rsid w:val="008263BA"/>
    <w:rsid w:val="00827B0F"/>
    <w:rsid w:val="0083008D"/>
    <w:rsid w:val="00830CE8"/>
    <w:rsid w:val="008312A4"/>
    <w:rsid w:val="00831E84"/>
    <w:rsid w:val="00831F02"/>
    <w:rsid w:val="008321EA"/>
    <w:rsid w:val="00832468"/>
    <w:rsid w:val="008325F4"/>
    <w:rsid w:val="00832F8A"/>
    <w:rsid w:val="00832FC2"/>
    <w:rsid w:val="0083319F"/>
    <w:rsid w:val="008332B3"/>
    <w:rsid w:val="00833B88"/>
    <w:rsid w:val="00833C7E"/>
    <w:rsid w:val="00834456"/>
    <w:rsid w:val="0083448C"/>
    <w:rsid w:val="00834D94"/>
    <w:rsid w:val="008350DA"/>
    <w:rsid w:val="00835160"/>
    <w:rsid w:val="0083519C"/>
    <w:rsid w:val="008355F0"/>
    <w:rsid w:val="00835761"/>
    <w:rsid w:val="00836700"/>
    <w:rsid w:val="008368F6"/>
    <w:rsid w:val="00836984"/>
    <w:rsid w:val="00836A2A"/>
    <w:rsid w:val="00836B75"/>
    <w:rsid w:val="0083707B"/>
    <w:rsid w:val="008372AE"/>
    <w:rsid w:val="00837877"/>
    <w:rsid w:val="00840260"/>
    <w:rsid w:val="00840305"/>
    <w:rsid w:val="0084058F"/>
    <w:rsid w:val="00840699"/>
    <w:rsid w:val="00840E81"/>
    <w:rsid w:val="008412BA"/>
    <w:rsid w:val="008425A6"/>
    <w:rsid w:val="00842A85"/>
    <w:rsid w:val="00842DAC"/>
    <w:rsid w:val="00843017"/>
    <w:rsid w:val="008439AC"/>
    <w:rsid w:val="00843CF8"/>
    <w:rsid w:val="0084470A"/>
    <w:rsid w:val="00844D4F"/>
    <w:rsid w:val="00844E5E"/>
    <w:rsid w:val="008456A2"/>
    <w:rsid w:val="008456C2"/>
    <w:rsid w:val="0084585B"/>
    <w:rsid w:val="008458C5"/>
    <w:rsid w:val="00845D00"/>
    <w:rsid w:val="008460F0"/>
    <w:rsid w:val="00846894"/>
    <w:rsid w:val="00846A23"/>
    <w:rsid w:val="00846F76"/>
    <w:rsid w:val="00847187"/>
    <w:rsid w:val="00847394"/>
    <w:rsid w:val="008475E4"/>
    <w:rsid w:val="00847924"/>
    <w:rsid w:val="0084794B"/>
    <w:rsid w:val="0084799F"/>
    <w:rsid w:val="00847D4C"/>
    <w:rsid w:val="00847F30"/>
    <w:rsid w:val="00850673"/>
    <w:rsid w:val="00850C10"/>
    <w:rsid w:val="00851226"/>
    <w:rsid w:val="008516D9"/>
    <w:rsid w:val="00851A2D"/>
    <w:rsid w:val="008524E6"/>
    <w:rsid w:val="0085252C"/>
    <w:rsid w:val="00852BC7"/>
    <w:rsid w:val="00853197"/>
    <w:rsid w:val="0085331D"/>
    <w:rsid w:val="00853F0D"/>
    <w:rsid w:val="008541DE"/>
    <w:rsid w:val="00854829"/>
    <w:rsid w:val="00854ED1"/>
    <w:rsid w:val="00855693"/>
    <w:rsid w:val="00856973"/>
    <w:rsid w:val="00857270"/>
    <w:rsid w:val="008576F7"/>
    <w:rsid w:val="00857810"/>
    <w:rsid w:val="00857A33"/>
    <w:rsid w:val="00857AF3"/>
    <w:rsid w:val="00860BAC"/>
    <w:rsid w:val="00860D35"/>
    <w:rsid w:val="00860F17"/>
    <w:rsid w:val="00860F64"/>
    <w:rsid w:val="008619A1"/>
    <w:rsid w:val="00862056"/>
    <w:rsid w:val="00862417"/>
    <w:rsid w:val="00862497"/>
    <w:rsid w:val="008626F8"/>
    <w:rsid w:val="008628F8"/>
    <w:rsid w:val="00862C31"/>
    <w:rsid w:val="008638F5"/>
    <w:rsid w:val="00863B32"/>
    <w:rsid w:val="00864D6F"/>
    <w:rsid w:val="008651D2"/>
    <w:rsid w:val="008652D6"/>
    <w:rsid w:val="008656D7"/>
    <w:rsid w:val="00866D2D"/>
    <w:rsid w:val="008677A4"/>
    <w:rsid w:val="00867818"/>
    <w:rsid w:val="0086784A"/>
    <w:rsid w:val="00867D83"/>
    <w:rsid w:val="00870451"/>
    <w:rsid w:val="00870683"/>
    <w:rsid w:val="00870E65"/>
    <w:rsid w:val="0087113D"/>
    <w:rsid w:val="008712E5"/>
    <w:rsid w:val="00871816"/>
    <w:rsid w:val="008719F1"/>
    <w:rsid w:val="00871B7A"/>
    <w:rsid w:val="008727C0"/>
    <w:rsid w:val="0087292E"/>
    <w:rsid w:val="00872BFF"/>
    <w:rsid w:val="00873156"/>
    <w:rsid w:val="00873422"/>
    <w:rsid w:val="00873428"/>
    <w:rsid w:val="00873FC4"/>
    <w:rsid w:val="00874698"/>
    <w:rsid w:val="00874962"/>
    <w:rsid w:val="00874E7B"/>
    <w:rsid w:val="00874F29"/>
    <w:rsid w:val="008753AE"/>
    <w:rsid w:val="00875450"/>
    <w:rsid w:val="00875884"/>
    <w:rsid w:val="008758DF"/>
    <w:rsid w:val="00876410"/>
    <w:rsid w:val="0087661C"/>
    <w:rsid w:val="008768F2"/>
    <w:rsid w:val="00876B89"/>
    <w:rsid w:val="00876E55"/>
    <w:rsid w:val="008775D8"/>
    <w:rsid w:val="0087788B"/>
    <w:rsid w:val="008801CE"/>
    <w:rsid w:val="00880754"/>
    <w:rsid w:val="00880798"/>
    <w:rsid w:val="008812B8"/>
    <w:rsid w:val="008818A1"/>
    <w:rsid w:val="008818A8"/>
    <w:rsid w:val="00881A7E"/>
    <w:rsid w:val="00881E48"/>
    <w:rsid w:val="00881E65"/>
    <w:rsid w:val="00882F53"/>
    <w:rsid w:val="008837F6"/>
    <w:rsid w:val="0088392C"/>
    <w:rsid w:val="00883C7C"/>
    <w:rsid w:val="00883E4D"/>
    <w:rsid w:val="00883ECC"/>
    <w:rsid w:val="008843E2"/>
    <w:rsid w:val="0088453A"/>
    <w:rsid w:val="008851B8"/>
    <w:rsid w:val="008851D0"/>
    <w:rsid w:val="00886911"/>
    <w:rsid w:val="0088701C"/>
    <w:rsid w:val="0088712F"/>
    <w:rsid w:val="0088751A"/>
    <w:rsid w:val="00887614"/>
    <w:rsid w:val="00890261"/>
    <w:rsid w:val="0089029F"/>
    <w:rsid w:val="008902C5"/>
    <w:rsid w:val="008903B9"/>
    <w:rsid w:val="008907EA"/>
    <w:rsid w:val="008909E2"/>
    <w:rsid w:val="00890F8A"/>
    <w:rsid w:val="008912D2"/>
    <w:rsid w:val="0089144C"/>
    <w:rsid w:val="00891C0C"/>
    <w:rsid w:val="00891CBB"/>
    <w:rsid w:val="008924BB"/>
    <w:rsid w:val="00892D0A"/>
    <w:rsid w:val="00892D62"/>
    <w:rsid w:val="008931C3"/>
    <w:rsid w:val="008934AA"/>
    <w:rsid w:val="00893758"/>
    <w:rsid w:val="0089430A"/>
    <w:rsid w:val="008952CC"/>
    <w:rsid w:val="008954B7"/>
    <w:rsid w:val="00895D90"/>
    <w:rsid w:val="0089629B"/>
    <w:rsid w:val="00896456"/>
    <w:rsid w:val="00896F86"/>
    <w:rsid w:val="0089725A"/>
    <w:rsid w:val="008972A3"/>
    <w:rsid w:val="008972B0"/>
    <w:rsid w:val="00897600"/>
    <w:rsid w:val="00897D7F"/>
    <w:rsid w:val="008A01DD"/>
    <w:rsid w:val="008A0D2F"/>
    <w:rsid w:val="008A1FBC"/>
    <w:rsid w:val="008A26E8"/>
    <w:rsid w:val="008A2E0E"/>
    <w:rsid w:val="008A2E95"/>
    <w:rsid w:val="008A31A8"/>
    <w:rsid w:val="008A3328"/>
    <w:rsid w:val="008A34D3"/>
    <w:rsid w:val="008A44E2"/>
    <w:rsid w:val="008A4537"/>
    <w:rsid w:val="008A462E"/>
    <w:rsid w:val="008A47C7"/>
    <w:rsid w:val="008A47F0"/>
    <w:rsid w:val="008A4F30"/>
    <w:rsid w:val="008A575D"/>
    <w:rsid w:val="008A587E"/>
    <w:rsid w:val="008A670E"/>
    <w:rsid w:val="008A671E"/>
    <w:rsid w:val="008A6A44"/>
    <w:rsid w:val="008A6ADC"/>
    <w:rsid w:val="008A6CA3"/>
    <w:rsid w:val="008A7F7D"/>
    <w:rsid w:val="008B054F"/>
    <w:rsid w:val="008B089B"/>
    <w:rsid w:val="008B2468"/>
    <w:rsid w:val="008B2747"/>
    <w:rsid w:val="008B3E65"/>
    <w:rsid w:val="008B3EA7"/>
    <w:rsid w:val="008B400B"/>
    <w:rsid w:val="008B4950"/>
    <w:rsid w:val="008B5780"/>
    <w:rsid w:val="008B5BA1"/>
    <w:rsid w:val="008B6727"/>
    <w:rsid w:val="008B67C8"/>
    <w:rsid w:val="008B6C09"/>
    <w:rsid w:val="008B7275"/>
    <w:rsid w:val="008B7568"/>
    <w:rsid w:val="008C0322"/>
    <w:rsid w:val="008C0730"/>
    <w:rsid w:val="008C0FE9"/>
    <w:rsid w:val="008C18E1"/>
    <w:rsid w:val="008C1945"/>
    <w:rsid w:val="008C26FF"/>
    <w:rsid w:val="008C35A4"/>
    <w:rsid w:val="008C40DF"/>
    <w:rsid w:val="008C4212"/>
    <w:rsid w:val="008C450D"/>
    <w:rsid w:val="008C4603"/>
    <w:rsid w:val="008C48E0"/>
    <w:rsid w:val="008C4AFD"/>
    <w:rsid w:val="008C50FA"/>
    <w:rsid w:val="008C59AC"/>
    <w:rsid w:val="008C5E82"/>
    <w:rsid w:val="008C62EA"/>
    <w:rsid w:val="008C661E"/>
    <w:rsid w:val="008C78E1"/>
    <w:rsid w:val="008C7947"/>
    <w:rsid w:val="008C7BDD"/>
    <w:rsid w:val="008D0F2D"/>
    <w:rsid w:val="008D148B"/>
    <w:rsid w:val="008D1AA7"/>
    <w:rsid w:val="008D1BF8"/>
    <w:rsid w:val="008D212E"/>
    <w:rsid w:val="008D22DB"/>
    <w:rsid w:val="008D28D6"/>
    <w:rsid w:val="008D2BB4"/>
    <w:rsid w:val="008D2BFD"/>
    <w:rsid w:val="008D30DB"/>
    <w:rsid w:val="008D3EDA"/>
    <w:rsid w:val="008D4D1D"/>
    <w:rsid w:val="008D4D6A"/>
    <w:rsid w:val="008D54D5"/>
    <w:rsid w:val="008D67BF"/>
    <w:rsid w:val="008D6A10"/>
    <w:rsid w:val="008D6FBD"/>
    <w:rsid w:val="008D7AEF"/>
    <w:rsid w:val="008D7DB7"/>
    <w:rsid w:val="008E0074"/>
    <w:rsid w:val="008E00ED"/>
    <w:rsid w:val="008E0A39"/>
    <w:rsid w:val="008E0D06"/>
    <w:rsid w:val="008E0E95"/>
    <w:rsid w:val="008E1156"/>
    <w:rsid w:val="008E1407"/>
    <w:rsid w:val="008E1890"/>
    <w:rsid w:val="008E1DC0"/>
    <w:rsid w:val="008E215D"/>
    <w:rsid w:val="008E288B"/>
    <w:rsid w:val="008E28DC"/>
    <w:rsid w:val="008E292F"/>
    <w:rsid w:val="008E299F"/>
    <w:rsid w:val="008E29AE"/>
    <w:rsid w:val="008E2D97"/>
    <w:rsid w:val="008E3917"/>
    <w:rsid w:val="008E4369"/>
    <w:rsid w:val="008E445B"/>
    <w:rsid w:val="008E49EF"/>
    <w:rsid w:val="008E49F3"/>
    <w:rsid w:val="008E4B38"/>
    <w:rsid w:val="008E4E61"/>
    <w:rsid w:val="008E51FB"/>
    <w:rsid w:val="008E55BC"/>
    <w:rsid w:val="008E55C2"/>
    <w:rsid w:val="008E62AD"/>
    <w:rsid w:val="008E6487"/>
    <w:rsid w:val="008E6B4E"/>
    <w:rsid w:val="008E6DAA"/>
    <w:rsid w:val="008E6DEA"/>
    <w:rsid w:val="008E7233"/>
    <w:rsid w:val="008E7553"/>
    <w:rsid w:val="008E7A01"/>
    <w:rsid w:val="008F06E1"/>
    <w:rsid w:val="008F0CBA"/>
    <w:rsid w:val="008F141E"/>
    <w:rsid w:val="008F143B"/>
    <w:rsid w:val="008F1555"/>
    <w:rsid w:val="008F1894"/>
    <w:rsid w:val="008F215C"/>
    <w:rsid w:val="008F2322"/>
    <w:rsid w:val="008F260D"/>
    <w:rsid w:val="008F2C72"/>
    <w:rsid w:val="008F38D1"/>
    <w:rsid w:val="008F48F3"/>
    <w:rsid w:val="008F59CD"/>
    <w:rsid w:val="008F5A50"/>
    <w:rsid w:val="008F5A97"/>
    <w:rsid w:val="008F5B21"/>
    <w:rsid w:val="008F60BF"/>
    <w:rsid w:val="008F6471"/>
    <w:rsid w:val="008F69C9"/>
    <w:rsid w:val="008F6AC8"/>
    <w:rsid w:val="008F6B09"/>
    <w:rsid w:val="008F6C1F"/>
    <w:rsid w:val="008F741B"/>
    <w:rsid w:val="008F77BC"/>
    <w:rsid w:val="008F7E60"/>
    <w:rsid w:val="0090007E"/>
    <w:rsid w:val="00900B54"/>
    <w:rsid w:val="00901574"/>
    <w:rsid w:val="00901744"/>
    <w:rsid w:val="00901F68"/>
    <w:rsid w:val="00902084"/>
    <w:rsid w:val="009020E3"/>
    <w:rsid w:val="009024D6"/>
    <w:rsid w:val="009027CE"/>
    <w:rsid w:val="00902941"/>
    <w:rsid w:val="00902BCA"/>
    <w:rsid w:val="00902F56"/>
    <w:rsid w:val="0090379E"/>
    <w:rsid w:val="0090397B"/>
    <w:rsid w:val="0090403B"/>
    <w:rsid w:val="00904315"/>
    <w:rsid w:val="009048E2"/>
    <w:rsid w:val="00904A91"/>
    <w:rsid w:val="00904DC1"/>
    <w:rsid w:val="00904FF6"/>
    <w:rsid w:val="00905C6E"/>
    <w:rsid w:val="00906143"/>
    <w:rsid w:val="009062C3"/>
    <w:rsid w:val="0090725F"/>
    <w:rsid w:val="0090797C"/>
    <w:rsid w:val="00907AA9"/>
    <w:rsid w:val="00910471"/>
    <w:rsid w:val="0091083A"/>
    <w:rsid w:val="009109C4"/>
    <w:rsid w:val="00910EAD"/>
    <w:rsid w:val="00911009"/>
    <w:rsid w:val="00911137"/>
    <w:rsid w:val="0091123E"/>
    <w:rsid w:val="009115D6"/>
    <w:rsid w:val="009116D9"/>
    <w:rsid w:val="009117BA"/>
    <w:rsid w:val="00911F71"/>
    <w:rsid w:val="009120AC"/>
    <w:rsid w:val="00912C3D"/>
    <w:rsid w:val="00913553"/>
    <w:rsid w:val="00913A16"/>
    <w:rsid w:val="00913AB0"/>
    <w:rsid w:val="00913C06"/>
    <w:rsid w:val="0091404E"/>
    <w:rsid w:val="009140DD"/>
    <w:rsid w:val="00914185"/>
    <w:rsid w:val="00914C04"/>
    <w:rsid w:val="00914CD2"/>
    <w:rsid w:val="00914FC2"/>
    <w:rsid w:val="00915338"/>
    <w:rsid w:val="0091580A"/>
    <w:rsid w:val="009158A2"/>
    <w:rsid w:val="00916120"/>
    <w:rsid w:val="00916179"/>
    <w:rsid w:val="009163E0"/>
    <w:rsid w:val="009163EE"/>
    <w:rsid w:val="009164F1"/>
    <w:rsid w:val="00916CAD"/>
    <w:rsid w:val="00916D84"/>
    <w:rsid w:val="00917BF8"/>
    <w:rsid w:val="009200BE"/>
    <w:rsid w:val="00920F02"/>
    <w:rsid w:val="00921029"/>
    <w:rsid w:val="009213B5"/>
    <w:rsid w:val="009213BE"/>
    <w:rsid w:val="009218A4"/>
    <w:rsid w:val="00921D0B"/>
    <w:rsid w:val="00922164"/>
    <w:rsid w:val="00922481"/>
    <w:rsid w:val="009226D0"/>
    <w:rsid w:val="00923292"/>
    <w:rsid w:val="009233E7"/>
    <w:rsid w:val="009234C6"/>
    <w:rsid w:val="0092370D"/>
    <w:rsid w:val="009238D6"/>
    <w:rsid w:val="009238DF"/>
    <w:rsid w:val="00923E24"/>
    <w:rsid w:val="00923E6C"/>
    <w:rsid w:val="009251A3"/>
    <w:rsid w:val="009252D2"/>
    <w:rsid w:val="00925355"/>
    <w:rsid w:val="009253AD"/>
    <w:rsid w:val="009257FF"/>
    <w:rsid w:val="009263FA"/>
    <w:rsid w:val="00926B2B"/>
    <w:rsid w:val="00926B89"/>
    <w:rsid w:val="00927818"/>
    <w:rsid w:val="00927AC7"/>
    <w:rsid w:val="00927C64"/>
    <w:rsid w:val="00927DE8"/>
    <w:rsid w:val="00930078"/>
    <w:rsid w:val="00930225"/>
    <w:rsid w:val="00930FFA"/>
    <w:rsid w:val="0093126C"/>
    <w:rsid w:val="00931662"/>
    <w:rsid w:val="00931765"/>
    <w:rsid w:val="00931BB8"/>
    <w:rsid w:val="00931D94"/>
    <w:rsid w:val="00931FCF"/>
    <w:rsid w:val="00932249"/>
    <w:rsid w:val="009323DD"/>
    <w:rsid w:val="00932446"/>
    <w:rsid w:val="00932F7A"/>
    <w:rsid w:val="00932F9B"/>
    <w:rsid w:val="00933106"/>
    <w:rsid w:val="009333EE"/>
    <w:rsid w:val="00933856"/>
    <w:rsid w:val="009338B2"/>
    <w:rsid w:val="00933E2B"/>
    <w:rsid w:val="00934427"/>
    <w:rsid w:val="009347F6"/>
    <w:rsid w:val="00934E76"/>
    <w:rsid w:val="00935C09"/>
    <w:rsid w:val="00935E9A"/>
    <w:rsid w:val="009360B4"/>
    <w:rsid w:val="0093617E"/>
    <w:rsid w:val="0093665B"/>
    <w:rsid w:val="0093667C"/>
    <w:rsid w:val="009369EA"/>
    <w:rsid w:val="00936A6B"/>
    <w:rsid w:val="009372D7"/>
    <w:rsid w:val="00937742"/>
    <w:rsid w:val="009377C0"/>
    <w:rsid w:val="009378A9"/>
    <w:rsid w:val="009378F5"/>
    <w:rsid w:val="00937933"/>
    <w:rsid w:val="00937D82"/>
    <w:rsid w:val="00940244"/>
    <w:rsid w:val="0094097C"/>
    <w:rsid w:val="00940ACE"/>
    <w:rsid w:val="00941256"/>
    <w:rsid w:val="0094130D"/>
    <w:rsid w:val="00941320"/>
    <w:rsid w:val="00941881"/>
    <w:rsid w:val="00942F22"/>
    <w:rsid w:val="00943041"/>
    <w:rsid w:val="00943054"/>
    <w:rsid w:val="00943337"/>
    <w:rsid w:val="00943715"/>
    <w:rsid w:val="0094402C"/>
    <w:rsid w:val="0094447B"/>
    <w:rsid w:val="00944B71"/>
    <w:rsid w:val="00944CC6"/>
    <w:rsid w:val="0094540B"/>
    <w:rsid w:val="00945554"/>
    <w:rsid w:val="0094595E"/>
    <w:rsid w:val="00945A0F"/>
    <w:rsid w:val="00945C92"/>
    <w:rsid w:val="0094683C"/>
    <w:rsid w:val="009468F5"/>
    <w:rsid w:val="00946E71"/>
    <w:rsid w:val="00947697"/>
    <w:rsid w:val="00950147"/>
    <w:rsid w:val="009503E2"/>
    <w:rsid w:val="009507B1"/>
    <w:rsid w:val="00950812"/>
    <w:rsid w:val="00950822"/>
    <w:rsid w:val="00950AE4"/>
    <w:rsid w:val="00950C50"/>
    <w:rsid w:val="00950D7D"/>
    <w:rsid w:val="009511A5"/>
    <w:rsid w:val="00952176"/>
    <w:rsid w:val="0095275F"/>
    <w:rsid w:val="00952939"/>
    <w:rsid w:val="00952A66"/>
    <w:rsid w:val="009537A3"/>
    <w:rsid w:val="00953C86"/>
    <w:rsid w:val="00954385"/>
    <w:rsid w:val="00954822"/>
    <w:rsid w:val="00954AD6"/>
    <w:rsid w:val="00954DC2"/>
    <w:rsid w:val="00954E17"/>
    <w:rsid w:val="00954F58"/>
    <w:rsid w:val="00955079"/>
    <w:rsid w:val="00955441"/>
    <w:rsid w:val="009562BF"/>
    <w:rsid w:val="0095668C"/>
    <w:rsid w:val="009567B9"/>
    <w:rsid w:val="00956BC6"/>
    <w:rsid w:val="00956D3E"/>
    <w:rsid w:val="00956D77"/>
    <w:rsid w:val="0095706C"/>
    <w:rsid w:val="009573AF"/>
    <w:rsid w:val="009574AA"/>
    <w:rsid w:val="009578A9"/>
    <w:rsid w:val="00957A5B"/>
    <w:rsid w:val="00957A60"/>
    <w:rsid w:val="009600FC"/>
    <w:rsid w:val="00960C0C"/>
    <w:rsid w:val="00961763"/>
    <w:rsid w:val="00961AE5"/>
    <w:rsid w:val="00961C00"/>
    <w:rsid w:val="0096253D"/>
    <w:rsid w:val="009626C1"/>
    <w:rsid w:val="00962A58"/>
    <w:rsid w:val="00962D52"/>
    <w:rsid w:val="00962F7A"/>
    <w:rsid w:val="00963045"/>
    <w:rsid w:val="009630D6"/>
    <w:rsid w:val="00963520"/>
    <w:rsid w:val="0096421C"/>
    <w:rsid w:val="009645AA"/>
    <w:rsid w:val="0096485B"/>
    <w:rsid w:val="00964978"/>
    <w:rsid w:val="00964CE5"/>
    <w:rsid w:val="00964EC1"/>
    <w:rsid w:val="00965155"/>
    <w:rsid w:val="00965638"/>
    <w:rsid w:val="0096570E"/>
    <w:rsid w:val="009658E2"/>
    <w:rsid w:val="0096622E"/>
    <w:rsid w:val="00966518"/>
    <w:rsid w:val="00967407"/>
    <w:rsid w:val="00967797"/>
    <w:rsid w:val="00967937"/>
    <w:rsid w:val="00967E4F"/>
    <w:rsid w:val="009700FD"/>
    <w:rsid w:val="009710C7"/>
    <w:rsid w:val="00972E42"/>
    <w:rsid w:val="00972E90"/>
    <w:rsid w:val="00972F12"/>
    <w:rsid w:val="00973326"/>
    <w:rsid w:val="0097542A"/>
    <w:rsid w:val="00975732"/>
    <w:rsid w:val="00975A16"/>
    <w:rsid w:val="00976364"/>
    <w:rsid w:val="00976879"/>
    <w:rsid w:val="00976965"/>
    <w:rsid w:val="00976C34"/>
    <w:rsid w:val="00976FD1"/>
    <w:rsid w:val="00977564"/>
    <w:rsid w:val="0097775A"/>
    <w:rsid w:val="009777CE"/>
    <w:rsid w:val="00977F7F"/>
    <w:rsid w:val="00977FA9"/>
    <w:rsid w:val="0098072F"/>
    <w:rsid w:val="00980906"/>
    <w:rsid w:val="00980AA9"/>
    <w:rsid w:val="0098134E"/>
    <w:rsid w:val="0098168D"/>
    <w:rsid w:val="00982DDC"/>
    <w:rsid w:val="009837AD"/>
    <w:rsid w:val="009838FC"/>
    <w:rsid w:val="009840C7"/>
    <w:rsid w:val="00984413"/>
    <w:rsid w:val="00984780"/>
    <w:rsid w:val="00984C84"/>
    <w:rsid w:val="00985515"/>
    <w:rsid w:val="009857D8"/>
    <w:rsid w:val="00985F22"/>
    <w:rsid w:val="0098627B"/>
    <w:rsid w:val="009869D7"/>
    <w:rsid w:val="00986F61"/>
    <w:rsid w:val="00987321"/>
    <w:rsid w:val="00987EF7"/>
    <w:rsid w:val="0099054B"/>
    <w:rsid w:val="0099054E"/>
    <w:rsid w:val="00990A35"/>
    <w:rsid w:val="0099121D"/>
    <w:rsid w:val="00991220"/>
    <w:rsid w:val="0099122B"/>
    <w:rsid w:val="00991CF2"/>
    <w:rsid w:val="00991E00"/>
    <w:rsid w:val="009920CD"/>
    <w:rsid w:val="00992155"/>
    <w:rsid w:val="00992B41"/>
    <w:rsid w:val="00992D9E"/>
    <w:rsid w:val="00992FCC"/>
    <w:rsid w:val="00993372"/>
    <w:rsid w:val="009937A4"/>
    <w:rsid w:val="00994911"/>
    <w:rsid w:val="00994C28"/>
    <w:rsid w:val="00994F3D"/>
    <w:rsid w:val="009950F9"/>
    <w:rsid w:val="00995D08"/>
    <w:rsid w:val="009965F9"/>
    <w:rsid w:val="00996F43"/>
    <w:rsid w:val="0099724F"/>
    <w:rsid w:val="00997445"/>
    <w:rsid w:val="0099792A"/>
    <w:rsid w:val="00997E0B"/>
    <w:rsid w:val="009A0782"/>
    <w:rsid w:val="009A08CC"/>
    <w:rsid w:val="009A1104"/>
    <w:rsid w:val="009A1163"/>
    <w:rsid w:val="009A1192"/>
    <w:rsid w:val="009A220E"/>
    <w:rsid w:val="009A2404"/>
    <w:rsid w:val="009A2A44"/>
    <w:rsid w:val="009A2C96"/>
    <w:rsid w:val="009A2DEE"/>
    <w:rsid w:val="009A2F11"/>
    <w:rsid w:val="009A2FAC"/>
    <w:rsid w:val="009A429B"/>
    <w:rsid w:val="009A4864"/>
    <w:rsid w:val="009A492C"/>
    <w:rsid w:val="009A4AF0"/>
    <w:rsid w:val="009A4B68"/>
    <w:rsid w:val="009A4FC1"/>
    <w:rsid w:val="009A5614"/>
    <w:rsid w:val="009A5E7F"/>
    <w:rsid w:val="009A6773"/>
    <w:rsid w:val="009A6E27"/>
    <w:rsid w:val="009A7200"/>
    <w:rsid w:val="009A7278"/>
    <w:rsid w:val="009A7426"/>
    <w:rsid w:val="009A7640"/>
    <w:rsid w:val="009A7BB7"/>
    <w:rsid w:val="009B0608"/>
    <w:rsid w:val="009B0E52"/>
    <w:rsid w:val="009B0ED0"/>
    <w:rsid w:val="009B113D"/>
    <w:rsid w:val="009B26B2"/>
    <w:rsid w:val="009B2F98"/>
    <w:rsid w:val="009B30F3"/>
    <w:rsid w:val="009B3545"/>
    <w:rsid w:val="009B3DD6"/>
    <w:rsid w:val="009B4646"/>
    <w:rsid w:val="009B4FBD"/>
    <w:rsid w:val="009B5282"/>
    <w:rsid w:val="009B5E82"/>
    <w:rsid w:val="009B63E4"/>
    <w:rsid w:val="009B6535"/>
    <w:rsid w:val="009B6906"/>
    <w:rsid w:val="009B6B4E"/>
    <w:rsid w:val="009B7A83"/>
    <w:rsid w:val="009B7CC3"/>
    <w:rsid w:val="009C0172"/>
    <w:rsid w:val="009C1695"/>
    <w:rsid w:val="009C1E9F"/>
    <w:rsid w:val="009C2051"/>
    <w:rsid w:val="009C26D1"/>
    <w:rsid w:val="009C273D"/>
    <w:rsid w:val="009C28FB"/>
    <w:rsid w:val="009C2CA8"/>
    <w:rsid w:val="009C2D99"/>
    <w:rsid w:val="009C2F35"/>
    <w:rsid w:val="009C2FD6"/>
    <w:rsid w:val="009C323A"/>
    <w:rsid w:val="009C391E"/>
    <w:rsid w:val="009C3A94"/>
    <w:rsid w:val="009C43BA"/>
    <w:rsid w:val="009C496C"/>
    <w:rsid w:val="009C4F42"/>
    <w:rsid w:val="009C59A2"/>
    <w:rsid w:val="009C5F0D"/>
    <w:rsid w:val="009C6441"/>
    <w:rsid w:val="009C6564"/>
    <w:rsid w:val="009C65C9"/>
    <w:rsid w:val="009C6813"/>
    <w:rsid w:val="009C6DD2"/>
    <w:rsid w:val="009C6FFC"/>
    <w:rsid w:val="009C7177"/>
    <w:rsid w:val="009C7BD5"/>
    <w:rsid w:val="009D0775"/>
    <w:rsid w:val="009D0BE6"/>
    <w:rsid w:val="009D0D06"/>
    <w:rsid w:val="009D1049"/>
    <w:rsid w:val="009D1B72"/>
    <w:rsid w:val="009D1E86"/>
    <w:rsid w:val="009D2AAC"/>
    <w:rsid w:val="009D2AC6"/>
    <w:rsid w:val="009D2BE5"/>
    <w:rsid w:val="009D4244"/>
    <w:rsid w:val="009D44A4"/>
    <w:rsid w:val="009D4796"/>
    <w:rsid w:val="009D4FB5"/>
    <w:rsid w:val="009D57DD"/>
    <w:rsid w:val="009D6F00"/>
    <w:rsid w:val="009D735A"/>
    <w:rsid w:val="009D73D3"/>
    <w:rsid w:val="009D73E6"/>
    <w:rsid w:val="009D7647"/>
    <w:rsid w:val="009D77BD"/>
    <w:rsid w:val="009E0488"/>
    <w:rsid w:val="009E075D"/>
    <w:rsid w:val="009E0A5A"/>
    <w:rsid w:val="009E0E43"/>
    <w:rsid w:val="009E1174"/>
    <w:rsid w:val="009E17D4"/>
    <w:rsid w:val="009E1A8C"/>
    <w:rsid w:val="009E2018"/>
    <w:rsid w:val="009E2612"/>
    <w:rsid w:val="009E2B09"/>
    <w:rsid w:val="009E2C05"/>
    <w:rsid w:val="009E2C0B"/>
    <w:rsid w:val="009E2D5A"/>
    <w:rsid w:val="009E30ED"/>
    <w:rsid w:val="009E3243"/>
    <w:rsid w:val="009E34D3"/>
    <w:rsid w:val="009E35B3"/>
    <w:rsid w:val="009E3864"/>
    <w:rsid w:val="009E3DD7"/>
    <w:rsid w:val="009E4200"/>
    <w:rsid w:val="009E4670"/>
    <w:rsid w:val="009E50B1"/>
    <w:rsid w:val="009E520B"/>
    <w:rsid w:val="009E54FA"/>
    <w:rsid w:val="009E58A5"/>
    <w:rsid w:val="009E5A5A"/>
    <w:rsid w:val="009E6104"/>
    <w:rsid w:val="009E61EC"/>
    <w:rsid w:val="009E62C9"/>
    <w:rsid w:val="009E660A"/>
    <w:rsid w:val="009E69DB"/>
    <w:rsid w:val="009E71FF"/>
    <w:rsid w:val="009F00B0"/>
    <w:rsid w:val="009F014F"/>
    <w:rsid w:val="009F0585"/>
    <w:rsid w:val="009F06BF"/>
    <w:rsid w:val="009F0D19"/>
    <w:rsid w:val="009F0F81"/>
    <w:rsid w:val="009F1183"/>
    <w:rsid w:val="009F19F9"/>
    <w:rsid w:val="009F24CC"/>
    <w:rsid w:val="009F256A"/>
    <w:rsid w:val="009F2626"/>
    <w:rsid w:val="009F28A7"/>
    <w:rsid w:val="009F2AEC"/>
    <w:rsid w:val="009F3083"/>
    <w:rsid w:val="009F3316"/>
    <w:rsid w:val="009F33DA"/>
    <w:rsid w:val="009F3C49"/>
    <w:rsid w:val="009F3FF0"/>
    <w:rsid w:val="009F4898"/>
    <w:rsid w:val="009F4B08"/>
    <w:rsid w:val="009F4DEC"/>
    <w:rsid w:val="009F4F44"/>
    <w:rsid w:val="009F5108"/>
    <w:rsid w:val="009F5332"/>
    <w:rsid w:val="009F5773"/>
    <w:rsid w:val="009F658E"/>
    <w:rsid w:val="009F65B0"/>
    <w:rsid w:val="009F6720"/>
    <w:rsid w:val="009F68F2"/>
    <w:rsid w:val="009F6E47"/>
    <w:rsid w:val="009F74CE"/>
    <w:rsid w:val="009F7669"/>
    <w:rsid w:val="009F7A3F"/>
    <w:rsid w:val="00A0026E"/>
    <w:rsid w:val="00A00AEA"/>
    <w:rsid w:val="00A016BF"/>
    <w:rsid w:val="00A01920"/>
    <w:rsid w:val="00A01D1B"/>
    <w:rsid w:val="00A01E7E"/>
    <w:rsid w:val="00A020F9"/>
    <w:rsid w:val="00A0214A"/>
    <w:rsid w:val="00A02394"/>
    <w:rsid w:val="00A02860"/>
    <w:rsid w:val="00A02D3E"/>
    <w:rsid w:val="00A02DE8"/>
    <w:rsid w:val="00A03CAD"/>
    <w:rsid w:val="00A03EFC"/>
    <w:rsid w:val="00A040E8"/>
    <w:rsid w:val="00A04B3B"/>
    <w:rsid w:val="00A04EFD"/>
    <w:rsid w:val="00A04FAE"/>
    <w:rsid w:val="00A05214"/>
    <w:rsid w:val="00A05318"/>
    <w:rsid w:val="00A05729"/>
    <w:rsid w:val="00A05AB8"/>
    <w:rsid w:val="00A05FA7"/>
    <w:rsid w:val="00A05FE3"/>
    <w:rsid w:val="00A06241"/>
    <w:rsid w:val="00A06596"/>
    <w:rsid w:val="00A0665D"/>
    <w:rsid w:val="00A06E1A"/>
    <w:rsid w:val="00A109D6"/>
    <w:rsid w:val="00A11115"/>
    <w:rsid w:val="00A1112C"/>
    <w:rsid w:val="00A1148B"/>
    <w:rsid w:val="00A11539"/>
    <w:rsid w:val="00A11692"/>
    <w:rsid w:val="00A11CF5"/>
    <w:rsid w:val="00A12292"/>
    <w:rsid w:val="00A12764"/>
    <w:rsid w:val="00A13F99"/>
    <w:rsid w:val="00A14B65"/>
    <w:rsid w:val="00A15AF4"/>
    <w:rsid w:val="00A163B1"/>
    <w:rsid w:val="00A16597"/>
    <w:rsid w:val="00A16C81"/>
    <w:rsid w:val="00A1705A"/>
    <w:rsid w:val="00A17727"/>
    <w:rsid w:val="00A17D41"/>
    <w:rsid w:val="00A21237"/>
    <w:rsid w:val="00A21648"/>
    <w:rsid w:val="00A21EF7"/>
    <w:rsid w:val="00A226A8"/>
    <w:rsid w:val="00A22A54"/>
    <w:rsid w:val="00A22D6B"/>
    <w:rsid w:val="00A22FA5"/>
    <w:rsid w:val="00A238B1"/>
    <w:rsid w:val="00A23C3F"/>
    <w:rsid w:val="00A24405"/>
    <w:rsid w:val="00A247FD"/>
    <w:rsid w:val="00A249BF"/>
    <w:rsid w:val="00A24CE4"/>
    <w:rsid w:val="00A24EB4"/>
    <w:rsid w:val="00A24F82"/>
    <w:rsid w:val="00A25033"/>
    <w:rsid w:val="00A25257"/>
    <w:rsid w:val="00A25315"/>
    <w:rsid w:val="00A2562C"/>
    <w:rsid w:val="00A25913"/>
    <w:rsid w:val="00A25C6D"/>
    <w:rsid w:val="00A25E81"/>
    <w:rsid w:val="00A2677C"/>
    <w:rsid w:val="00A26820"/>
    <w:rsid w:val="00A26829"/>
    <w:rsid w:val="00A268C4"/>
    <w:rsid w:val="00A269AA"/>
    <w:rsid w:val="00A26AC0"/>
    <w:rsid w:val="00A26BDD"/>
    <w:rsid w:val="00A27A0B"/>
    <w:rsid w:val="00A27BFB"/>
    <w:rsid w:val="00A27EF0"/>
    <w:rsid w:val="00A27F1A"/>
    <w:rsid w:val="00A305CF"/>
    <w:rsid w:val="00A308E0"/>
    <w:rsid w:val="00A31242"/>
    <w:rsid w:val="00A31882"/>
    <w:rsid w:val="00A31B96"/>
    <w:rsid w:val="00A31CAC"/>
    <w:rsid w:val="00A31F03"/>
    <w:rsid w:val="00A32450"/>
    <w:rsid w:val="00A33112"/>
    <w:rsid w:val="00A33152"/>
    <w:rsid w:val="00A3346C"/>
    <w:rsid w:val="00A33654"/>
    <w:rsid w:val="00A34AF6"/>
    <w:rsid w:val="00A34F14"/>
    <w:rsid w:val="00A35209"/>
    <w:rsid w:val="00A35CD1"/>
    <w:rsid w:val="00A36AC5"/>
    <w:rsid w:val="00A36EBF"/>
    <w:rsid w:val="00A37420"/>
    <w:rsid w:val="00A375AA"/>
    <w:rsid w:val="00A4056F"/>
    <w:rsid w:val="00A40907"/>
    <w:rsid w:val="00A410ED"/>
    <w:rsid w:val="00A41631"/>
    <w:rsid w:val="00A417AE"/>
    <w:rsid w:val="00A417CF"/>
    <w:rsid w:val="00A4190A"/>
    <w:rsid w:val="00A41C30"/>
    <w:rsid w:val="00A41DFA"/>
    <w:rsid w:val="00A4210E"/>
    <w:rsid w:val="00A42EF5"/>
    <w:rsid w:val="00A43543"/>
    <w:rsid w:val="00A4383D"/>
    <w:rsid w:val="00A43B77"/>
    <w:rsid w:val="00A44259"/>
    <w:rsid w:val="00A44C21"/>
    <w:rsid w:val="00A44C57"/>
    <w:rsid w:val="00A455DE"/>
    <w:rsid w:val="00A456B1"/>
    <w:rsid w:val="00A45B63"/>
    <w:rsid w:val="00A462CD"/>
    <w:rsid w:val="00A46934"/>
    <w:rsid w:val="00A46A72"/>
    <w:rsid w:val="00A46B38"/>
    <w:rsid w:val="00A46B8C"/>
    <w:rsid w:val="00A472A9"/>
    <w:rsid w:val="00A5031E"/>
    <w:rsid w:val="00A50EF7"/>
    <w:rsid w:val="00A50F2D"/>
    <w:rsid w:val="00A511BB"/>
    <w:rsid w:val="00A515B6"/>
    <w:rsid w:val="00A5163F"/>
    <w:rsid w:val="00A51688"/>
    <w:rsid w:val="00A52D53"/>
    <w:rsid w:val="00A52DED"/>
    <w:rsid w:val="00A52FC8"/>
    <w:rsid w:val="00A531C0"/>
    <w:rsid w:val="00A53247"/>
    <w:rsid w:val="00A53267"/>
    <w:rsid w:val="00A534EE"/>
    <w:rsid w:val="00A5361B"/>
    <w:rsid w:val="00A539C9"/>
    <w:rsid w:val="00A53B7A"/>
    <w:rsid w:val="00A5440A"/>
    <w:rsid w:val="00A54DFA"/>
    <w:rsid w:val="00A54E06"/>
    <w:rsid w:val="00A55726"/>
    <w:rsid w:val="00A55768"/>
    <w:rsid w:val="00A557DF"/>
    <w:rsid w:val="00A55A4F"/>
    <w:rsid w:val="00A55BEC"/>
    <w:rsid w:val="00A55D64"/>
    <w:rsid w:val="00A5692B"/>
    <w:rsid w:val="00A56C25"/>
    <w:rsid w:val="00A57584"/>
    <w:rsid w:val="00A57D8C"/>
    <w:rsid w:val="00A60E4E"/>
    <w:rsid w:val="00A60E94"/>
    <w:rsid w:val="00A60F88"/>
    <w:rsid w:val="00A61819"/>
    <w:rsid w:val="00A61C8A"/>
    <w:rsid w:val="00A63B2B"/>
    <w:rsid w:val="00A64072"/>
    <w:rsid w:val="00A64800"/>
    <w:rsid w:val="00A649D3"/>
    <w:rsid w:val="00A64D46"/>
    <w:rsid w:val="00A64F6C"/>
    <w:rsid w:val="00A6530C"/>
    <w:rsid w:val="00A65343"/>
    <w:rsid w:val="00A658C0"/>
    <w:rsid w:val="00A65A40"/>
    <w:rsid w:val="00A660C3"/>
    <w:rsid w:val="00A665F3"/>
    <w:rsid w:val="00A666D1"/>
    <w:rsid w:val="00A666EE"/>
    <w:rsid w:val="00A671B7"/>
    <w:rsid w:val="00A67233"/>
    <w:rsid w:val="00A67405"/>
    <w:rsid w:val="00A677C8"/>
    <w:rsid w:val="00A67F34"/>
    <w:rsid w:val="00A70260"/>
    <w:rsid w:val="00A70386"/>
    <w:rsid w:val="00A709B3"/>
    <w:rsid w:val="00A70B54"/>
    <w:rsid w:val="00A71902"/>
    <w:rsid w:val="00A721AB"/>
    <w:rsid w:val="00A72686"/>
    <w:rsid w:val="00A728F1"/>
    <w:rsid w:val="00A729EB"/>
    <w:rsid w:val="00A72D68"/>
    <w:rsid w:val="00A72F33"/>
    <w:rsid w:val="00A73472"/>
    <w:rsid w:val="00A7356A"/>
    <w:rsid w:val="00A7374B"/>
    <w:rsid w:val="00A73A32"/>
    <w:rsid w:val="00A73A39"/>
    <w:rsid w:val="00A73E0A"/>
    <w:rsid w:val="00A74C25"/>
    <w:rsid w:val="00A75603"/>
    <w:rsid w:val="00A75DE8"/>
    <w:rsid w:val="00A75E50"/>
    <w:rsid w:val="00A764FF"/>
    <w:rsid w:val="00A766D2"/>
    <w:rsid w:val="00A76719"/>
    <w:rsid w:val="00A7687C"/>
    <w:rsid w:val="00A77100"/>
    <w:rsid w:val="00A7724D"/>
    <w:rsid w:val="00A77557"/>
    <w:rsid w:val="00A776F7"/>
    <w:rsid w:val="00A77EAC"/>
    <w:rsid w:val="00A802BF"/>
    <w:rsid w:val="00A8040F"/>
    <w:rsid w:val="00A806EF"/>
    <w:rsid w:val="00A80760"/>
    <w:rsid w:val="00A80C65"/>
    <w:rsid w:val="00A80DB5"/>
    <w:rsid w:val="00A81089"/>
    <w:rsid w:val="00A81B85"/>
    <w:rsid w:val="00A81CD4"/>
    <w:rsid w:val="00A827CE"/>
    <w:rsid w:val="00A82E77"/>
    <w:rsid w:val="00A835CB"/>
    <w:rsid w:val="00A8370A"/>
    <w:rsid w:val="00A837FE"/>
    <w:rsid w:val="00A838C3"/>
    <w:rsid w:val="00A83A93"/>
    <w:rsid w:val="00A83F2F"/>
    <w:rsid w:val="00A844F1"/>
    <w:rsid w:val="00A84FC6"/>
    <w:rsid w:val="00A855AF"/>
    <w:rsid w:val="00A85685"/>
    <w:rsid w:val="00A859B8"/>
    <w:rsid w:val="00A8679B"/>
    <w:rsid w:val="00A8685E"/>
    <w:rsid w:val="00A869E1"/>
    <w:rsid w:val="00A87371"/>
    <w:rsid w:val="00A8743E"/>
    <w:rsid w:val="00A8757E"/>
    <w:rsid w:val="00A879B2"/>
    <w:rsid w:val="00A879B6"/>
    <w:rsid w:val="00A9001E"/>
    <w:rsid w:val="00A90135"/>
    <w:rsid w:val="00A90387"/>
    <w:rsid w:val="00A903A8"/>
    <w:rsid w:val="00A90856"/>
    <w:rsid w:val="00A908A1"/>
    <w:rsid w:val="00A9092F"/>
    <w:rsid w:val="00A90F28"/>
    <w:rsid w:val="00A911A6"/>
    <w:rsid w:val="00A913AD"/>
    <w:rsid w:val="00A91D42"/>
    <w:rsid w:val="00A92000"/>
    <w:rsid w:val="00A934D6"/>
    <w:rsid w:val="00A93CCA"/>
    <w:rsid w:val="00A93D51"/>
    <w:rsid w:val="00A93DA7"/>
    <w:rsid w:val="00A93FF0"/>
    <w:rsid w:val="00A94877"/>
    <w:rsid w:val="00A94D88"/>
    <w:rsid w:val="00A94DAB"/>
    <w:rsid w:val="00A952D1"/>
    <w:rsid w:val="00A95636"/>
    <w:rsid w:val="00A956CE"/>
    <w:rsid w:val="00A957B7"/>
    <w:rsid w:val="00A9598F"/>
    <w:rsid w:val="00A95F10"/>
    <w:rsid w:val="00A96367"/>
    <w:rsid w:val="00A97CF9"/>
    <w:rsid w:val="00AA035B"/>
    <w:rsid w:val="00AA070D"/>
    <w:rsid w:val="00AA112B"/>
    <w:rsid w:val="00AA1345"/>
    <w:rsid w:val="00AA1A32"/>
    <w:rsid w:val="00AA1F00"/>
    <w:rsid w:val="00AA1F13"/>
    <w:rsid w:val="00AA2128"/>
    <w:rsid w:val="00AA2141"/>
    <w:rsid w:val="00AA2525"/>
    <w:rsid w:val="00AA270A"/>
    <w:rsid w:val="00AA2A93"/>
    <w:rsid w:val="00AA2AC1"/>
    <w:rsid w:val="00AA2AE7"/>
    <w:rsid w:val="00AA3DBC"/>
    <w:rsid w:val="00AA3EE8"/>
    <w:rsid w:val="00AA414C"/>
    <w:rsid w:val="00AA43CB"/>
    <w:rsid w:val="00AA4622"/>
    <w:rsid w:val="00AA46BF"/>
    <w:rsid w:val="00AA4917"/>
    <w:rsid w:val="00AA4988"/>
    <w:rsid w:val="00AA4FFB"/>
    <w:rsid w:val="00AA51FD"/>
    <w:rsid w:val="00AA5EEA"/>
    <w:rsid w:val="00AA6026"/>
    <w:rsid w:val="00AA6601"/>
    <w:rsid w:val="00AA682E"/>
    <w:rsid w:val="00AA6E4F"/>
    <w:rsid w:val="00AA715E"/>
    <w:rsid w:val="00AA7DC7"/>
    <w:rsid w:val="00AA7F19"/>
    <w:rsid w:val="00AB04EE"/>
    <w:rsid w:val="00AB05DA"/>
    <w:rsid w:val="00AB1573"/>
    <w:rsid w:val="00AB192B"/>
    <w:rsid w:val="00AB1E62"/>
    <w:rsid w:val="00AB21B3"/>
    <w:rsid w:val="00AB23AF"/>
    <w:rsid w:val="00AB251E"/>
    <w:rsid w:val="00AB2684"/>
    <w:rsid w:val="00AB298E"/>
    <w:rsid w:val="00AB2CB8"/>
    <w:rsid w:val="00AB2D8D"/>
    <w:rsid w:val="00AB358C"/>
    <w:rsid w:val="00AB38FF"/>
    <w:rsid w:val="00AB3B8C"/>
    <w:rsid w:val="00AB4060"/>
    <w:rsid w:val="00AB4238"/>
    <w:rsid w:val="00AB42E8"/>
    <w:rsid w:val="00AB47C2"/>
    <w:rsid w:val="00AB4A62"/>
    <w:rsid w:val="00AB4E9F"/>
    <w:rsid w:val="00AB5025"/>
    <w:rsid w:val="00AB5C82"/>
    <w:rsid w:val="00AB5FAD"/>
    <w:rsid w:val="00AB6104"/>
    <w:rsid w:val="00AB614A"/>
    <w:rsid w:val="00AB667B"/>
    <w:rsid w:val="00AB7025"/>
    <w:rsid w:val="00AB79CA"/>
    <w:rsid w:val="00AB7D0D"/>
    <w:rsid w:val="00AB7FF0"/>
    <w:rsid w:val="00AC047C"/>
    <w:rsid w:val="00AC110B"/>
    <w:rsid w:val="00AC1288"/>
    <w:rsid w:val="00AC1774"/>
    <w:rsid w:val="00AC19F9"/>
    <w:rsid w:val="00AC1EBD"/>
    <w:rsid w:val="00AC236D"/>
    <w:rsid w:val="00AC2C3B"/>
    <w:rsid w:val="00AC2ECF"/>
    <w:rsid w:val="00AC391F"/>
    <w:rsid w:val="00AC3C24"/>
    <w:rsid w:val="00AC3CF5"/>
    <w:rsid w:val="00AC42F2"/>
    <w:rsid w:val="00AC457C"/>
    <w:rsid w:val="00AC4B73"/>
    <w:rsid w:val="00AC5387"/>
    <w:rsid w:val="00AC5A21"/>
    <w:rsid w:val="00AC5B6C"/>
    <w:rsid w:val="00AC5D92"/>
    <w:rsid w:val="00AC5E37"/>
    <w:rsid w:val="00AC6116"/>
    <w:rsid w:val="00AC6459"/>
    <w:rsid w:val="00AC67E2"/>
    <w:rsid w:val="00AC6812"/>
    <w:rsid w:val="00AC68A7"/>
    <w:rsid w:val="00AC7318"/>
    <w:rsid w:val="00AC7B3A"/>
    <w:rsid w:val="00AC7FB2"/>
    <w:rsid w:val="00AD0040"/>
    <w:rsid w:val="00AD071C"/>
    <w:rsid w:val="00AD077B"/>
    <w:rsid w:val="00AD092D"/>
    <w:rsid w:val="00AD0D17"/>
    <w:rsid w:val="00AD0D80"/>
    <w:rsid w:val="00AD12EE"/>
    <w:rsid w:val="00AD1947"/>
    <w:rsid w:val="00AD22AB"/>
    <w:rsid w:val="00AD2614"/>
    <w:rsid w:val="00AD2A49"/>
    <w:rsid w:val="00AD2CCA"/>
    <w:rsid w:val="00AD2D0E"/>
    <w:rsid w:val="00AD3517"/>
    <w:rsid w:val="00AD3D9F"/>
    <w:rsid w:val="00AD4121"/>
    <w:rsid w:val="00AD442F"/>
    <w:rsid w:val="00AD51A7"/>
    <w:rsid w:val="00AD537C"/>
    <w:rsid w:val="00AD570D"/>
    <w:rsid w:val="00AD5C6C"/>
    <w:rsid w:val="00AD5D07"/>
    <w:rsid w:val="00AD5DD5"/>
    <w:rsid w:val="00AD6BFC"/>
    <w:rsid w:val="00AD6FF6"/>
    <w:rsid w:val="00AD703C"/>
    <w:rsid w:val="00AD7172"/>
    <w:rsid w:val="00AD78B6"/>
    <w:rsid w:val="00AD78F2"/>
    <w:rsid w:val="00AD7B9B"/>
    <w:rsid w:val="00AD7FAD"/>
    <w:rsid w:val="00AE0146"/>
    <w:rsid w:val="00AE0597"/>
    <w:rsid w:val="00AE07DC"/>
    <w:rsid w:val="00AE0C93"/>
    <w:rsid w:val="00AE0CDA"/>
    <w:rsid w:val="00AE0E48"/>
    <w:rsid w:val="00AE20D2"/>
    <w:rsid w:val="00AE3133"/>
    <w:rsid w:val="00AE351E"/>
    <w:rsid w:val="00AE354C"/>
    <w:rsid w:val="00AE3D4B"/>
    <w:rsid w:val="00AE40D2"/>
    <w:rsid w:val="00AE4108"/>
    <w:rsid w:val="00AE4564"/>
    <w:rsid w:val="00AE46EF"/>
    <w:rsid w:val="00AE58F4"/>
    <w:rsid w:val="00AE6419"/>
    <w:rsid w:val="00AE6C7C"/>
    <w:rsid w:val="00AE6CF5"/>
    <w:rsid w:val="00AE72BC"/>
    <w:rsid w:val="00AE758D"/>
    <w:rsid w:val="00AE7654"/>
    <w:rsid w:val="00AE7A03"/>
    <w:rsid w:val="00AE7B76"/>
    <w:rsid w:val="00AE7E23"/>
    <w:rsid w:val="00AF0055"/>
    <w:rsid w:val="00AF0276"/>
    <w:rsid w:val="00AF09A3"/>
    <w:rsid w:val="00AF0C76"/>
    <w:rsid w:val="00AF1592"/>
    <w:rsid w:val="00AF264F"/>
    <w:rsid w:val="00AF2787"/>
    <w:rsid w:val="00AF2D03"/>
    <w:rsid w:val="00AF3F23"/>
    <w:rsid w:val="00AF4253"/>
    <w:rsid w:val="00AF48D5"/>
    <w:rsid w:val="00AF51B5"/>
    <w:rsid w:val="00AF5208"/>
    <w:rsid w:val="00AF550E"/>
    <w:rsid w:val="00AF563B"/>
    <w:rsid w:val="00AF662E"/>
    <w:rsid w:val="00AF6D3A"/>
    <w:rsid w:val="00AF6E75"/>
    <w:rsid w:val="00AF7303"/>
    <w:rsid w:val="00AF784E"/>
    <w:rsid w:val="00AF78AC"/>
    <w:rsid w:val="00AF7B03"/>
    <w:rsid w:val="00AF7B07"/>
    <w:rsid w:val="00B00057"/>
    <w:rsid w:val="00B0007E"/>
    <w:rsid w:val="00B007E7"/>
    <w:rsid w:val="00B00C40"/>
    <w:rsid w:val="00B00D77"/>
    <w:rsid w:val="00B013C9"/>
    <w:rsid w:val="00B01E11"/>
    <w:rsid w:val="00B022FF"/>
    <w:rsid w:val="00B0233D"/>
    <w:rsid w:val="00B02412"/>
    <w:rsid w:val="00B02534"/>
    <w:rsid w:val="00B027B3"/>
    <w:rsid w:val="00B02814"/>
    <w:rsid w:val="00B02C2D"/>
    <w:rsid w:val="00B02DCF"/>
    <w:rsid w:val="00B03236"/>
    <w:rsid w:val="00B032D3"/>
    <w:rsid w:val="00B03E35"/>
    <w:rsid w:val="00B04715"/>
    <w:rsid w:val="00B0534E"/>
    <w:rsid w:val="00B05E8A"/>
    <w:rsid w:val="00B06166"/>
    <w:rsid w:val="00B06327"/>
    <w:rsid w:val="00B06D54"/>
    <w:rsid w:val="00B06E6E"/>
    <w:rsid w:val="00B07137"/>
    <w:rsid w:val="00B078B7"/>
    <w:rsid w:val="00B10152"/>
    <w:rsid w:val="00B10585"/>
    <w:rsid w:val="00B10603"/>
    <w:rsid w:val="00B10660"/>
    <w:rsid w:val="00B1082A"/>
    <w:rsid w:val="00B1099B"/>
    <w:rsid w:val="00B11100"/>
    <w:rsid w:val="00B11891"/>
    <w:rsid w:val="00B1258F"/>
    <w:rsid w:val="00B12EDA"/>
    <w:rsid w:val="00B12F26"/>
    <w:rsid w:val="00B13098"/>
    <w:rsid w:val="00B130B3"/>
    <w:rsid w:val="00B1322D"/>
    <w:rsid w:val="00B13310"/>
    <w:rsid w:val="00B13B74"/>
    <w:rsid w:val="00B13C16"/>
    <w:rsid w:val="00B13D5A"/>
    <w:rsid w:val="00B14525"/>
    <w:rsid w:val="00B14AAF"/>
    <w:rsid w:val="00B14F80"/>
    <w:rsid w:val="00B14FA9"/>
    <w:rsid w:val="00B15625"/>
    <w:rsid w:val="00B15C13"/>
    <w:rsid w:val="00B15E0B"/>
    <w:rsid w:val="00B16401"/>
    <w:rsid w:val="00B16470"/>
    <w:rsid w:val="00B16E4E"/>
    <w:rsid w:val="00B16F76"/>
    <w:rsid w:val="00B174C6"/>
    <w:rsid w:val="00B1776A"/>
    <w:rsid w:val="00B17BFF"/>
    <w:rsid w:val="00B17C58"/>
    <w:rsid w:val="00B17CE3"/>
    <w:rsid w:val="00B20476"/>
    <w:rsid w:val="00B20BB2"/>
    <w:rsid w:val="00B20C46"/>
    <w:rsid w:val="00B20D31"/>
    <w:rsid w:val="00B21176"/>
    <w:rsid w:val="00B21266"/>
    <w:rsid w:val="00B21695"/>
    <w:rsid w:val="00B216DC"/>
    <w:rsid w:val="00B21766"/>
    <w:rsid w:val="00B219F5"/>
    <w:rsid w:val="00B21DF6"/>
    <w:rsid w:val="00B22064"/>
    <w:rsid w:val="00B2214D"/>
    <w:rsid w:val="00B222F5"/>
    <w:rsid w:val="00B22F4B"/>
    <w:rsid w:val="00B231D8"/>
    <w:rsid w:val="00B239D5"/>
    <w:rsid w:val="00B240FF"/>
    <w:rsid w:val="00B2426A"/>
    <w:rsid w:val="00B26876"/>
    <w:rsid w:val="00B26883"/>
    <w:rsid w:val="00B26CDF"/>
    <w:rsid w:val="00B26F44"/>
    <w:rsid w:val="00B27048"/>
    <w:rsid w:val="00B270C2"/>
    <w:rsid w:val="00B271DC"/>
    <w:rsid w:val="00B274CE"/>
    <w:rsid w:val="00B2768D"/>
    <w:rsid w:val="00B30013"/>
    <w:rsid w:val="00B304A3"/>
    <w:rsid w:val="00B305D8"/>
    <w:rsid w:val="00B306F0"/>
    <w:rsid w:val="00B30875"/>
    <w:rsid w:val="00B30F96"/>
    <w:rsid w:val="00B312F8"/>
    <w:rsid w:val="00B3140B"/>
    <w:rsid w:val="00B3143E"/>
    <w:rsid w:val="00B314AE"/>
    <w:rsid w:val="00B3180C"/>
    <w:rsid w:val="00B31D6B"/>
    <w:rsid w:val="00B321BD"/>
    <w:rsid w:val="00B3299C"/>
    <w:rsid w:val="00B32B87"/>
    <w:rsid w:val="00B32DEC"/>
    <w:rsid w:val="00B32FA2"/>
    <w:rsid w:val="00B33385"/>
    <w:rsid w:val="00B33CC7"/>
    <w:rsid w:val="00B33E98"/>
    <w:rsid w:val="00B34131"/>
    <w:rsid w:val="00B34137"/>
    <w:rsid w:val="00B34815"/>
    <w:rsid w:val="00B34A26"/>
    <w:rsid w:val="00B34BD7"/>
    <w:rsid w:val="00B34CE4"/>
    <w:rsid w:val="00B351D2"/>
    <w:rsid w:val="00B35F12"/>
    <w:rsid w:val="00B36087"/>
    <w:rsid w:val="00B363E0"/>
    <w:rsid w:val="00B364F4"/>
    <w:rsid w:val="00B36B56"/>
    <w:rsid w:val="00B37148"/>
    <w:rsid w:val="00B3738D"/>
    <w:rsid w:val="00B3739E"/>
    <w:rsid w:val="00B37B88"/>
    <w:rsid w:val="00B37D3D"/>
    <w:rsid w:val="00B37FA4"/>
    <w:rsid w:val="00B40370"/>
    <w:rsid w:val="00B40B79"/>
    <w:rsid w:val="00B4114C"/>
    <w:rsid w:val="00B4136B"/>
    <w:rsid w:val="00B4136E"/>
    <w:rsid w:val="00B4188C"/>
    <w:rsid w:val="00B41937"/>
    <w:rsid w:val="00B4206F"/>
    <w:rsid w:val="00B427FD"/>
    <w:rsid w:val="00B42887"/>
    <w:rsid w:val="00B42BE8"/>
    <w:rsid w:val="00B43587"/>
    <w:rsid w:val="00B4368F"/>
    <w:rsid w:val="00B438D6"/>
    <w:rsid w:val="00B43B1B"/>
    <w:rsid w:val="00B43DCE"/>
    <w:rsid w:val="00B44F05"/>
    <w:rsid w:val="00B450EC"/>
    <w:rsid w:val="00B45144"/>
    <w:rsid w:val="00B45F6D"/>
    <w:rsid w:val="00B464B5"/>
    <w:rsid w:val="00B464BC"/>
    <w:rsid w:val="00B4667F"/>
    <w:rsid w:val="00B46745"/>
    <w:rsid w:val="00B46999"/>
    <w:rsid w:val="00B47810"/>
    <w:rsid w:val="00B47EE8"/>
    <w:rsid w:val="00B502D8"/>
    <w:rsid w:val="00B50C71"/>
    <w:rsid w:val="00B5120D"/>
    <w:rsid w:val="00B51B79"/>
    <w:rsid w:val="00B52462"/>
    <w:rsid w:val="00B52EB7"/>
    <w:rsid w:val="00B53119"/>
    <w:rsid w:val="00B5379D"/>
    <w:rsid w:val="00B539C7"/>
    <w:rsid w:val="00B539ED"/>
    <w:rsid w:val="00B53BD3"/>
    <w:rsid w:val="00B53E20"/>
    <w:rsid w:val="00B54199"/>
    <w:rsid w:val="00B54538"/>
    <w:rsid w:val="00B54D8F"/>
    <w:rsid w:val="00B54E2A"/>
    <w:rsid w:val="00B54F79"/>
    <w:rsid w:val="00B54FA9"/>
    <w:rsid w:val="00B55041"/>
    <w:rsid w:val="00B552C1"/>
    <w:rsid w:val="00B55313"/>
    <w:rsid w:val="00B55813"/>
    <w:rsid w:val="00B55B01"/>
    <w:rsid w:val="00B55B32"/>
    <w:rsid w:val="00B55C6B"/>
    <w:rsid w:val="00B560BC"/>
    <w:rsid w:val="00B562B5"/>
    <w:rsid w:val="00B5652B"/>
    <w:rsid w:val="00B56628"/>
    <w:rsid w:val="00B56D71"/>
    <w:rsid w:val="00B572DD"/>
    <w:rsid w:val="00B57600"/>
    <w:rsid w:val="00B57D37"/>
    <w:rsid w:val="00B60A37"/>
    <w:rsid w:val="00B60C7A"/>
    <w:rsid w:val="00B60E73"/>
    <w:rsid w:val="00B611CB"/>
    <w:rsid w:val="00B615E1"/>
    <w:rsid w:val="00B61A68"/>
    <w:rsid w:val="00B62611"/>
    <w:rsid w:val="00B62ACA"/>
    <w:rsid w:val="00B62C03"/>
    <w:rsid w:val="00B63451"/>
    <w:rsid w:val="00B63725"/>
    <w:rsid w:val="00B63FA1"/>
    <w:rsid w:val="00B644BC"/>
    <w:rsid w:val="00B6476F"/>
    <w:rsid w:val="00B6490E"/>
    <w:rsid w:val="00B64EE4"/>
    <w:rsid w:val="00B65277"/>
    <w:rsid w:val="00B66800"/>
    <w:rsid w:val="00B66B84"/>
    <w:rsid w:val="00B66C14"/>
    <w:rsid w:val="00B66C3E"/>
    <w:rsid w:val="00B66C58"/>
    <w:rsid w:val="00B66CF8"/>
    <w:rsid w:val="00B67D27"/>
    <w:rsid w:val="00B705BA"/>
    <w:rsid w:val="00B71BF3"/>
    <w:rsid w:val="00B72A79"/>
    <w:rsid w:val="00B731D9"/>
    <w:rsid w:val="00B73515"/>
    <w:rsid w:val="00B7354A"/>
    <w:rsid w:val="00B74BB6"/>
    <w:rsid w:val="00B75C4D"/>
    <w:rsid w:val="00B76656"/>
    <w:rsid w:val="00B76A6B"/>
    <w:rsid w:val="00B76DAD"/>
    <w:rsid w:val="00B76E50"/>
    <w:rsid w:val="00B76ED3"/>
    <w:rsid w:val="00B77C0A"/>
    <w:rsid w:val="00B8006F"/>
    <w:rsid w:val="00B808BD"/>
    <w:rsid w:val="00B80F51"/>
    <w:rsid w:val="00B813CA"/>
    <w:rsid w:val="00B81CEB"/>
    <w:rsid w:val="00B81DA5"/>
    <w:rsid w:val="00B81FB7"/>
    <w:rsid w:val="00B8217F"/>
    <w:rsid w:val="00B821E4"/>
    <w:rsid w:val="00B82213"/>
    <w:rsid w:val="00B8225E"/>
    <w:rsid w:val="00B828BA"/>
    <w:rsid w:val="00B8292D"/>
    <w:rsid w:val="00B8295D"/>
    <w:rsid w:val="00B8349D"/>
    <w:rsid w:val="00B8350B"/>
    <w:rsid w:val="00B83B59"/>
    <w:rsid w:val="00B83DF6"/>
    <w:rsid w:val="00B83EA2"/>
    <w:rsid w:val="00B84916"/>
    <w:rsid w:val="00B849CF"/>
    <w:rsid w:val="00B84A73"/>
    <w:rsid w:val="00B84B63"/>
    <w:rsid w:val="00B84CBF"/>
    <w:rsid w:val="00B850CB"/>
    <w:rsid w:val="00B858DF"/>
    <w:rsid w:val="00B85E0D"/>
    <w:rsid w:val="00B86851"/>
    <w:rsid w:val="00B86A04"/>
    <w:rsid w:val="00B86A4C"/>
    <w:rsid w:val="00B87045"/>
    <w:rsid w:val="00B87454"/>
    <w:rsid w:val="00B877D7"/>
    <w:rsid w:val="00B878EA"/>
    <w:rsid w:val="00B879E5"/>
    <w:rsid w:val="00B87BA8"/>
    <w:rsid w:val="00B87F98"/>
    <w:rsid w:val="00B901D2"/>
    <w:rsid w:val="00B90364"/>
    <w:rsid w:val="00B90C61"/>
    <w:rsid w:val="00B90F3C"/>
    <w:rsid w:val="00B90F56"/>
    <w:rsid w:val="00B91065"/>
    <w:rsid w:val="00B91090"/>
    <w:rsid w:val="00B911F0"/>
    <w:rsid w:val="00B91C85"/>
    <w:rsid w:val="00B921F6"/>
    <w:rsid w:val="00B92CDB"/>
    <w:rsid w:val="00B92D46"/>
    <w:rsid w:val="00B93789"/>
    <w:rsid w:val="00B944B5"/>
    <w:rsid w:val="00B94527"/>
    <w:rsid w:val="00B94A44"/>
    <w:rsid w:val="00B94E77"/>
    <w:rsid w:val="00B9505B"/>
    <w:rsid w:val="00B95367"/>
    <w:rsid w:val="00B95373"/>
    <w:rsid w:val="00B95B78"/>
    <w:rsid w:val="00B95E69"/>
    <w:rsid w:val="00B95F3C"/>
    <w:rsid w:val="00B9612A"/>
    <w:rsid w:val="00B96DF7"/>
    <w:rsid w:val="00B96F38"/>
    <w:rsid w:val="00B97583"/>
    <w:rsid w:val="00B978F0"/>
    <w:rsid w:val="00B97AF0"/>
    <w:rsid w:val="00BA0461"/>
    <w:rsid w:val="00BA053D"/>
    <w:rsid w:val="00BA0721"/>
    <w:rsid w:val="00BA0BE8"/>
    <w:rsid w:val="00BA12A8"/>
    <w:rsid w:val="00BA17AF"/>
    <w:rsid w:val="00BA1A6A"/>
    <w:rsid w:val="00BA2075"/>
    <w:rsid w:val="00BA24C1"/>
    <w:rsid w:val="00BA26FD"/>
    <w:rsid w:val="00BA2927"/>
    <w:rsid w:val="00BA2A62"/>
    <w:rsid w:val="00BA2EBE"/>
    <w:rsid w:val="00BA3AE9"/>
    <w:rsid w:val="00BA3B03"/>
    <w:rsid w:val="00BA3D45"/>
    <w:rsid w:val="00BA3FD2"/>
    <w:rsid w:val="00BA4010"/>
    <w:rsid w:val="00BA43D1"/>
    <w:rsid w:val="00BA4B8C"/>
    <w:rsid w:val="00BA4C0C"/>
    <w:rsid w:val="00BA4C4C"/>
    <w:rsid w:val="00BA4FB9"/>
    <w:rsid w:val="00BA50D6"/>
    <w:rsid w:val="00BA5185"/>
    <w:rsid w:val="00BA5842"/>
    <w:rsid w:val="00BA6350"/>
    <w:rsid w:val="00BA6587"/>
    <w:rsid w:val="00BA6D70"/>
    <w:rsid w:val="00BA70C3"/>
    <w:rsid w:val="00BA71DA"/>
    <w:rsid w:val="00BA767E"/>
    <w:rsid w:val="00BA7F10"/>
    <w:rsid w:val="00BB0689"/>
    <w:rsid w:val="00BB0A7A"/>
    <w:rsid w:val="00BB0AD9"/>
    <w:rsid w:val="00BB0C19"/>
    <w:rsid w:val="00BB0D3A"/>
    <w:rsid w:val="00BB0E03"/>
    <w:rsid w:val="00BB0FB9"/>
    <w:rsid w:val="00BB11E9"/>
    <w:rsid w:val="00BB131F"/>
    <w:rsid w:val="00BB1AE6"/>
    <w:rsid w:val="00BB1D5C"/>
    <w:rsid w:val="00BB24B2"/>
    <w:rsid w:val="00BB2E61"/>
    <w:rsid w:val="00BB3084"/>
    <w:rsid w:val="00BB30A8"/>
    <w:rsid w:val="00BB32AC"/>
    <w:rsid w:val="00BB369F"/>
    <w:rsid w:val="00BB37BE"/>
    <w:rsid w:val="00BB3A0E"/>
    <w:rsid w:val="00BB3F43"/>
    <w:rsid w:val="00BB3F91"/>
    <w:rsid w:val="00BB42C0"/>
    <w:rsid w:val="00BB4B60"/>
    <w:rsid w:val="00BB4C03"/>
    <w:rsid w:val="00BB4C6D"/>
    <w:rsid w:val="00BB4CC8"/>
    <w:rsid w:val="00BB61E9"/>
    <w:rsid w:val="00BB6EAB"/>
    <w:rsid w:val="00BB7622"/>
    <w:rsid w:val="00BB7665"/>
    <w:rsid w:val="00BB77DE"/>
    <w:rsid w:val="00BB7FC7"/>
    <w:rsid w:val="00BC0045"/>
    <w:rsid w:val="00BC0258"/>
    <w:rsid w:val="00BC10AC"/>
    <w:rsid w:val="00BC2315"/>
    <w:rsid w:val="00BC2BF5"/>
    <w:rsid w:val="00BC2DCA"/>
    <w:rsid w:val="00BC2F21"/>
    <w:rsid w:val="00BC3261"/>
    <w:rsid w:val="00BC32A8"/>
    <w:rsid w:val="00BC367B"/>
    <w:rsid w:val="00BC37C9"/>
    <w:rsid w:val="00BC3854"/>
    <w:rsid w:val="00BC3E6F"/>
    <w:rsid w:val="00BC3F5A"/>
    <w:rsid w:val="00BC40EE"/>
    <w:rsid w:val="00BC4559"/>
    <w:rsid w:val="00BC4AF0"/>
    <w:rsid w:val="00BC598C"/>
    <w:rsid w:val="00BC74A2"/>
    <w:rsid w:val="00BC7789"/>
    <w:rsid w:val="00BC783D"/>
    <w:rsid w:val="00BC7B9E"/>
    <w:rsid w:val="00BD030D"/>
    <w:rsid w:val="00BD0BD9"/>
    <w:rsid w:val="00BD10BA"/>
    <w:rsid w:val="00BD1A51"/>
    <w:rsid w:val="00BD1A65"/>
    <w:rsid w:val="00BD1AB3"/>
    <w:rsid w:val="00BD26A1"/>
    <w:rsid w:val="00BD274E"/>
    <w:rsid w:val="00BD2B4C"/>
    <w:rsid w:val="00BD31B3"/>
    <w:rsid w:val="00BD39F7"/>
    <w:rsid w:val="00BD3A20"/>
    <w:rsid w:val="00BD3ABE"/>
    <w:rsid w:val="00BD3AD1"/>
    <w:rsid w:val="00BD3B36"/>
    <w:rsid w:val="00BD3EC3"/>
    <w:rsid w:val="00BD48BC"/>
    <w:rsid w:val="00BD4C4C"/>
    <w:rsid w:val="00BD516B"/>
    <w:rsid w:val="00BD5316"/>
    <w:rsid w:val="00BD56B3"/>
    <w:rsid w:val="00BD5BE0"/>
    <w:rsid w:val="00BD5D49"/>
    <w:rsid w:val="00BD5F92"/>
    <w:rsid w:val="00BD62E4"/>
    <w:rsid w:val="00BD6427"/>
    <w:rsid w:val="00BD6DF2"/>
    <w:rsid w:val="00BD6F7D"/>
    <w:rsid w:val="00BD7334"/>
    <w:rsid w:val="00BD7FF2"/>
    <w:rsid w:val="00BE0CDB"/>
    <w:rsid w:val="00BE1153"/>
    <w:rsid w:val="00BE14AD"/>
    <w:rsid w:val="00BE14EB"/>
    <w:rsid w:val="00BE2434"/>
    <w:rsid w:val="00BE24AA"/>
    <w:rsid w:val="00BE24DF"/>
    <w:rsid w:val="00BE289D"/>
    <w:rsid w:val="00BE28CB"/>
    <w:rsid w:val="00BE309C"/>
    <w:rsid w:val="00BE3708"/>
    <w:rsid w:val="00BE3EEE"/>
    <w:rsid w:val="00BE413E"/>
    <w:rsid w:val="00BE47A8"/>
    <w:rsid w:val="00BE533F"/>
    <w:rsid w:val="00BE5404"/>
    <w:rsid w:val="00BE54DB"/>
    <w:rsid w:val="00BE57B5"/>
    <w:rsid w:val="00BE5E7C"/>
    <w:rsid w:val="00BE60B5"/>
    <w:rsid w:val="00BE648C"/>
    <w:rsid w:val="00BE6752"/>
    <w:rsid w:val="00BE699E"/>
    <w:rsid w:val="00BE711B"/>
    <w:rsid w:val="00BE721B"/>
    <w:rsid w:val="00BE7255"/>
    <w:rsid w:val="00BE7F90"/>
    <w:rsid w:val="00BF0753"/>
    <w:rsid w:val="00BF084C"/>
    <w:rsid w:val="00BF0D65"/>
    <w:rsid w:val="00BF141B"/>
    <w:rsid w:val="00BF1D7C"/>
    <w:rsid w:val="00BF2FC6"/>
    <w:rsid w:val="00BF36A0"/>
    <w:rsid w:val="00BF437C"/>
    <w:rsid w:val="00BF4459"/>
    <w:rsid w:val="00BF4635"/>
    <w:rsid w:val="00BF499E"/>
    <w:rsid w:val="00BF4A16"/>
    <w:rsid w:val="00BF4D59"/>
    <w:rsid w:val="00BF5D3B"/>
    <w:rsid w:val="00BF6292"/>
    <w:rsid w:val="00BF67BD"/>
    <w:rsid w:val="00BF684B"/>
    <w:rsid w:val="00BF6BE7"/>
    <w:rsid w:val="00BF6F3E"/>
    <w:rsid w:val="00BF7763"/>
    <w:rsid w:val="00BF7764"/>
    <w:rsid w:val="00BF78CE"/>
    <w:rsid w:val="00C0053A"/>
    <w:rsid w:val="00C00678"/>
    <w:rsid w:val="00C008F7"/>
    <w:rsid w:val="00C00A50"/>
    <w:rsid w:val="00C00BE0"/>
    <w:rsid w:val="00C00DB1"/>
    <w:rsid w:val="00C00F1F"/>
    <w:rsid w:val="00C01216"/>
    <w:rsid w:val="00C01B11"/>
    <w:rsid w:val="00C023D7"/>
    <w:rsid w:val="00C02A07"/>
    <w:rsid w:val="00C0316C"/>
    <w:rsid w:val="00C03231"/>
    <w:rsid w:val="00C03B2E"/>
    <w:rsid w:val="00C03C4D"/>
    <w:rsid w:val="00C040CD"/>
    <w:rsid w:val="00C04121"/>
    <w:rsid w:val="00C04361"/>
    <w:rsid w:val="00C04778"/>
    <w:rsid w:val="00C04AAB"/>
    <w:rsid w:val="00C054C9"/>
    <w:rsid w:val="00C0593F"/>
    <w:rsid w:val="00C05F82"/>
    <w:rsid w:val="00C05FA4"/>
    <w:rsid w:val="00C0647E"/>
    <w:rsid w:val="00C06820"/>
    <w:rsid w:val="00C069D5"/>
    <w:rsid w:val="00C0716D"/>
    <w:rsid w:val="00C07342"/>
    <w:rsid w:val="00C07774"/>
    <w:rsid w:val="00C07B03"/>
    <w:rsid w:val="00C07D11"/>
    <w:rsid w:val="00C109F1"/>
    <w:rsid w:val="00C10FFA"/>
    <w:rsid w:val="00C113DC"/>
    <w:rsid w:val="00C11448"/>
    <w:rsid w:val="00C1144C"/>
    <w:rsid w:val="00C11907"/>
    <w:rsid w:val="00C11F6A"/>
    <w:rsid w:val="00C1293F"/>
    <w:rsid w:val="00C12A97"/>
    <w:rsid w:val="00C12B0D"/>
    <w:rsid w:val="00C12DA1"/>
    <w:rsid w:val="00C12FA4"/>
    <w:rsid w:val="00C131A7"/>
    <w:rsid w:val="00C13628"/>
    <w:rsid w:val="00C13BCB"/>
    <w:rsid w:val="00C14B1E"/>
    <w:rsid w:val="00C14FCA"/>
    <w:rsid w:val="00C158B5"/>
    <w:rsid w:val="00C167AE"/>
    <w:rsid w:val="00C169AB"/>
    <w:rsid w:val="00C17309"/>
    <w:rsid w:val="00C174B3"/>
    <w:rsid w:val="00C17DD2"/>
    <w:rsid w:val="00C2016C"/>
    <w:rsid w:val="00C20C19"/>
    <w:rsid w:val="00C20F2F"/>
    <w:rsid w:val="00C219C1"/>
    <w:rsid w:val="00C22C39"/>
    <w:rsid w:val="00C23539"/>
    <w:rsid w:val="00C23BF5"/>
    <w:rsid w:val="00C241D9"/>
    <w:rsid w:val="00C25EA8"/>
    <w:rsid w:val="00C262BD"/>
    <w:rsid w:val="00C2673D"/>
    <w:rsid w:val="00C26FC8"/>
    <w:rsid w:val="00C2741E"/>
    <w:rsid w:val="00C30C50"/>
    <w:rsid w:val="00C315FE"/>
    <w:rsid w:val="00C3215F"/>
    <w:rsid w:val="00C3252A"/>
    <w:rsid w:val="00C33269"/>
    <w:rsid w:val="00C3381F"/>
    <w:rsid w:val="00C33AD3"/>
    <w:rsid w:val="00C345CF"/>
    <w:rsid w:val="00C35651"/>
    <w:rsid w:val="00C35E52"/>
    <w:rsid w:val="00C3636F"/>
    <w:rsid w:val="00C36941"/>
    <w:rsid w:val="00C36F5E"/>
    <w:rsid w:val="00C37835"/>
    <w:rsid w:val="00C3799C"/>
    <w:rsid w:val="00C37B23"/>
    <w:rsid w:val="00C37C77"/>
    <w:rsid w:val="00C403B7"/>
    <w:rsid w:val="00C4056E"/>
    <w:rsid w:val="00C4062C"/>
    <w:rsid w:val="00C4189F"/>
    <w:rsid w:val="00C423E6"/>
    <w:rsid w:val="00C42705"/>
    <w:rsid w:val="00C42CAE"/>
    <w:rsid w:val="00C433DD"/>
    <w:rsid w:val="00C43733"/>
    <w:rsid w:val="00C4398E"/>
    <w:rsid w:val="00C43A99"/>
    <w:rsid w:val="00C4423D"/>
    <w:rsid w:val="00C44342"/>
    <w:rsid w:val="00C445B9"/>
    <w:rsid w:val="00C4472C"/>
    <w:rsid w:val="00C44BE5"/>
    <w:rsid w:val="00C45118"/>
    <w:rsid w:val="00C46773"/>
    <w:rsid w:val="00C4690C"/>
    <w:rsid w:val="00C46EDA"/>
    <w:rsid w:val="00C4770C"/>
    <w:rsid w:val="00C511F2"/>
    <w:rsid w:val="00C51B64"/>
    <w:rsid w:val="00C51E5E"/>
    <w:rsid w:val="00C52074"/>
    <w:rsid w:val="00C526A6"/>
    <w:rsid w:val="00C52F6A"/>
    <w:rsid w:val="00C539FA"/>
    <w:rsid w:val="00C53BC8"/>
    <w:rsid w:val="00C54197"/>
    <w:rsid w:val="00C54DFE"/>
    <w:rsid w:val="00C54ED9"/>
    <w:rsid w:val="00C551A7"/>
    <w:rsid w:val="00C55547"/>
    <w:rsid w:val="00C5598F"/>
    <w:rsid w:val="00C5683D"/>
    <w:rsid w:val="00C56915"/>
    <w:rsid w:val="00C56DED"/>
    <w:rsid w:val="00C56FFC"/>
    <w:rsid w:val="00C5729A"/>
    <w:rsid w:val="00C572F6"/>
    <w:rsid w:val="00C575E8"/>
    <w:rsid w:val="00C57B6D"/>
    <w:rsid w:val="00C57C6D"/>
    <w:rsid w:val="00C57D7E"/>
    <w:rsid w:val="00C60610"/>
    <w:rsid w:val="00C609FA"/>
    <w:rsid w:val="00C60BE1"/>
    <w:rsid w:val="00C61531"/>
    <w:rsid w:val="00C617D9"/>
    <w:rsid w:val="00C61CE9"/>
    <w:rsid w:val="00C61EDC"/>
    <w:rsid w:val="00C62145"/>
    <w:rsid w:val="00C62775"/>
    <w:rsid w:val="00C62990"/>
    <w:rsid w:val="00C62EF2"/>
    <w:rsid w:val="00C63065"/>
    <w:rsid w:val="00C6306C"/>
    <w:rsid w:val="00C6331F"/>
    <w:rsid w:val="00C63973"/>
    <w:rsid w:val="00C639AC"/>
    <w:rsid w:val="00C63B30"/>
    <w:rsid w:val="00C63DBA"/>
    <w:rsid w:val="00C64079"/>
    <w:rsid w:val="00C642EF"/>
    <w:rsid w:val="00C6452A"/>
    <w:rsid w:val="00C6481C"/>
    <w:rsid w:val="00C64A95"/>
    <w:rsid w:val="00C64F76"/>
    <w:rsid w:val="00C65342"/>
    <w:rsid w:val="00C653D2"/>
    <w:rsid w:val="00C6575E"/>
    <w:rsid w:val="00C657F2"/>
    <w:rsid w:val="00C65E36"/>
    <w:rsid w:val="00C66C31"/>
    <w:rsid w:val="00C66E56"/>
    <w:rsid w:val="00C67BED"/>
    <w:rsid w:val="00C67DE6"/>
    <w:rsid w:val="00C70011"/>
    <w:rsid w:val="00C707D6"/>
    <w:rsid w:val="00C7088D"/>
    <w:rsid w:val="00C7091B"/>
    <w:rsid w:val="00C7144A"/>
    <w:rsid w:val="00C71775"/>
    <w:rsid w:val="00C72811"/>
    <w:rsid w:val="00C729CB"/>
    <w:rsid w:val="00C72C63"/>
    <w:rsid w:val="00C7385B"/>
    <w:rsid w:val="00C73C28"/>
    <w:rsid w:val="00C740C5"/>
    <w:rsid w:val="00C740DC"/>
    <w:rsid w:val="00C740F7"/>
    <w:rsid w:val="00C744AC"/>
    <w:rsid w:val="00C7467C"/>
    <w:rsid w:val="00C748BB"/>
    <w:rsid w:val="00C74B48"/>
    <w:rsid w:val="00C74CA3"/>
    <w:rsid w:val="00C7551A"/>
    <w:rsid w:val="00C7621B"/>
    <w:rsid w:val="00C76762"/>
    <w:rsid w:val="00C77938"/>
    <w:rsid w:val="00C77D16"/>
    <w:rsid w:val="00C80806"/>
    <w:rsid w:val="00C81469"/>
    <w:rsid w:val="00C81939"/>
    <w:rsid w:val="00C81F70"/>
    <w:rsid w:val="00C82133"/>
    <w:rsid w:val="00C8286E"/>
    <w:rsid w:val="00C82BD6"/>
    <w:rsid w:val="00C83C44"/>
    <w:rsid w:val="00C84A79"/>
    <w:rsid w:val="00C84BAD"/>
    <w:rsid w:val="00C856FB"/>
    <w:rsid w:val="00C85A5A"/>
    <w:rsid w:val="00C85FB4"/>
    <w:rsid w:val="00C8628D"/>
    <w:rsid w:val="00C865FD"/>
    <w:rsid w:val="00C86FCC"/>
    <w:rsid w:val="00C87526"/>
    <w:rsid w:val="00C875F2"/>
    <w:rsid w:val="00C877E5"/>
    <w:rsid w:val="00C87A93"/>
    <w:rsid w:val="00C902A2"/>
    <w:rsid w:val="00C90306"/>
    <w:rsid w:val="00C9053A"/>
    <w:rsid w:val="00C91393"/>
    <w:rsid w:val="00C91469"/>
    <w:rsid w:val="00C9181A"/>
    <w:rsid w:val="00C91B94"/>
    <w:rsid w:val="00C91BF9"/>
    <w:rsid w:val="00C92431"/>
    <w:rsid w:val="00C92E9A"/>
    <w:rsid w:val="00C93885"/>
    <w:rsid w:val="00C93A31"/>
    <w:rsid w:val="00C93AF6"/>
    <w:rsid w:val="00C93BC3"/>
    <w:rsid w:val="00C93E15"/>
    <w:rsid w:val="00C93E86"/>
    <w:rsid w:val="00C93EA5"/>
    <w:rsid w:val="00C94888"/>
    <w:rsid w:val="00C94A41"/>
    <w:rsid w:val="00C94B53"/>
    <w:rsid w:val="00C94DB5"/>
    <w:rsid w:val="00C9516D"/>
    <w:rsid w:val="00C95570"/>
    <w:rsid w:val="00C95EF9"/>
    <w:rsid w:val="00C961E5"/>
    <w:rsid w:val="00C96350"/>
    <w:rsid w:val="00C96A0B"/>
    <w:rsid w:val="00C96A3C"/>
    <w:rsid w:val="00C96C89"/>
    <w:rsid w:val="00CA0074"/>
    <w:rsid w:val="00CA016B"/>
    <w:rsid w:val="00CA05C6"/>
    <w:rsid w:val="00CA0EB2"/>
    <w:rsid w:val="00CA103F"/>
    <w:rsid w:val="00CA1D55"/>
    <w:rsid w:val="00CA23CB"/>
    <w:rsid w:val="00CA2E3A"/>
    <w:rsid w:val="00CA2EC2"/>
    <w:rsid w:val="00CA326D"/>
    <w:rsid w:val="00CA3427"/>
    <w:rsid w:val="00CA38C1"/>
    <w:rsid w:val="00CA451A"/>
    <w:rsid w:val="00CA464A"/>
    <w:rsid w:val="00CA541A"/>
    <w:rsid w:val="00CA56B7"/>
    <w:rsid w:val="00CA5746"/>
    <w:rsid w:val="00CA579C"/>
    <w:rsid w:val="00CA586F"/>
    <w:rsid w:val="00CA5C5D"/>
    <w:rsid w:val="00CA61B0"/>
    <w:rsid w:val="00CA6F2B"/>
    <w:rsid w:val="00CB0075"/>
    <w:rsid w:val="00CB0A2A"/>
    <w:rsid w:val="00CB10A0"/>
    <w:rsid w:val="00CB12FC"/>
    <w:rsid w:val="00CB1309"/>
    <w:rsid w:val="00CB14FB"/>
    <w:rsid w:val="00CB158C"/>
    <w:rsid w:val="00CB1714"/>
    <w:rsid w:val="00CB1834"/>
    <w:rsid w:val="00CB18D9"/>
    <w:rsid w:val="00CB1D2A"/>
    <w:rsid w:val="00CB1DD7"/>
    <w:rsid w:val="00CB2115"/>
    <w:rsid w:val="00CB2759"/>
    <w:rsid w:val="00CB3632"/>
    <w:rsid w:val="00CB3757"/>
    <w:rsid w:val="00CB3BAD"/>
    <w:rsid w:val="00CB3F84"/>
    <w:rsid w:val="00CB4251"/>
    <w:rsid w:val="00CB495E"/>
    <w:rsid w:val="00CB4DDC"/>
    <w:rsid w:val="00CB4F5C"/>
    <w:rsid w:val="00CB52A0"/>
    <w:rsid w:val="00CB56B9"/>
    <w:rsid w:val="00CB59CF"/>
    <w:rsid w:val="00CB688D"/>
    <w:rsid w:val="00CB6C5C"/>
    <w:rsid w:val="00CB7255"/>
    <w:rsid w:val="00CB75C4"/>
    <w:rsid w:val="00CB75FA"/>
    <w:rsid w:val="00CB7859"/>
    <w:rsid w:val="00CC0392"/>
    <w:rsid w:val="00CC03D9"/>
    <w:rsid w:val="00CC0AC2"/>
    <w:rsid w:val="00CC12FC"/>
    <w:rsid w:val="00CC1B0E"/>
    <w:rsid w:val="00CC1D88"/>
    <w:rsid w:val="00CC2773"/>
    <w:rsid w:val="00CC2993"/>
    <w:rsid w:val="00CC2BB7"/>
    <w:rsid w:val="00CC307B"/>
    <w:rsid w:val="00CC3628"/>
    <w:rsid w:val="00CC4913"/>
    <w:rsid w:val="00CC4A82"/>
    <w:rsid w:val="00CC5575"/>
    <w:rsid w:val="00CC5608"/>
    <w:rsid w:val="00CC5E8E"/>
    <w:rsid w:val="00CC6B2F"/>
    <w:rsid w:val="00CC7CCB"/>
    <w:rsid w:val="00CC7EC2"/>
    <w:rsid w:val="00CD01F4"/>
    <w:rsid w:val="00CD049F"/>
    <w:rsid w:val="00CD090B"/>
    <w:rsid w:val="00CD0FD6"/>
    <w:rsid w:val="00CD1188"/>
    <w:rsid w:val="00CD1327"/>
    <w:rsid w:val="00CD138F"/>
    <w:rsid w:val="00CD13FA"/>
    <w:rsid w:val="00CD167F"/>
    <w:rsid w:val="00CD1691"/>
    <w:rsid w:val="00CD1D5A"/>
    <w:rsid w:val="00CD1E4C"/>
    <w:rsid w:val="00CD1E5B"/>
    <w:rsid w:val="00CD26B7"/>
    <w:rsid w:val="00CD33A7"/>
    <w:rsid w:val="00CD345C"/>
    <w:rsid w:val="00CD3497"/>
    <w:rsid w:val="00CD351B"/>
    <w:rsid w:val="00CD3667"/>
    <w:rsid w:val="00CD3D1F"/>
    <w:rsid w:val="00CD3D5B"/>
    <w:rsid w:val="00CD505D"/>
    <w:rsid w:val="00CD56FF"/>
    <w:rsid w:val="00CD5712"/>
    <w:rsid w:val="00CD6767"/>
    <w:rsid w:val="00CD69EC"/>
    <w:rsid w:val="00CD6B19"/>
    <w:rsid w:val="00CD719F"/>
    <w:rsid w:val="00CD7321"/>
    <w:rsid w:val="00CD7388"/>
    <w:rsid w:val="00CD77B7"/>
    <w:rsid w:val="00CD7811"/>
    <w:rsid w:val="00CD7F65"/>
    <w:rsid w:val="00CE0097"/>
    <w:rsid w:val="00CE164B"/>
    <w:rsid w:val="00CE2137"/>
    <w:rsid w:val="00CE2703"/>
    <w:rsid w:val="00CE3147"/>
    <w:rsid w:val="00CE31DD"/>
    <w:rsid w:val="00CE38A1"/>
    <w:rsid w:val="00CE47EA"/>
    <w:rsid w:val="00CE4942"/>
    <w:rsid w:val="00CE4B41"/>
    <w:rsid w:val="00CE4DF1"/>
    <w:rsid w:val="00CE5657"/>
    <w:rsid w:val="00CE6000"/>
    <w:rsid w:val="00CE60DB"/>
    <w:rsid w:val="00CE6374"/>
    <w:rsid w:val="00CE6571"/>
    <w:rsid w:val="00CE7801"/>
    <w:rsid w:val="00CE7AB5"/>
    <w:rsid w:val="00CF124A"/>
    <w:rsid w:val="00CF14C4"/>
    <w:rsid w:val="00CF1576"/>
    <w:rsid w:val="00CF227E"/>
    <w:rsid w:val="00CF25FA"/>
    <w:rsid w:val="00CF2B21"/>
    <w:rsid w:val="00CF3356"/>
    <w:rsid w:val="00CF3741"/>
    <w:rsid w:val="00CF381B"/>
    <w:rsid w:val="00CF3BC9"/>
    <w:rsid w:val="00CF41BE"/>
    <w:rsid w:val="00CF4724"/>
    <w:rsid w:val="00CF4F6B"/>
    <w:rsid w:val="00CF574E"/>
    <w:rsid w:val="00CF57EA"/>
    <w:rsid w:val="00CF6A1D"/>
    <w:rsid w:val="00CF6AAC"/>
    <w:rsid w:val="00CF73D5"/>
    <w:rsid w:val="00CF740A"/>
    <w:rsid w:val="00CF769A"/>
    <w:rsid w:val="00CF78B8"/>
    <w:rsid w:val="00CF78F4"/>
    <w:rsid w:val="00CF7BB3"/>
    <w:rsid w:val="00D00686"/>
    <w:rsid w:val="00D00FB9"/>
    <w:rsid w:val="00D010BF"/>
    <w:rsid w:val="00D01168"/>
    <w:rsid w:val="00D012B0"/>
    <w:rsid w:val="00D014C8"/>
    <w:rsid w:val="00D01600"/>
    <w:rsid w:val="00D01E77"/>
    <w:rsid w:val="00D02085"/>
    <w:rsid w:val="00D021DB"/>
    <w:rsid w:val="00D02356"/>
    <w:rsid w:val="00D02794"/>
    <w:rsid w:val="00D02BAE"/>
    <w:rsid w:val="00D02DD1"/>
    <w:rsid w:val="00D02EEE"/>
    <w:rsid w:val="00D03282"/>
    <w:rsid w:val="00D03292"/>
    <w:rsid w:val="00D0356F"/>
    <w:rsid w:val="00D03767"/>
    <w:rsid w:val="00D03A17"/>
    <w:rsid w:val="00D03BB4"/>
    <w:rsid w:val="00D03EFE"/>
    <w:rsid w:val="00D04012"/>
    <w:rsid w:val="00D04515"/>
    <w:rsid w:val="00D04694"/>
    <w:rsid w:val="00D046B4"/>
    <w:rsid w:val="00D058D9"/>
    <w:rsid w:val="00D05DD4"/>
    <w:rsid w:val="00D061DB"/>
    <w:rsid w:val="00D06746"/>
    <w:rsid w:val="00D0676B"/>
    <w:rsid w:val="00D06B5B"/>
    <w:rsid w:val="00D06F6B"/>
    <w:rsid w:val="00D07265"/>
    <w:rsid w:val="00D07897"/>
    <w:rsid w:val="00D10124"/>
    <w:rsid w:val="00D10419"/>
    <w:rsid w:val="00D10776"/>
    <w:rsid w:val="00D10BC4"/>
    <w:rsid w:val="00D10D37"/>
    <w:rsid w:val="00D10FA3"/>
    <w:rsid w:val="00D11010"/>
    <w:rsid w:val="00D111D0"/>
    <w:rsid w:val="00D1221D"/>
    <w:rsid w:val="00D129C4"/>
    <w:rsid w:val="00D12CFD"/>
    <w:rsid w:val="00D133FA"/>
    <w:rsid w:val="00D135DA"/>
    <w:rsid w:val="00D1387C"/>
    <w:rsid w:val="00D13E09"/>
    <w:rsid w:val="00D1479D"/>
    <w:rsid w:val="00D1484A"/>
    <w:rsid w:val="00D14913"/>
    <w:rsid w:val="00D14917"/>
    <w:rsid w:val="00D156F3"/>
    <w:rsid w:val="00D15777"/>
    <w:rsid w:val="00D15779"/>
    <w:rsid w:val="00D15E8A"/>
    <w:rsid w:val="00D1636C"/>
    <w:rsid w:val="00D16595"/>
    <w:rsid w:val="00D16BC6"/>
    <w:rsid w:val="00D16FE0"/>
    <w:rsid w:val="00D176E1"/>
    <w:rsid w:val="00D17A73"/>
    <w:rsid w:val="00D17E12"/>
    <w:rsid w:val="00D17EA8"/>
    <w:rsid w:val="00D205A5"/>
    <w:rsid w:val="00D21297"/>
    <w:rsid w:val="00D213E9"/>
    <w:rsid w:val="00D214F4"/>
    <w:rsid w:val="00D219AC"/>
    <w:rsid w:val="00D21DC7"/>
    <w:rsid w:val="00D21F0F"/>
    <w:rsid w:val="00D220F4"/>
    <w:rsid w:val="00D2216B"/>
    <w:rsid w:val="00D22528"/>
    <w:rsid w:val="00D22BA2"/>
    <w:rsid w:val="00D22C42"/>
    <w:rsid w:val="00D23457"/>
    <w:rsid w:val="00D236B8"/>
    <w:rsid w:val="00D23A5F"/>
    <w:rsid w:val="00D24078"/>
    <w:rsid w:val="00D240EE"/>
    <w:rsid w:val="00D245CF"/>
    <w:rsid w:val="00D250ED"/>
    <w:rsid w:val="00D255A2"/>
    <w:rsid w:val="00D2563C"/>
    <w:rsid w:val="00D25A4C"/>
    <w:rsid w:val="00D26BE7"/>
    <w:rsid w:val="00D270B1"/>
    <w:rsid w:val="00D27423"/>
    <w:rsid w:val="00D27963"/>
    <w:rsid w:val="00D27BD0"/>
    <w:rsid w:val="00D27E16"/>
    <w:rsid w:val="00D300EB"/>
    <w:rsid w:val="00D30596"/>
    <w:rsid w:val="00D30CFC"/>
    <w:rsid w:val="00D30D70"/>
    <w:rsid w:val="00D310E1"/>
    <w:rsid w:val="00D3148B"/>
    <w:rsid w:val="00D31B24"/>
    <w:rsid w:val="00D31D99"/>
    <w:rsid w:val="00D321CF"/>
    <w:rsid w:val="00D32BA8"/>
    <w:rsid w:val="00D33104"/>
    <w:rsid w:val="00D33516"/>
    <w:rsid w:val="00D33BB0"/>
    <w:rsid w:val="00D33DA2"/>
    <w:rsid w:val="00D34CC7"/>
    <w:rsid w:val="00D3598A"/>
    <w:rsid w:val="00D35F73"/>
    <w:rsid w:val="00D36552"/>
    <w:rsid w:val="00D36B7A"/>
    <w:rsid w:val="00D3707F"/>
    <w:rsid w:val="00D3758F"/>
    <w:rsid w:val="00D40133"/>
    <w:rsid w:val="00D4030F"/>
    <w:rsid w:val="00D40D32"/>
    <w:rsid w:val="00D40FD9"/>
    <w:rsid w:val="00D415BA"/>
    <w:rsid w:val="00D41A7E"/>
    <w:rsid w:val="00D41E80"/>
    <w:rsid w:val="00D42215"/>
    <w:rsid w:val="00D42CF1"/>
    <w:rsid w:val="00D43287"/>
    <w:rsid w:val="00D433CA"/>
    <w:rsid w:val="00D4387F"/>
    <w:rsid w:val="00D43FD6"/>
    <w:rsid w:val="00D44BC5"/>
    <w:rsid w:val="00D46D17"/>
    <w:rsid w:val="00D4722C"/>
    <w:rsid w:val="00D47C05"/>
    <w:rsid w:val="00D47D7C"/>
    <w:rsid w:val="00D50D1F"/>
    <w:rsid w:val="00D51253"/>
    <w:rsid w:val="00D514D7"/>
    <w:rsid w:val="00D51830"/>
    <w:rsid w:val="00D5243F"/>
    <w:rsid w:val="00D52AB3"/>
    <w:rsid w:val="00D52AD8"/>
    <w:rsid w:val="00D53663"/>
    <w:rsid w:val="00D54438"/>
    <w:rsid w:val="00D547A4"/>
    <w:rsid w:val="00D55470"/>
    <w:rsid w:val="00D55979"/>
    <w:rsid w:val="00D55B03"/>
    <w:rsid w:val="00D55DAF"/>
    <w:rsid w:val="00D55FBA"/>
    <w:rsid w:val="00D56A0B"/>
    <w:rsid w:val="00D56F13"/>
    <w:rsid w:val="00D57343"/>
    <w:rsid w:val="00D60AFE"/>
    <w:rsid w:val="00D60BB2"/>
    <w:rsid w:val="00D611FE"/>
    <w:rsid w:val="00D616D1"/>
    <w:rsid w:val="00D61BE5"/>
    <w:rsid w:val="00D61C95"/>
    <w:rsid w:val="00D627AA"/>
    <w:rsid w:val="00D62AFE"/>
    <w:rsid w:val="00D62BE1"/>
    <w:rsid w:val="00D62D0C"/>
    <w:rsid w:val="00D62D8B"/>
    <w:rsid w:val="00D63099"/>
    <w:rsid w:val="00D636CA"/>
    <w:rsid w:val="00D63834"/>
    <w:rsid w:val="00D639CC"/>
    <w:rsid w:val="00D63EDE"/>
    <w:rsid w:val="00D6414F"/>
    <w:rsid w:val="00D64698"/>
    <w:rsid w:val="00D64FB1"/>
    <w:rsid w:val="00D6502A"/>
    <w:rsid w:val="00D651F2"/>
    <w:rsid w:val="00D65675"/>
    <w:rsid w:val="00D671CD"/>
    <w:rsid w:val="00D678ED"/>
    <w:rsid w:val="00D70586"/>
    <w:rsid w:val="00D708F8"/>
    <w:rsid w:val="00D714AA"/>
    <w:rsid w:val="00D71E3B"/>
    <w:rsid w:val="00D72359"/>
    <w:rsid w:val="00D7268E"/>
    <w:rsid w:val="00D72D40"/>
    <w:rsid w:val="00D7362A"/>
    <w:rsid w:val="00D73809"/>
    <w:rsid w:val="00D739C2"/>
    <w:rsid w:val="00D73E38"/>
    <w:rsid w:val="00D74393"/>
    <w:rsid w:val="00D74595"/>
    <w:rsid w:val="00D75277"/>
    <w:rsid w:val="00D759C5"/>
    <w:rsid w:val="00D75D59"/>
    <w:rsid w:val="00D760C5"/>
    <w:rsid w:val="00D760D7"/>
    <w:rsid w:val="00D7632E"/>
    <w:rsid w:val="00D764AF"/>
    <w:rsid w:val="00D769A3"/>
    <w:rsid w:val="00D77A36"/>
    <w:rsid w:val="00D77D62"/>
    <w:rsid w:val="00D80A0F"/>
    <w:rsid w:val="00D810A0"/>
    <w:rsid w:val="00D813DE"/>
    <w:rsid w:val="00D814C6"/>
    <w:rsid w:val="00D81527"/>
    <w:rsid w:val="00D81BFF"/>
    <w:rsid w:val="00D81E80"/>
    <w:rsid w:val="00D81F4C"/>
    <w:rsid w:val="00D82078"/>
    <w:rsid w:val="00D8242F"/>
    <w:rsid w:val="00D8266E"/>
    <w:rsid w:val="00D8277A"/>
    <w:rsid w:val="00D82AA5"/>
    <w:rsid w:val="00D82E99"/>
    <w:rsid w:val="00D8301D"/>
    <w:rsid w:val="00D83AC9"/>
    <w:rsid w:val="00D841C1"/>
    <w:rsid w:val="00D84924"/>
    <w:rsid w:val="00D85072"/>
    <w:rsid w:val="00D85510"/>
    <w:rsid w:val="00D8585B"/>
    <w:rsid w:val="00D86024"/>
    <w:rsid w:val="00D86A4B"/>
    <w:rsid w:val="00D86EEE"/>
    <w:rsid w:val="00D87386"/>
    <w:rsid w:val="00D90150"/>
    <w:rsid w:val="00D901DA"/>
    <w:rsid w:val="00D90283"/>
    <w:rsid w:val="00D902BA"/>
    <w:rsid w:val="00D90334"/>
    <w:rsid w:val="00D91167"/>
    <w:rsid w:val="00D91613"/>
    <w:rsid w:val="00D92370"/>
    <w:rsid w:val="00D9284D"/>
    <w:rsid w:val="00D92DE0"/>
    <w:rsid w:val="00D93629"/>
    <w:rsid w:val="00D93BFF"/>
    <w:rsid w:val="00D94399"/>
    <w:rsid w:val="00D94512"/>
    <w:rsid w:val="00D95079"/>
    <w:rsid w:val="00D955E9"/>
    <w:rsid w:val="00D95924"/>
    <w:rsid w:val="00D95CC7"/>
    <w:rsid w:val="00D95D5B"/>
    <w:rsid w:val="00D964A5"/>
    <w:rsid w:val="00D9693D"/>
    <w:rsid w:val="00D974C9"/>
    <w:rsid w:val="00D97B76"/>
    <w:rsid w:val="00D97D31"/>
    <w:rsid w:val="00DA023C"/>
    <w:rsid w:val="00DA0B36"/>
    <w:rsid w:val="00DA0D26"/>
    <w:rsid w:val="00DA0E8A"/>
    <w:rsid w:val="00DA1389"/>
    <w:rsid w:val="00DA174B"/>
    <w:rsid w:val="00DA1773"/>
    <w:rsid w:val="00DA182F"/>
    <w:rsid w:val="00DA1BA9"/>
    <w:rsid w:val="00DA1D61"/>
    <w:rsid w:val="00DA1E6C"/>
    <w:rsid w:val="00DA202B"/>
    <w:rsid w:val="00DA24BC"/>
    <w:rsid w:val="00DA2653"/>
    <w:rsid w:val="00DA2F05"/>
    <w:rsid w:val="00DA342C"/>
    <w:rsid w:val="00DA36F6"/>
    <w:rsid w:val="00DA3FD7"/>
    <w:rsid w:val="00DA451F"/>
    <w:rsid w:val="00DA50AB"/>
    <w:rsid w:val="00DA5F96"/>
    <w:rsid w:val="00DA5FD1"/>
    <w:rsid w:val="00DA6196"/>
    <w:rsid w:val="00DA6519"/>
    <w:rsid w:val="00DA6692"/>
    <w:rsid w:val="00DA6900"/>
    <w:rsid w:val="00DA71C6"/>
    <w:rsid w:val="00DA7517"/>
    <w:rsid w:val="00DA781B"/>
    <w:rsid w:val="00DA786B"/>
    <w:rsid w:val="00DA7908"/>
    <w:rsid w:val="00DA7B3E"/>
    <w:rsid w:val="00DA7D42"/>
    <w:rsid w:val="00DA7F49"/>
    <w:rsid w:val="00DB002E"/>
    <w:rsid w:val="00DB0245"/>
    <w:rsid w:val="00DB1134"/>
    <w:rsid w:val="00DB12D6"/>
    <w:rsid w:val="00DB1591"/>
    <w:rsid w:val="00DB17B6"/>
    <w:rsid w:val="00DB1900"/>
    <w:rsid w:val="00DB1972"/>
    <w:rsid w:val="00DB1A29"/>
    <w:rsid w:val="00DB1AB6"/>
    <w:rsid w:val="00DB1E59"/>
    <w:rsid w:val="00DB27F2"/>
    <w:rsid w:val="00DB282A"/>
    <w:rsid w:val="00DB2C99"/>
    <w:rsid w:val="00DB31C8"/>
    <w:rsid w:val="00DB34C7"/>
    <w:rsid w:val="00DB34F2"/>
    <w:rsid w:val="00DB3924"/>
    <w:rsid w:val="00DB3A41"/>
    <w:rsid w:val="00DB3F84"/>
    <w:rsid w:val="00DB4A3F"/>
    <w:rsid w:val="00DB4DD9"/>
    <w:rsid w:val="00DB5000"/>
    <w:rsid w:val="00DB50AB"/>
    <w:rsid w:val="00DB555B"/>
    <w:rsid w:val="00DB5D36"/>
    <w:rsid w:val="00DB69F8"/>
    <w:rsid w:val="00DB6BA0"/>
    <w:rsid w:val="00DB6F77"/>
    <w:rsid w:val="00DB7008"/>
    <w:rsid w:val="00DB707B"/>
    <w:rsid w:val="00DB72FF"/>
    <w:rsid w:val="00DB73B7"/>
    <w:rsid w:val="00DB73C7"/>
    <w:rsid w:val="00DB78DA"/>
    <w:rsid w:val="00DC02EE"/>
    <w:rsid w:val="00DC030E"/>
    <w:rsid w:val="00DC0510"/>
    <w:rsid w:val="00DC0626"/>
    <w:rsid w:val="00DC079B"/>
    <w:rsid w:val="00DC09EF"/>
    <w:rsid w:val="00DC0AD9"/>
    <w:rsid w:val="00DC0B12"/>
    <w:rsid w:val="00DC131F"/>
    <w:rsid w:val="00DC15BA"/>
    <w:rsid w:val="00DC16C8"/>
    <w:rsid w:val="00DC2B17"/>
    <w:rsid w:val="00DC31B5"/>
    <w:rsid w:val="00DC36BD"/>
    <w:rsid w:val="00DC4100"/>
    <w:rsid w:val="00DC45A2"/>
    <w:rsid w:val="00DC4D8E"/>
    <w:rsid w:val="00DC54D7"/>
    <w:rsid w:val="00DC5504"/>
    <w:rsid w:val="00DC5C5F"/>
    <w:rsid w:val="00DC5CAB"/>
    <w:rsid w:val="00DC5D60"/>
    <w:rsid w:val="00DC5FF2"/>
    <w:rsid w:val="00DC6055"/>
    <w:rsid w:val="00DC6A42"/>
    <w:rsid w:val="00DC6C8B"/>
    <w:rsid w:val="00DC6FA0"/>
    <w:rsid w:val="00DC714C"/>
    <w:rsid w:val="00DC785F"/>
    <w:rsid w:val="00DC7FEA"/>
    <w:rsid w:val="00DD0154"/>
    <w:rsid w:val="00DD0582"/>
    <w:rsid w:val="00DD05D0"/>
    <w:rsid w:val="00DD064C"/>
    <w:rsid w:val="00DD067E"/>
    <w:rsid w:val="00DD06C9"/>
    <w:rsid w:val="00DD08FE"/>
    <w:rsid w:val="00DD0BD9"/>
    <w:rsid w:val="00DD0E24"/>
    <w:rsid w:val="00DD0E37"/>
    <w:rsid w:val="00DD0EF2"/>
    <w:rsid w:val="00DD107A"/>
    <w:rsid w:val="00DD117E"/>
    <w:rsid w:val="00DD11BE"/>
    <w:rsid w:val="00DD184F"/>
    <w:rsid w:val="00DD2079"/>
    <w:rsid w:val="00DD2219"/>
    <w:rsid w:val="00DD275A"/>
    <w:rsid w:val="00DD291A"/>
    <w:rsid w:val="00DD2DA4"/>
    <w:rsid w:val="00DD32C2"/>
    <w:rsid w:val="00DD32EF"/>
    <w:rsid w:val="00DD37F3"/>
    <w:rsid w:val="00DD3B0C"/>
    <w:rsid w:val="00DD3D43"/>
    <w:rsid w:val="00DD3EFD"/>
    <w:rsid w:val="00DD40B2"/>
    <w:rsid w:val="00DD42ED"/>
    <w:rsid w:val="00DD44B3"/>
    <w:rsid w:val="00DD47E1"/>
    <w:rsid w:val="00DD4B4A"/>
    <w:rsid w:val="00DD4F62"/>
    <w:rsid w:val="00DD5572"/>
    <w:rsid w:val="00DD5869"/>
    <w:rsid w:val="00DD5956"/>
    <w:rsid w:val="00DD5D0E"/>
    <w:rsid w:val="00DD6673"/>
    <w:rsid w:val="00DD6927"/>
    <w:rsid w:val="00DD7994"/>
    <w:rsid w:val="00DD7C1A"/>
    <w:rsid w:val="00DD7E73"/>
    <w:rsid w:val="00DE0977"/>
    <w:rsid w:val="00DE0E52"/>
    <w:rsid w:val="00DE116D"/>
    <w:rsid w:val="00DE16DF"/>
    <w:rsid w:val="00DE19B9"/>
    <w:rsid w:val="00DE19FA"/>
    <w:rsid w:val="00DE213D"/>
    <w:rsid w:val="00DE2582"/>
    <w:rsid w:val="00DE2BDB"/>
    <w:rsid w:val="00DE2C45"/>
    <w:rsid w:val="00DE452C"/>
    <w:rsid w:val="00DE46C1"/>
    <w:rsid w:val="00DE4CAE"/>
    <w:rsid w:val="00DE56AF"/>
    <w:rsid w:val="00DE5A9F"/>
    <w:rsid w:val="00DE6156"/>
    <w:rsid w:val="00DE6661"/>
    <w:rsid w:val="00DE6E6F"/>
    <w:rsid w:val="00DE7190"/>
    <w:rsid w:val="00DE741B"/>
    <w:rsid w:val="00DE7800"/>
    <w:rsid w:val="00DE7856"/>
    <w:rsid w:val="00DE7E5F"/>
    <w:rsid w:val="00DF0202"/>
    <w:rsid w:val="00DF0441"/>
    <w:rsid w:val="00DF047E"/>
    <w:rsid w:val="00DF0C8B"/>
    <w:rsid w:val="00DF1031"/>
    <w:rsid w:val="00DF1117"/>
    <w:rsid w:val="00DF1159"/>
    <w:rsid w:val="00DF1903"/>
    <w:rsid w:val="00DF1C2C"/>
    <w:rsid w:val="00DF1C47"/>
    <w:rsid w:val="00DF221E"/>
    <w:rsid w:val="00DF2FED"/>
    <w:rsid w:val="00DF344E"/>
    <w:rsid w:val="00DF3771"/>
    <w:rsid w:val="00DF44CB"/>
    <w:rsid w:val="00DF44D9"/>
    <w:rsid w:val="00DF4637"/>
    <w:rsid w:val="00DF4660"/>
    <w:rsid w:val="00DF4722"/>
    <w:rsid w:val="00DF4864"/>
    <w:rsid w:val="00DF4E38"/>
    <w:rsid w:val="00DF567A"/>
    <w:rsid w:val="00DF5AD6"/>
    <w:rsid w:val="00DF6434"/>
    <w:rsid w:val="00DF6621"/>
    <w:rsid w:val="00DF6910"/>
    <w:rsid w:val="00DF7817"/>
    <w:rsid w:val="00DF7885"/>
    <w:rsid w:val="00DF7D59"/>
    <w:rsid w:val="00DF7E1E"/>
    <w:rsid w:val="00DF7ED8"/>
    <w:rsid w:val="00DF7F1B"/>
    <w:rsid w:val="00DF7F2E"/>
    <w:rsid w:val="00E00773"/>
    <w:rsid w:val="00E00824"/>
    <w:rsid w:val="00E011F4"/>
    <w:rsid w:val="00E01F28"/>
    <w:rsid w:val="00E01F74"/>
    <w:rsid w:val="00E01FD4"/>
    <w:rsid w:val="00E02544"/>
    <w:rsid w:val="00E02A10"/>
    <w:rsid w:val="00E02CA7"/>
    <w:rsid w:val="00E03B29"/>
    <w:rsid w:val="00E045DC"/>
    <w:rsid w:val="00E04943"/>
    <w:rsid w:val="00E04B2F"/>
    <w:rsid w:val="00E050AB"/>
    <w:rsid w:val="00E0519E"/>
    <w:rsid w:val="00E05C01"/>
    <w:rsid w:val="00E06328"/>
    <w:rsid w:val="00E06AB2"/>
    <w:rsid w:val="00E06C91"/>
    <w:rsid w:val="00E06ECF"/>
    <w:rsid w:val="00E07189"/>
    <w:rsid w:val="00E0763F"/>
    <w:rsid w:val="00E07AE2"/>
    <w:rsid w:val="00E07FEB"/>
    <w:rsid w:val="00E106A8"/>
    <w:rsid w:val="00E106D2"/>
    <w:rsid w:val="00E10AA5"/>
    <w:rsid w:val="00E10C2A"/>
    <w:rsid w:val="00E10C7C"/>
    <w:rsid w:val="00E11A4C"/>
    <w:rsid w:val="00E124AE"/>
    <w:rsid w:val="00E12B24"/>
    <w:rsid w:val="00E1377C"/>
    <w:rsid w:val="00E1416C"/>
    <w:rsid w:val="00E143BD"/>
    <w:rsid w:val="00E144C4"/>
    <w:rsid w:val="00E1535C"/>
    <w:rsid w:val="00E15EE2"/>
    <w:rsid w:val="00E16E1C"/>
    <w:rsid w:val="00E17912"/>
    <w:rsid w:val="00E1792C"/>
    <w:rsid w:val="00E17F65"/>
    <w:rsid w:val="00E20173"/>
    <w:rsid w:val="00E20842"/>
    <w:rsid w:val="00E2177C"/>
    <w:rsid w:val="00E21881"/>
    <w:rsid w:val="00E21A1C"/>
    <w:rsid w:val="00E21E82"/>
    <w:rsid w:val="00E224B2"/>
    <w:rsid w:val="00E22844"/>
    <w:rsid w:val="00E22E6C"/>
    <w:rsid w:val="00E2324D"/>
    <w:rsid w:val="00E2324E"/>
    <w:rsid w:val="00E2375A"/>
    <w:rsid w:val="00E23841"/>
    <w:rsid w:val="00E23C7C"/>
    <w:rsid w:val="00E24248"/>
    <w:rsid w:val="00E244BB"/>
    <w:rsid w:val="00E244C1"/>
    <w:rsid w:val="00E246E2"/>
    <w:rsid w:val="00E2484C"/>
    <w:rsid w:val="00E2490A"/>
    <w:rsid w:val="00E25017"/>
    <w:rsid w:val="00E259B9"/>
    <w:rsid w:val="00E25E38"/>
    <w:rsid w:val="00E263AC"/>
    <w:rsid w:val="00E268A4"/>
    <w:rsid w:val="00E26B0F"/>
    <w:rsid w:val="00E26BB9"/>
    <w:rsid w:val="00E26CB9"/>
    <w:rsid w:val="00E26E43"/>
    <w:rsid w:val="00E2718B"/>
    <w:rsid w:val="00E27A79"/>
    <w:rsid w:val="00E27E59"/>
    <w:rsid w:val="00E3058B"/>
    <w:rsid w:val="00E3089A"/>
    <w:rsid w:val="00E30A5F"/>
    <w:rsid w:val="00E30D73"/>
    <w:rsid w:val="00E313CC"/>
    <w:rsid w:val="00E3158A"/>
    <w:rsid w:val="00E31B7A"/>
    <w:rsid w:val="00E31D95"/>
    <w:rsid w:val="00E31DF6"/>
    <w:rsid w:val="00E31F0C"/>
    <w:rsid w:val="00E31F50"/>
    <w:rsid w:val="00E3216D"/>
    <w:rsid w:val="00E32211"/>
    <w:rsid w:val="00E326CB"/>
    <w:rsid w:val="00E327CC"/>
    <w:rsid w:val="00E32812"/>
    <w:rsid w:val="00E32946"/>
    <w:rsid w:val="00E32BAA"/>
    <w:rsid w:val="00E3357B"/>
    <w:rsid w:val="00E3373F"/>
    <w:rsid w:val="00E33A0A"/>
    <w:rsid w:val="00E33BFC"/>
    <w:rsid w:val="00E34A57"/>
    <w:rsid w:val="00E34C3F"/>
    <w:rsid w:val="00E34C80"/>
    <w:rsid w:val="00E35385"/>
    <w:rsid w:val="00E357AD"/>
    <w:rsid w:val="00E36285"/>
    <w:rsid w:val="00E36474"/>
    <w:rsid w:val="00E36D2E"/>
    <w:rsid w:val="00E37218"/>
    <w:rsid w:val="00E37249"/>
    <w:rsid w:val="00E37884"/>
    <w:rsid w:val="00E37CD8"/>
    <w:rsid w:val="00E40180"/>
    <w:rsid w:val="00E4022A"/>
    <w:rsid w:val="00E411BF"/>
    <w:rsid w:val="00E41ADF"/>
    <w:rsid w:val="00E41B31"/>
    <w:rsid w:val="00E432D9"/>
    <w:rsid w:val="00E43606"/>
    <w:rsid w:val="00E43733"/>
    <w:rsid w:val="00E43753"/>
    <w:rsid w:val="00E438F1"/>
    <w:rsid w:val="00E439EC"/>
    <w:rsid w:val="00E43A2F"/>
    <w:rsid w:val="00E43A8A"/>
    <w:rsid w:val="00E44289"/>
    <w:rsid w:val="00E44BF8"/>
    <w:rsid w:val="00E45021"/>
    <w:rsid w:val="00E4587A"/>
    <w:rsid w:val="00E4589F"/>
    <w:rsid w:val="00E45AE9"/>
    <w:rsid w:val="00E45CD7"/>
    <w:rsid w:val="00E45EBE"/>
    <w:rsid w:val="00E45F68"/>
    <w:rsid w:val="00E45F6D"/>
    <w:rsid w:val="00E4649B"/>
    <w:rsid w:val="00E467BB"/>
    <w:rsid w:val="00E46A06"/>
    <w:rsid w:val="00E46EC9"/>
    <w:rsid w:val="00E46F0B"/>
    <w:rsid w:val="00E4732A"/>
    <w:rsid w:val="00E4748A"/>
    <w:rsid w:val="00E474B5"/>
    <w:rsid w:val="00E4771E"/>
    <w:rsid w:val="00E5019E"/>
    <w:rsid w:val="00E5041C"/>
    <w:rsid w:val="00E50559"/>
    <w:rsid w:val="00E507E7"/>
    <w:rsid w:val="00E50E01"/>
    <w:rsid w:val="00E50E27"/>
    <w:rsid w:val="00E514F2"/>
    <w:rsid w:val="00E5163D"/>
    <w:rsid w:val="00E517E4"/>
    <w:rsid w:val="00E51DE0"/>
    <w:rsid w:val="00E51F58"/>
    <w:rsid w:val="00E520ED"/>
    <w:rsid w:val="00E52996"/>
    <w:rsid w:val="00E52999"/>
    <w:rsid w:val="00E5378E"/>
    <w:rsid w:val="00E53B9F"/>
    <w:rsid w:val="00E54619"/>
    <w:rsid w:val="00E54A82"/>
    <w:rsid w:val="00E54FAC"/>
    <w:rsid w:val="00E554D3"/>
    <w:rsid w:val="00E55DA6"/>
    <w:rsid w:val="00E55DC1"/>
    <w:rsid w:val="00E55FAB"/>
    <w:rsid w:val="00E56175"/>
    <w:rsid w:val="00E561C4"/>
    <w:rsid w:val="00E569C5"/>
    <w:rsid w:val="00E56AA9"/>
    <w:rsid w:val="00E56B47"/>
    <w:rsid w:val="00E56D83"/>
    <w:rsid w:val="00E56D96"/>
    <w:rsid w:val="00E56F8E"/>
    <w:rsid w:val="00E5750D"/>
    <w:rsid w:val="00E57FE4"/>
    <w:rsid w:val="00E613B3"/>
    <w:rsid w:val="00E6145A"/>
    <w:rsid w:val="00E61EA3"/>
    <w:rsid w:val="00E62089"/>
    <w:rsid w:val="00E62302"/>
    <w:rsid w:val="00E6234C"/>
    <w:rsid w:val="00E62351"/>
    <w:rsid w:val="00E627B0"/>
    <w:rsid w:val="00E628B7"/>
    <w:rsid w:val="00E62961"/>
    <w:rsid w:val="00E62CB2"/>
    <w:rsid w:val="00E632A1"/>
    <w:rsid w:val="00E63A39"/>
    <w:rsid w:val="00E6462F"/>
    <w:rsid w:val="00E64A7C"/>
    <w:rsid w:val="00E64B8F"/>
    <w:rsid w:val="00E65060"/>
    <w:rsid w:val="00E654AE"/>
    <w:rsid w:val="00E654F0"/>
    <w:rsid w:val="00E65A06"/>
    <w:rsid w:val="00E65ABA"/>
    <w:rsid w:val="00E65B65"/>
    <w:rsid w:val="00E65CDA"/>
    <w:rsid w:val="00E65CEB"/>
    <w:rsid w:val="00E65E6B"/>
    <w:rsid w:val="00E66C25"/>
    <w:rsid w:val="00E672E3"/>
    <w:rsid w:val="00E676DE"/>
    <w:rsid w:val="00E67B60"/>
    <w:rsid w:val="00E67D6D"/>
    <w:rsid w:val="00E67E47"/>
    <w:rsid w:val="00E7017D"/>
    <w:rsid w:val="00E704D2"/>
    <w:rsid w:val="00E70BDA"/>
    <w:rsid w:val="00E70E6D"/>
    <w:rsid w:val="00E71087"/>
    <w:rsid w:val="00E7108B"/>
    <w:rsid w:val="00E7153A"/>
    <w:rsid w:val="00E717E8"/>
    <w:rsid w:val="00E71A54"/>
    <w:rsid w:val="00E71A7B"/>
    <w:rsid w:val="00E71B90"/>
    <w:rsid w:val="00E71CFB"/>
    <w:rsid w:val="00E7247E"/>
    <w:rsid w:val="00E72C02"/>
    <w:rsid w:val="00E73134"/>
    <w:rsid w:val="00E731A8"/>
    <w:rsid w:val="00E73628"/>
    <w:rsid w:val="00E73AE6"/>
    <w:rsid w:val="00E73C96"/>
    <w:rsid w:val="00E7473A"/>
    <w:rsid w:val="00E74EB8"/>
    <w:rsid w:val="00E751B0"/>
    <w:rsid w:val="00E75206"/>
    <w:rsid w:val="00E75983"/>
    <w:rsid w:val="00E75ADA"/>
    <w:rsid w:val="00E75F44"/>
    <w:rsid w:val="00E7642E"/>
    <w:rsid w:val="00E76684"/>
    <w:rsid w:val="00E7705F"/>
    <w:rsid w:val="00E770C4"/>
    <w:rsid w:val="00E77C72"/>
    <w:rsid w:val="00E77F8B"/>
    <w:rsid w:val="00E809A5"/>
    <w:rsid w:val="00E80A9C"/>
    <w:rsid w:val="00E80DAA"/>
    <w:rsid w:val="00E80DF5"/>
    <w:rsid w:val="00E8160E"/>
    <w:rsid w:val="00E81675"/>
    <w:rsid w:val="00E81A57"/>
    <w:rsid w:val="00E81B36"/>
    <w:rsid w:val="00E81B8C"/>
    <w:rsid w:val="00E825F4"/>
    <w:rsid w:val="00E83126"/>
    <w:rsid w:val="00E8381F"/>
    <w:rsid w:val="00E839AB"/>
    <w:rsid w:val="00E83C11"/>
    <w:rsid w:val="00E83D86"/>
    <w:rsid w:val="00E840FD"/>
    <w:rsid w:val="00E846AC"/>
    <w:rsid w:val="00E84F25"/>
    <w:rsid w:val="00E86143"/>
    <w:rsid w:val="00E8636E"/>
    <w:rsid w:val="00E864EA"/>
    <w:rsid w:val="00E8670C"/>
    <w:rsid w:val="00E86DD9"/>
    <w:rsid w:val="00E8768B"/>
    <w:rsid w:val="00E879AD"/>
    <w:rsid w:val="00E87E17"/>
    <w:rsid w:val="00E90393"/>
    <w:rsid w:val="00E9052A"/>
    <w:rsid w:val="00E90960"/>
    <w:rsid w:val="00E909FA"/>
    <w:rsid w:val="00E911D3"/>
    <w:rsid w:val="00E913E7"/>
    <w:rsid w:val="00E914E1"/>
    <w:rsid w:val="00E9176E"/>
    <w:rsid w:val="00E9277D"/>
    <w:rsid w:val="00E930D4"/>
    <w:rsid w:val="00E93490"/>
    <w:rsid w:val="00E93841"/>
    <w:rsid w:val="00E938DF"/>
    <w:rsid w:val="00E93C9F"/>
    <w:rsid w:val="00E93CF3"/>
    <w:rsid w:val="00E93E6F"/>
    <w:rsid w:val="00E93FD5"/>
    <w:rsid w:val="00E94679"/>
    <w:rsid w:val="00E94894"/>
    <w:rsid w:val="00E94994"/>
    <w:rsid w:val="00E94FCF"/>
    <w:rsid w:val="00E95025"/>
    <w:rsid w:val="00E950F5"/>
    <w:rsid w:val="00E95C32"/>
    <w:rsid w:val="00E96047"/>
    <w:rsid w:val="00E961C1"/>
    <w:rsid w:val="00E96398"/>
    <w:rsid w:val="00E967BC"/>
    <w:rsid w:val="00E96C88"/>
    <w:rsid w:val="00E97407"/>
    <w:rsid w:val="00E9750C"/>
    <w:rsid w:val="00E97559"/>
    <w:rsid w:val="00E979CF"/>
    <w:rsid w:val="00E97A7B"/>
    <w:rsid w:val="00E97EE2"/>
    <w:rsid w:val="00EA036B"/>
    <w:rsid w:val="00EA0F32"/>
    <w:rsid w:val="00EA15AE"/>
    <w:rsid w:val="00EA15C7"/>
    <w:rsid w:val="00EA1A8B"/>
    <w:rsid w:val="00EA1B7B"/>
    <w:rsid w:val="00EA252E"/>
    <w:rsid w:val="00EA2636"/>
    <w:rsid w:val="00EA2F16"/>
    <w:rsid w:val="00EA306A"/>
    <w:rsid w:val="00EA312D"/>
    <w:rsid w:val="00EA3162"/>
    <w:rsid w:val="00EA32F6"/>
    <w:rsid w:val="00EA331F"/>
    <w:rsid w:val="00EA38E8"/>
    <w:rsid w:val="00EA3C85"/>
    <w:rsid w:val="00EA43B3"/>
    <w:rsid w:val="00EA4D83"/>
    <w:rsid w:val="00EA4E8F"/>
    <w:rsid w:val="00EA5112"/>
    <w:rsid w:val="00EA5FA8"/>
    <w:rsid w:val="00EA6113"/>
    <w:rsid w:val="00EA619F"/>
    <w:rsid w:val="00EA68F0"/>
    <w:rsid w:val="00EA6985"/>
    <w:rsid w:val="00EA6F53"/>
    <w:rsid w:val="00EA7884"/>
    <w:rsid w:val="00EA7C26"/>
    <w:rsid w:val="00EB0198"/>
    <w:rsid w:val="00EB092C"/>
    <w:rsid w:val="00EB09F0"/>
    <w:rsid w:val="00EB0AC5"/>
    <w:rsid w:val="00EB0D1A"/>
    <w:rsid w:val="00EB0F08"/>
    <w:rsid w:val="00EB0F5D"/>
    <w:rsid w:val="00EB1048"/>
    <w:rsid w:val="00EB114A"/>
    <w:rsid w:val="00EB16B5"/>
    <w:rsid w:val="00EB2430"/>
    <w:rsid w:val="00EB25C5"/>
    <w:rsid w:val="00EB2C1E"/>
    <w:rsid w:val="00EB3161"/>
    <w:rsid w:val="00EB32AF"/>
    <w:rsid w:val="00EB3ACA"/>
    <w:rsid w:val="00EB3C06"/>
    <w:rsid w:val="00EB3F34"/>
    <w:rsid w:val="00EB43AE"/>
    <w:rsid w:val="00EB45E1"/>
    <w:rsid w:val="00EB4B3D"/>
    <w:rsid w:val="00EB5275"/>
    <w:rsid w:val="00EB555D"/>
    <w:rsid w:val="00EB6BDF"/>
    <w:rsid w:val="00EB707C"/>
    <w:rsid w:val="00EB708B"/>
    <w:rsid w:val="00EB7468"/>
    <w:rsid w:val="00EB7671"/>
    <w:rsid w:val="00EB7789"/>
    <w:rsid w:val="00EB7F94"/>
    <w:rsid w:val="00EB7FD8"/>
    <w:rsid w:val="00EC005A"/>
    <w:rsid w:val="00EC0219"/>
    <w:rsid w:val="00EC079B"/>
    <w:rsid w:val="00EC15E2"/>
    <w:rsid w:val="00EC1BF9"/>
    <w:rsid w:val="00EC24E6"/>
    <w:rsid w:val="00EC2568"/>
    <w:rsid w:val="00EC27B0"/>
    <w:rsid w:val="00EC2E8B"/>
    <w:rsid w:val="00EC2F19"/>
    <w:rsid w:val="00EC3226"/>
    <w:rsid w:val="00EC3374"/>
    <w:rsid w:val="00EC352A"/>
    <w:rsid w:val="00EC357D"/>
    <w:rsid w:val="00EC4324"/>
    <w:rsid w:val="00EC47D9"/>
    <w:rsid w:val="00EC492E"/>
    <w:rsid w:val="00EC5138"/>
    <w:rsid w:val="00EC532F"/>
    <w:rsid w:val="00EC57E5"/>
    <w:rsid w:val="00EC589B"/>
    <w:rsid w:val="00EC5C5B"/>
    <w:rsid w:val="00EC5E28"/>
    <w:rsid w:val="00EC60C8"/>
    <w:rsid w:val="00EC6FCF"/>
    <w:rsid w:val="00EC7027"/>
    <w:rsid w:val="00EC76F2"/>
    <w:rsid w:val="00EC7746"/>
    <w:rsid w:val="00EC7773"/>
    <w:rsid w:val="00EC7BF4"/>
    <w:rsid w:val="00EC7CE1"/>
    <w:rsid w:val="00EC7E6D"/>
    <w:rsid w:val="00ED1564"/>
    <w:rsid w:val="00ED21A6"/>
    <w:rsid w:val="00ED2236"/>
    <w:rsid w:val="00ED247D"/>
    <w:rsid w:val="00ED2784"/>
    <w:rsid w:val="00ED3F77"/>
    <w:rsid w:val="00ED42E0"/>
    <w:rsid w:val="00ED45BD"/>
    <w:rsid w:val="00ED467A"/>
    <w:rsid w:val="00ED4885"/>
    <w:rsid w:val="00ED5234"/>
    <w:rsid w:val="00ED59E4"/>
    <w:rsid w:val="00ED63FA"/>
    <w:rsid w:val="00ED6562"/>
    <w:rsid w:val="00ED6670"/>
    <w:rsid w:val="00ED675E"/>
    <w:rsid w:val="00ED6845"/>
    <w:rsid w:val="00ED68AE"/>
    <w:rsid w:val="00ED690C"/>
    <w:rsid w:val="00ED6E9E"/>
    <w:rsid w:val="00ED6FDF"/>
    <w:rsid w:val="00ED7219"/>
    <w:rsid w:val="00ED73A3"/>
    <w:rsid w:val="00ED7C68"/>
    <w:rsid w:val="00ED7CBE"/>
    <w:rsid w:val="00ED7E0D"/>
    <w:rsid w:val="00EE01CA"/>
    <w:rsid w:val="00EE0746"/>
    <w:rsid w:val="00EE10E2"/>
    <w:rsid w:val="00EE164F"/>
    <w:rsid w:val="00EE173A"/>
    <w:rsid w:val="00EE1E78"/>
    <w:rsid w:val="00EE263F"/>
    <w:rsid w:val="00EE27B7"/>
    <w:rsid w:val="00EE32DE"/>
    <w:rsid w:val="00EE33C7"/>
    <w:rsid w:val="00EE3DA3"/>
    <w:rsid w:val="00EE3EB9"/>
    <w:rsid w:val="00EE3F36"/>
    <w:rsid w:val="00EE428C"/>
    <w:rsid w:val="00EE4703"/>
    <w:rsid w:val="00EE6043"/>
    <w:rsid w:val="00EE644D"/>
    <w:rsid w:val="00EE66F1"/>
    <w:rsid w:val="00EE68EA"/>
    <w:rsid w:val="00EE6D4F"/>
    <w:rsid w:val="00EE751D"/>
    <w:rsid w:val="00EE789F"/>
    <w:rsid w:val="00EE7C89"/>
    <w:rsid w:val="00EF0208"/>
    <w:rsid w:val="00EF0748"/>
    <w:rsid w:val="00EF0F78"/>
    <w:rsid w:val="00EF122D"/>
    <w:rsid w:val="00EF130C"/>
    <w:rsid w:val="00EF1398"/>
    <w:rsid w:val="00EF1F48"/>
    <w:rsid w:val="00EF26A6"/>
    <w:rsid w:val="00EF2A16"/>
    <w:rsid w:val="00EF2B17"/>
    <w:rsid w:val="00EF351B"/>
    <w:rsid w:val="00EF3BFB"/>
    <w:rsid w:val="00EF4106"/>
    <w:rsid w:val="00EF4133"/>
    <w:rsid w:val="00EF41F5"/>
    <w:rsid w:val="00EF430F"/>
    <w:rsid w:val="00EF4C05"/>
    <w:rsid w:val="00EF4DFC"/>
    <w:rsid w:val="00EF4E25"/>
    <w:rsid w:val="00EF5654"/>
    <w:rsid w:val="00EF56A5"/>
    <w:rsid w:val="00EF5C37"/>
    <w:rsid w:val="00EF5CD9"/>
    <w:rsid w:val="00EF762D"/>
    <w:rsid w:val="00EF773D"/>
    <w:rsid w:val="00EF78F2"/>
    <w:rsid w:val="00EF7B40"/>
    <w:rsid w:val="00F00373"/>
    <w:rsid w:val="00F0038C"/>
    <w:rsid w:val="00F00704"/>
    <w:rsid w:val="00F00824"/>
    <w:rsid w:val="00F00B37"/>
    <w:rsid w:val="00F01AF2"/>
    <w:rsid w:val="00F01DE2"/>
    <w:rsid w:val="00F01F11"/>
    <w:rsid w:val="00F02E63"/>
    <w:rsid w:val="00F03525"/>
    <w:rsid w:val="00F03A50"/>
    <w:rsid w:val="00F03D97"/>
    <w:rsid w:val="00F045B6"/>
    <w:rsid w:val="00F048C8"/>
    <w:rsid w:val="00F0492A"/>
    <w:rsid w:val="00F05142"/>
    <w:rsid w:val="00F05696"/>
    <w:rsid w:val="00F059D9"/>
    <w:rsid w:val="00F05E64"/>
    <w:rsid w:val="00F05F82"/>
    <w:rsid w:val="00F06602"/>
    <w:rsid w:val="00F068AA"/>
    <w:rsid w:val="00F06C5C"/>
    <w:rsid w:val="00F072E5"/>
    <w:rsid w:val="00F0762B"/>
    <w:rsid w:val="00F07764"/>
    <w:rsid w:val="00F078D2"/>
    <w:rsid w:val="00F07B33"/>
    <w:rsid w:val="00F07BF0"/>
    <w:rsid w:val="00F07E0B"/>
    <w:rsid w:val="00F07F3E"/>
    <w:rsid w:val="00F07F69"/>
    <w:rsid w:val="00F07FD1"/>
    <w:rsid w:val="00F10160"/>
    <w:rsid w:val="00F1036F"/>
    <w:rsid w:val="00F10BA1"/>
    <w:rsid w:val="00F11141"/>
    <w:rsid w:val="00F11254"/>
    <w:rsid w:val="00F11520"/>
    <w:rsid w:val="00F11887"/>
    <w:rsid w:val="00F118F6"/>
    <w:rsid w:val="00F122F2"/>
    <w:rsid w:val="00F12314"/>
    <w:rsid w:val="00F12408"/>
    <w:rsid w:val="00F12466"/>
    <w:rsid w:val="00F1299D"/>
    <w:rsid w:val="00F12EE9"/>
    <w:rsid w:val="00F12F09"/>
    <w:rsid w:val="00F1335D"/>
    <w:rsid w:val="00F134DB"/>
    <w:rsid w:val="00F13D49"/>
    <w:rsid w:val="00F1406B"/>
    <w:rsid w:val="00F1411F"/>
    <w:rsid w:val="00F141C0"/>
    <w:rsid w:val="00F14823"/>
    <w:rsid w:val="00F14CEE"/>
    <w:rsid w:val="00F15382"/>
    <w:rsid w:val="00F154E6"/>
    <w:rsid w:val="00F1568D"/>
    <w:rsid w:val="00F157FC"/>
    <w:rsid w:val="00F1599F"/>
    <w:rsid w:val="00F15D33"/>
    <w:rsid w:val="00F1615B"/>
    <w:rsid w:val="00F164CF"/>
    <w:rsid w:val="00F16628"/>
    <w:rsid w:val="00F16BD2"/>
    <w:rsid w:val="00F1722C"/>
    <w:rsid w:val="00F17AAB"/>
    <w:rsid w:val="00F17C89"/>
    <w:rsid w:val="00F17CBD"/>
    <w:rsid w:val="00F20898"/>
    <w:rsid w:val="00F20918"/>
    <w:rsid w:val="00F20D1D"/>
    <w:rsid w:val="00F21098"/>
    <w:rsid w:val="00F215ED"/>
    <w:rsid w:val="00F217E7"/>
    <w:rsid w:val="00F225EA"/>
    <w:rsid w:val="00F22867"/>
    <w:rsid w:val="00F22A01"/>
    <w:rsid w:val="00F23E3F"/>
    <w:rsid w:val="00F24AF5"/>
    <w:rsid w:val="00F24F15"/>
    <w:rsid w:val="00F25067"/>
    <w:rsid w:val="00F251D1"/>
    <w:rsid w:val="00F25971"/>
    <w:rsid w:val="00F259C4"/>
    <w:rsid w:val="00F25ED7"/>
    <w:rsid w:val="00F2619F"/>
    <w:rsid w:val="00F268BF"/>
    <w:rsid w:val="00F26E07"/>
    <w:rsid w:val="00F26EE9"/>
    <w:rsid w:val="00F2722E"/>
    <w:rsid w:val="00F27D66"/>
    <w:rsid w:val="00F30757"/>
    <w:rsid w:val="00F307E8"/>
    <w:rsid w:val="00F30D6D"/>
    <w:rsid w:val="00F30DAE"/>
    <w:rsid w:val="00F30DC6"/>
    <w:rsid w:val="00F310C0"/>
    <w:rsid w:val="00F31450"/>
    <w:rsid w:val="00F3176D"/>
    <w:rsid w:val="00F31CAE"/>
    <w:rsid w:val="00F31CBB"/>
    <w:rsid w:val="00F32181"/>
    <w:rsid w:val="00F321B8"/>
    <w:rsid w:val="00F325F6"/>
    <w:rsid w:val="00F3287F"/>
    <w:rsid w:val="00F32D38"/>
    <w:rsid w:val="00F33049"/>
    <w:rsid w:val="00F33274"/>
    <w:rsid w:val="00F33935"/>
    <w:rsid w:val="00F34DDE"/>
    <w:rsid w:val="00F34EFD"/>
    <w:rsid w:val="00F35420"/>
    <w:rsid w:val="00F36BE6"/>
    <w:rsid w:val="00F370E8"/>
    <w:rsid w:val="00F37233"/>
    <w:rsid w:val="00F372D1"/>
    <w:rsid w:val="00F37736"/>
    <w:rsid w:val="00F40363"/>
    <w:rsid w:val="00F406E1"/>
    <w:rsid w:val="00F40A62"/>
    <w:rsid w:val="00F411A0"/>
    <w:rsid w:val="00F41346"/>
    <w:rsid w:val="00F41386"/>
    <w:rsid w:val="00F42449"/>
    <w:rsid w:val="00F43DCE"/>
    <w:rsid w:val="00F43EE9"/>
    <w:rsid w:val="00F4445D"/>
    <w:rsid w:val="00F44562"/>
    <w:rsid w:val="00F448A3"/>
    <w:rsid w:val="00F44AAB"/>
    <w:rsid w:val="00F44D1C"/>
    <w:rsid w:val="00F44EA2"/>
    <w:rsid w:val="00F45015"/>
    <w:rsid w:val="00F458DB"/>
    <w:rsid w:val="00F45EFE"/>
    <w:rsid w:val="00F46814"/>
    <w:rsid w:val="00F46C4F"/>
    <w:rsid w:val="00F46C7E"/>
    <w:rsid w:val="00F47320"/>
    <w:rsid w:val="00F4777F"/>
    <w:rsid w:val="00F504F6"/>
    <w:rsid w:val="00F50977"/>
    <w:rsid w:val="00F513BC"/>
    <w:rsid w:val="00F513BE"/>
    <w:rsid w:val="00F51499"/>
    <w:rsid w:val="00F523E5"/>
    <w:rsid w:val="00F527AB"/>
    <w:rsid w:val="00F53047"/>
    <w:rsid w:val="00F53AD4"/>
    <w:rsid w:val="00F5457B"/>
    <w:rsid w:val="00F54D59"/>
    <w:rsid w:val="00F54E6A"/>
    <w:rsid w:val="00F55752"/>
    <w:rsid w:val="00F5593C"/>
    <w:rsid w:val="00F5595B"/>
    <w:rsid w:val="00F55A08"/>
    <w:rsid w:val="00F561D4"/>
    <w:rsid w:val="00F56AC4"/>
    <w:rsid w:val="00F56B2C"/>
    <w:rsid w:val="00F56D95"/>
    <w:rsid w:val="00F57633"/>
    <w:rsid w:val="00F57FDA"/>
    <w:rsid w:val="00F60201"/>
    <w:rsid w:val="00F60941"/>
    <w:rsid w:val="00F61487"/>
    <w:rsid w:val="00F616F8"/>
    <w:rsid w:val="00F61990"/>
    <w:rsid w:val="00F61D62"/>
    <w:rsid w:val="00F61F8C"/>
    <w:rsid w:val="00F6386A"/>
    <w:rsid w:val="00F6386C"/>
    <w:rsid w:val="00F63C28"/>
    <w:rsid w:val="00F63FB2"/>
    <w:rsid w:val="00F64079"/>
    <w:rsid w:val="00F642E7"/>
    <w:rsid w:val="00F643EB"/>
    <w:rsid w:val="00F6498B"/>
    <w:rsid w:val="00F64EDB"/>
    <w:rsid w:val="00F6615B"/>
    <w:rsid w:val="00F663DE"/>
    <w:rsid w:val="00F6643C"/>
    <w:rsid w:val="00F66C21"/>
    <w:rsid w:val="00F66F87"/>
    <w:rsid w:val="00F67B51"/>
    <w:rsid w:val="00F67B5E"/>
    <w:rsid w:val="00F67C34"/>
    <w:rsid w:val="00F67F08"/>
    <w:rsid w:val="00F7043A"/>
    <w:rsid w:val="00F70D93"/>
    <w:rsid w:val="00F716C6"/>
    <w:rsid w:val="00F71753"/>
    <w:rsid w:val="00F72215"/>
    <w:rsid w:val="00F7224F"/>
    <w:rsid w:val="00F72360"/>
    <w:rsid w:val="00F724B6"/>
    <w:rsid w:val="00F72C44"/>
    <w:rsid w:val="00F73094"/>
    <w:rsid w:val="00F73970"/>
    <w:rsid w:val="00F73B13"/>
    <w:rsid w:val="00F741DA"/>
    <w:rsid w:val="00F7464F"/>
    <w:rsid w:val="00F748F3"/>
    <w:rsid w:val="00F7519F"/>
    <w:rsid w:val="00F75307"/>
    <w:rsid w:val="00F7606C"/>
    <w:rsid w:val="00F76195"/>
    <w:rsid w:val="00F76599"/>
    <w:rsid w:val="00F76A51"/>
    <w:rsid w:val="00F76B19"/>
    <w:rsid w:val="00F76CF1"/>
    <w:rsid w:val="00F77114"/>
    <w:rsid w:val="00F7720D"/>
    <w:rsid w:val="00F775BB"/>
    <w:rsid w:val="00F77815"/>
    <w:rsid w:val="00F8007C"/>
    <w:rsid w:val="00F8028F"/>
    <w:rsid w:val="00F80ED0"/>
    <w:rsid w:val="00F81E20"/>
    <w:rsid w:val="00F82008"/>
    <w:rsid w:val="00F826DC"/>
    <w:rsid w:val="00F8325B"/>
    <w:rsid w:val="00F837EB"/>
    <w:rsid w:val="00F83838"/>
    <w:rsid w:val="00F83965"/>
    <w:rsid w:val="00F839BD"/>
    <w:rsid w:val="00F83A6E"/>
    <w:rsid w:val="00F841EA"/>
    <w:rsid w:val="00F8454C"/>
    <w:rsid w:val="00F846A7"/>
    <w:rsid w:val="00F849C1"/>
    <w:rsid w:val="00F84EBB"/>
    <w:rsid w:val="00F84FEF"/>
    <w:rsid w:val="00F85272"/>
    <w:rsid w:val="00F8564F"/>
    <w:rsid w:val="00F85669"/>
    <w:rsid w:val="00F859A8"/>
    <w:rsid w:val="00F85A44"/>
    <w:rsid w:val="00F85BCE"/>
    <w:rsid w:val="00F85BE1"/>
    <w:rsid w:val="00F86FE8"/>
    <w:rsid w:val="00F87364"/>
    <w:rsid w:val="00F87A30"/>
    <w:rsid w:val="00F900D1"/>
    <w:rsid w:val="00F9061C"/>
    <w:rsid w:val="00F9100C"/>
    <w:rsid w:val="00F9112B"/>
    <w:rsid w:val="00F91601"/>
    <w:rsid w:val="00F91988"/>
    <w:rsid w:val="00F91EF8"/>
    <w:rsid w:val="00F922E6"/>
    <w:rsid w:val="00F923BE"/>
    <w:rsid w:val="00F93114"/>
    <w:rsid w:val="00F93CF8"/>
    <w:rsid w:val="00F94033"/>
    <w:rsid w:val="00F94278"/>
    <w:rsid w:val="00F9452F"/>
    <w:rsid w:val="00F94CDE"/>
    <w:rsid w:val="00F9544E"/>
    <w:rsid w:val="00F95621"/>
    <w:rsid w:val="00F959CC"/>
    <w:rsid w:val="00F95D83"/>
    <w:rsid w:val="00F95E2C"/>
    <w:rsid w:val="00F963CA"/>
    <w:rsid w:val="00F9682A"/>
    <w:rsid w:val="00F96F5E"/>
    <w:rsid w:val="00F9758D"/>
    <w:rsid w:val="00F97821"/>
    <w:rsid w:val="00F97EB7"/>
    <w:rsid w:val="00FA0231"/>
    <w:rsid w:val="00FA0321"/>
    <w:rsid w:val="00FA0590"/>
    <w:rsid w:val="00FA0BD0"/>
    <w:rsid w:val="00FA0CE0"/>
    <w:rsid w:val="00FA0EE6"/>
    <w:rsid w:val="00FA0FBA"/>
    <w:rsid w:val="00FA1710"/>
    <w:rsid w:val="00FA1B49"/>
    <w:rsid w:val="00FA207F"/>
    <w:rsid w:val="00FA2473"/>
    <w:rsid w:val="00FA260E"/>
    <w:rsid w:val="00FA2675"/>
    <w:rsid w:val="00FA290C"/>
    <w:rsid w:val="00FA3114"/>
    <w:rsid w:val="00FA3287"/>
    <w:rsid w:val="00FA33D9"/>
    <w:rsid w:val="00FA34C7"/>
    <w:rsid w:val="00FA3A18"/>
    <w:rsid w:val="00FA3F91"/>
    <w:rsid w:val="00FA4115"/>
    <w:rsid w:val="00FA47B2"/>
    <w:rsid w:val="00FA4D5E"/>
    <w:rsid w:val="00FA506A"/>
    <w:rsid w:val="00FA51AB"/>
    <w:rsid w:val="00FA52FF"/>
    <w:rsid w:val="00FA5B79"/>
    <w:rsid w:val="00FA5E80"/>
    <w:rsid w:val="00FA6672"/>
    <w:rsid w:val="00FA6AFD"/>
    <w:rsid w:val="00FA6CB2"/>
    <w:rsid w:val="00FA6FD0"/>
    <w:rsid w:val="00FA7180"/>
    <w:rsid w:val="00FA72BA"/>
    <w:rsid w:val="00FA750C"/>
    <w:rsid w:val="00FB0CF6"/>
    <w:rsid w:val="00FB1434"/>
    <w:rsid w:val="00FB15F9"/>
    <w:rsid w:val="00FB16AD"/>
    <w:rsid w:val="00FB2460"/>
    <w:rsid w:val="00FB24DD"/>
    <w:rsid w:val="00FB273C"/>
    <w:rsid w:val="00FB2795"/>
    <w:rsid w:val="00FB2FAB"/>
    <w:rsid w:val="00FB382D"/>
    <w:rsid w:val="00FB3E9E"/>
    <w:rsid w:val="00FB3FE1"/>
    <w:rsid w:val="00FB402D"/>
    <w:rsid w:val="00FB4458"/>
    <w:rsid w:val="00FB4498"/>
    <w:rsid w:val="00FB469C"/>
    <w:rsid w:val="00FB4919"/>
    <w:rsid w:val="00FB64DF"/>
    <w:rsid w:val="00FB7956"/>
    <w:rsid w:val="00FB7E54"/>
    <w:rsid w:val="00FC0667"/>
    <w:rsid w:val="00FC0E47"/>
    <w:rsid w:val="00FC132B"/>
    <w:rsid w:val="00FC2719"/>
    <w:rsid w:val="00FC2B23"/>
    <w:rsid w:val="00FC2FF3"/>
    <w:rsid w:val="00FC3318"/>
    <w:rsid w:val="00FC36E9"/>
    <w:rsid w:val="00FC399A"/>
    <w:rsid w:val="00FC3D04"/>
    <w:rsid w:val="00FC4344"/>
    <w:rsid w:val="00FC4842"/>
    <w:rsid w:val="00FC4A38"/>
    <w:rsid w:val="00FC5588"/>
    <w:rsid w:val="00FC5874"/>
    <w:rsid w:val="00FC6307"/>
    <w:rsid w:val="00FC6808"/>
    <w:rsid w:val="00FC7610"/>
    <w:rsid w:val="00FC7699"/>
    <w:rsid w:val="00FC76E5"/>
    <w:rsid w:val="00FC78FA"/>
    <w:rsid w:val="00FC7B44"/>
    <w:rsid w:val="00FC7F42"/>
    <w:rsid w:val="00FD0191"/>
    <w:rsid w:val="00FD0240"/>
    <w:rsid w:val="00FD05E3"/>
    <w:rsid w:val="00FD09B4"/>
    <w:rsid w:val="00FD0D6D"/>
    <w:rsid w:val="00FD0DA9"/>
    <w:rsid w:val="00FD0DB1"/>
    <w:rsid w:val="00FD1149"/>
    <w:rsid w:val="00FD129B"/>
    <w:rsid w:val="00FD12F8"/>
    <w:rsid w:val="00FD134D"/>
    <w:rsid w:val="00FD1A9A"/>
    <w:rsid w:val="00FD1E10"/>
    <w:rsid w:val="00FD205F"/>
    <w:rsid w:val="00FD21BA"/>
    <w:rsid w:val="00FD21FF"/>
    <w:rsid w:val="00FD227D"/>
    <w:rsid w:val="00FD272F"/>
    <w:rsid w:val="00FD2BF9"/>
    <w:rsid w:val="00FD341E"/>
    <w:rsid w:val="00FD371C"/>
    <w:rsid w:val="00FD379A"/>
    <w:rsid w:val="00FD3BEE"/>
    <w:rsid w:val="00FD3D13"/>
    <w:rsid w:val="00FD3FDC"/>
    <w:rsid w:val="00FD4DF7"/>
    <w:rsid w:val="00FD4E43"/>
    <w:rsid w:val="00FD5114"/>
    <w:rsid w:val="00FD5714"/>
    <w:rsid w:val="00FD5875"/>
    <w:rsid w:val="00FD5991"/>
    <w:rsid w:val="00FD59A7"/>
    <w:rsid w:val="00FD6C0A"/>
    <w:rsid w:val="00FD6E85"/>
    <w:rsid w:val="00FD71E9"/>
    <w:rsid w:val="00FD7310"/>
    <w:rsid w:val="00FD73AA"/>
    <w:rsid w:val="00FD77DB"/>
    <w:rsid w:val="00FD7B09"/>
    <w:rsid w:val="00FE0975"/>
    <w:rsid w:val="00FE11A6"/>
    <w:rsid w:val="00FE1554"/>
    <w:rsid w:val="00FE1594"/>
    <w:rsid w:val="00FE189A"/>
    <w:rsid w:val="00FE19D5"/>
    <w:rsid w:val="00FE1BD3"/>
    <w:rsid w:val="00FE24E3"/>
    <w:rsid w:val="00FE2E61"/>
    <w:rsid w:val="00FE2F8F"/>
    <w:rsid w:val="00FE306E"/>
    <w:rsid w:val="00FE31F4"/>
    <w:rsid w:val="00FE3CD3"/>
    <w:rsid w:val="00FE3EB1"/>
    <w:rsid w:val="00FE437C"/>
    <w:rsid w:val="00FE4400"/>
    <w:rsid w:val="00FE4CA7"/>
    <w:rsid w:val="00FE5A0C"/>
    <w:rsid w:val="00FE5FDB"/>
    <w:rsid w:val="00FE641F"/>
    <w:rsid w:val="00FE73B7"/>
    <w:rsid w:val="00FE7843"/>
    <w:rsid w:val="00FE78E1"/>
    <w:rsid w:val="00FE78F7"/>
    <w:rsid w:val="00FE7DB1"/>
    <w:rsid w:val="00FF0E47"/>
    <w:rsid w:val="00FF101E"/>
    <w:rsid w:val="00FF16FC"/>
    <w:rsid w:val="00FF198E"/>
    <w:rsid w:val="00FF1C48"/>
    <w:rsid w:val="00FF21B2"/>
    <w:rsid w:val="00FF26D5"/>
    <w:rsid w:val="00FF26E4"/>
    <w:rsid w:val="00FF2F8C"/>
    <w:rsid w:val="00FF302B"/>
    <w:rsid w:val="00FF3849"/>
    <w:rsid w:val="00FF38EE"/>
    <w:rsid w:val="00FF42EE"/>
    <w:rsid w:val="00FF4A26"/>
    <w:rsid w:val="00FF4B41"/>
    <w:rsid w:val="00FF557D"/>
    <w:rsid w:val="00FF5DE9"/>
    <w:rsid w:val="00FF5FD6"/>
    <w:rsid w:val="00FF62AC"/>
    <w:rsid w:val="00FF6977"/>
    <w:rsid w:val="00FF6F4A"/>
    <w:rsid w:val="00FF756E"/>
    <w:rsid w:val="00FF7754"/>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8268E4366C923A4870CDD286E3D39E2BEAA55CAC2ED83403E0AE516B157636558f77CI" TargetMode="External"/><Relationship Id="rId13" Type="http://schemas.openxmlformats.org/officeDocument/2006/relationships/hyperlink" Target="consultantplus://offline/ref=0718268E4366C923A4870CDD286E3D39E2BEAA55CAC2EB87453B07E516B1576365587CB83EA20C8260B84AA57Bf77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18268E4366C923A4870CDD286E3D39E2BEAA55CAC2EA84463F02E516B1576365587CB83EA20C8260B84AA578f777I" TargetMode="External"/><Relationship Id="rId12" Type="http://schemas.openxmlformats.org/officeDocument/2006/relationships/hyperlink" Target="consultantplus://offline/ref=0718268E4366C923A4870CDD286E3D39E2BEAA55CAC2E880443E04E516B1576365587CB83EA20C8260B84AA57Bf770I" TargetMode="External"/><Relationship Id="rId17" Type="http://schemas.openxmlformats.org/officeDocument/2006/relationships/hyperlink" Target="consultantplus://offline/ref=25D1298BE47F1A3D23723C9CCD722B6B93FFC99FB54C4B244A5EA3402886909AC453E523B473892EE213F14E3Dh272I" TargetMode="External"/><Relationship Id="rId2" Type="http://schemas.openxmlformats.org/officeDocument/2006/relationships/settings" Target="settings.xml"/><Relationship Id="rId16" Type="http://schemas.openxmlformats.org/officeDocument/2006/relationships/hyperlink" Target="consultantplus://offline/ref=0718268E4366C923A4870CDD286E3D39E2BEAA55CAC2E880443E04E516B1576365587CB83EA20C8260B84AA57Bf773I" TargetMode="External"/><Relationship Id="rId1" Type="http://schemas.openxmlformats.org/officeDocument/2006/relationships/styles" Target="styles.xml"/><Relationship Id="rId6" Type="http://schemas.openxmlformats.org/officeDocument/2006/relationships/hyperlink" Target="consultantplus://offline/ref=0718268E4366C923A4870CDD286E3D39E2BEAA55CAC2EA81453A0BE516B1576365587CB83EA20C8260B84AA179f772I" TargetMode="External"/><Relationship Id="rId11" Type="http://schemas.openxmlformats.org/officeDocument/2006/relationships/hyperlink" Target="consultantplus://offline/ref=0718268E4366C923A4870CDD286E3D39E2BEAA55CAC2EB87453B07E516B1576365587CB83EA20C8260B84AA57Bf770I" TargetMode="External"/><Relationship Id="rId5" Type="http://schemas.openxmlformats.org/officeDocument/2006/relationships/hyperlink" Target="consultantplus://offline/ref=0718268E4366C923A4870CDD286E3D39E2BEAA55CAC2E880443E04E516B1576365587CB83EA20C8260B84AA57Bf771I" TargetMode="External"/><Relationship Id="rId15" Type="http://schemas.openxmlformats.org/officeDocument/2006/relationships/hyperlink" Target="consultantplus://offline/ref=0718268E4366C923A4870CDD286E3D39E2BEAA55CAC2EB87453B07E516B1576365587CB83EA20C8260B84AA57Bf772I" TargetMode="External"/><Relationship Id="rId10" Type="http://schemas.openxmlformats.org/officeDocument/2006/relationships/hyperlink" Target="consultantplus://offline/ref=0718268E4366C923A4870CDD286E3D39E2BEAA55CAC2E880443E04E516B1576365587CB83EA20C8260B84AA57Bf771I" TargetMode="External"/><Relationship Id="rId19" Type="http://schemas.openxmlformats.org/officeDocument/2006/relationships/theme" Target="theme/theme1.xml"/><Relationship Id="rId4" Type="http://schemas.openxmlformats.org/officeDocument/2006/relationships/hyperlink" Target="consultantplus://offline/ref=0718268E4366C923A4870CDD286E3D39E2BEAA55CAC2EB87453B07E516B1576365587CB83EA20C8260B84AA57Bf771I" TargetMode="External"/><Relationship Id="rId9" Type="http://schemas.openxmlformats.org/officeDocument/2006/relationships/hyperlink" Target="consultantplus://offline/ref=0718268E4366C923A4870CDD286E3D39E2BEAA55CAC2EB87453B07E516B1576365587CB83EA20C8260B84AA57Bf771I" TargetMode="External"/><Relationship Id="rId14" Type="http://schemas.openxmlformats.org/officeDocument/2006/relationships/hyperlink" Target="consultantplus://offline/ref=0718268E4366C923A4870CDD286E3D39E2BEAA55CAC2EB87453B07E516B1576365587CB83EA20C8260B84AA57Bf77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82</Pages>
  <Words>15858</Words>
  <Characters>90397</Characters>
  <Application>Microsoft Office Word</Application>
  <DocSecurity>0</DocSecurity>
  <Lines>753</Lines>
  <Paragraphs>212</Paragraphs>
  <ScaleCrop>false</ScaleCrop>
  <Company>Microsoft</Company>
  <LinksUpToDate>false</LinksUpToDate>
  <CharactersWithSpaces>106043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dc:creator>
  <cp:keywords/>
  <dc:description/>
  <cp:lastModifiedBy>ssm</cp:lastModifiedBy>
  <cp:revision>2</cp:revision>
  <dcterms:created xsi:type="dcterms:W3CDTF">2018-07-31T08:57:00Z</dcterms:created>
  <dcterms:modified xsi:type="dcterms:W3CDTF">2018-07-31T09:00:00Z</dcterms:modified>
</cp:coreProperties>
</file>