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FB3" w:rsidRPr="007C7FB3" w:rsidRDefault="007C7FB3" w:rsidP="007C7FB3">
      <w:pPr>
        <w:pStyle w:val="ConsPlusNormal"/>
        <w:jc w:val="both"/>
        <w:outlineLvl w:val="0"/>
        <w:rPr>
          <w:rFonts w:ascii="Times New Roman" w:hAnsi="Times New Roman" w:cs="Times New Roman"/>
          <w:sz w:val="30"/>
          <w:szCs w:val="30"/>
        </w:rPr>
      </w:pPr>
      <w:r w:rsidRPr="007C7FB3">
        <w:rPr>
          <w:rFonts w:ascii="Times New Roman" w:hAnsi="Times New Roman" w:cs="Times New Roman"/>
          <w:sz w:val="30"/>
          <w:szCs w:val="30"/>
        </w:rPr>
        <w:t>Зарегистрировано в Национальном реестре правовых актов</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Республики Беларусь 7 июля 2020 г. N 5/48195</w:t>
      </w:r>
    </w:p>
    <w:p w:rsidR="007C7FB3" w:rsidRPr="007C7FB3" w:rsidRDefault="007C7FB3" w:rsidP="007C7FB3">
      <w:pPr>
        <w:pStyle w:val="ConsPlusNormal"/>
        <w:pBdr>
          <w:top w:val="single" w:sz="6" w:space="0" w:color="auto"/>
        </w:pBdr>
        <w:jc w:val="both"/>
        <w:rPr>
          <w:rFonts w:ascii="Times New Roman" w:hAnsi="Times New Roman" w:cs="Times New Roman"/>
          <w:sz w:val="30"/>
          <w:szCs w:val="30"/>
        </w:rPr>
      </w:pP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Title"/>
        <w:jc w:val="center"/>
        <w:rPr>
          <w:rFonts w:ascii="Times New Roman" w:hAnsi="Times New Roman" w:cs="Times New Roman"/>
          <w:sz w:val="30"/>
          <w:szCs w:val="30"/>
        </w:rPr>
      </w:pPr>
      <w:r w:rsidRPr="007C7FB3">
        <w:rPr>
          <w:rFonts w:ascii="Times New Roman" w:hAnsi="Times New Roman" w:cs="Times New Roman"/>
          <w:sz w:val="30"/>
          <w:szCs w:val="30"/>
        </w:rPr>
        <w:t>ПОСТАНОВЛЕНИЕ СОВЕТА МИНИСТРОВ РЕСПУБЛИКИ БЕЛАРУСЬ</w:t>
      </w:r>
    </w:p>
    <w:p w:rsidR="007C7FB3" w:rsidRPr="007C7FB3" w:rsidRDefault="007C7FB3" w:rsidP="007C7FB3">
      <w:pPr>
        <w:pStyle w:val="ConsPlusTitle"/>
        <w:jc w:val="center"/>
        <w:rPr>
          <w:rFonts w:ascii="Times New Roman" w:hAnsi="Times New Roman" w:cs="Times New Roman"/>
          <w:sz w:val="30"/>
          <w:szCs w:val="30"/>
        </w:rPr>
      </w:pPr>
      <w:r w:rsidRPr="007C7FB3">
        <w:rPr>
          <w:rFonts w:ascii="Times New Roman" w:hAnsi="Times New Roman" w:cs="Times New Roman"/>
          <w:sz w:val="30"/>
          <w:szCs w:val="30"/>
        </w:rPr>
        <w:t>30 июня 2020 г. N 388</w:t>
      </w:r>
    </w:p>
    <w:p w:rsidR="007C7FB3" w:rsidRPr="007C7FB3" w:rsidRDefault="007C7FB3" w:rsidP="007C7FB3">
      <w:pPr>
        <w:pStyle w:val="ConsPlusTitle"/>
        <w:jc w:val="center"/>
        <w:rPr>
          <w:rFonts w:ascii="Times New Roman" w:hAnsi="Times New Roman" w:cs="Times New Roman"/>
          <w:sz w:val="30"/>
          <w:szCs w:val="30"/>
        </w:rPr>
      </w:pPr>
    </w:p>
    <w:p w:rsidR="007C7FB3" w:rsidRPr="007C7FB3" w:rsidRDefault="007C7FB3" w:rsidP="007C7FB3">
      <w:pPr>
        <w:pStyle w:val="ConsPlusTitle"/>
        <w:jc w:val="center"/>
        <w:rPr>
          <w:rFonts w:ascii="Times New Roman" w:hAnsi="Times New Roman" w:cs="Times New Roman"/>
          <w:sz w:val="30"/>
          <w:szCs w:val="30"/>
        </w:rPr>
      </w:pPr>
      <w:r w:rsidRPr="007C7FB3">
        <w:rPr>
          <w:rFonts w:ascii="Times New Roman" w:hAnsi="Times New Roman" w:cs="Times New Roman"/>
          <w:sz w:val="30"/>
          <w:szCs w:val="30"/>
        </w:rPr>
        <w:t>ОБ ОБРАЩЕНИИ С ОТХОДАМИ ТОВАРОВ И УПАКОВКИ</w:t>
      </w:r>
    </w:p>
    <w:p w:rsidR="007C7FB3" w:rsidRPr="007C7FB3" w:rsidRDefault="007C7FB3" w:rsidP="007C7FB3">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7FB3" w:rsidRPr="007C7FB3">
        <w:trPr>
          <w:jc w:val="center"/>
        </w:trPr>
        <w:tc>
          <w:tcPr>
            <w:tcW w:w="9294" w:type="dxa"/>
            <w:tcBorders>
              <w:top w:val="nil"/>
              <w:left w:val="single" w:sz="24" w:space="0" w:color="CED3F1"/>
              <w:bottom w:val="nil"/>
              <w:right w:val="single" w:sz="24" w:space="0" w:color="F4F3F8"/>
            </w:tcBorders>
            <w:shd w:val="clear" w:color="auto" w:fill="F4F3F8"/>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 xml:space="preserve">(в ред. постановлений Совмина от 06.01.2022 </w:t>
            </w:r>
            <w:hyperlink r:id="rId4" w:history="1">
              <w:r w:rsidRPr="007C7FB3">
                <w:rPr>
                  <w:rFonts w:ascii="Times New Roman" w:hAnsi="Times New Roman" w:cs="Times New Roman"/>
                  <w:sz w:val="30"/>
                  <w:szCs w:val="30"/>
                </w:rPr>
                <w:t>N 9</w:t>
              </w:r>
            </w:hyperlink>
            <w:r w:rsidRPr="007C7FB3">
              <w:rPr>
                <w:rFonts w:ascii="Times New Roman" w:hAnsi="Times New Roman" w:cs="Times New Roman"/>
                <w:sz w:val="30"/>
                <w:szCs w:val="30"/>
              </w:rPr>
              <w:t>,</w:t>
            </w:r>
          </w:p>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 xml:space="preserve">от 11.01.2022 </w:t>
            </w:r>
            <w:hyperlink r:id="rId5" w:history="1">
              <w:r w:rsidRPr="007C7FB3">
                <w:rPr>
                  <w:rFonts w:ascii="Times New Roman" w:hAnsi="Times New Roman" w:cs="Times New Roman"/>
                  <w:sz w:val="30"/>
                  <w:szCs w:val="30"/>
                </w:rPr>
                <w:t>N 17</w:t>
              </w:r>
            </w:hyperlink>
            <w:r w:rsidRPr="007C7FB3">
              <w:rPr>
                <w:rFonts w:ascii="Times New Roman" w:hAnsi="Times New Roman" w:cs="Times New Roman"/>
                <w:sz w:val="30"/>
                <w:szCs w:val="30"/>
              </w:rPr>
              <w:t xml:space="preserve">, от 02.02.2022 </w:t>
            </w:r>
            <w:hyperlink r:id="rId6" w:history="1">
              <w:r w:rsidRPr="007C7FB3">
                <w:rPr>
                  <w:rFonts w:ascii="Times New Roman" w:hAnsi="Times New Roman" w:cs="Times New Roman"/>
                  <w:sz w:val="30"/>
                  <w:szCs w:val="30"/>
                </w:rPr>
                <w:t>N 60</w:t>
              </w:r>
            </w:hyperlink>
            <w:r w:rsidRPr="007C7FB3">
              <w:rPr>
                <w:rFonts w:ascii="Times New Roman" w:hAnsi="Times New Roman" w:cs="Times New Roman"/>
                <w:sz w:val="30"/>
                <w:szCs w:val="30"/>
              </w:rPr>
              <w:t xml:space="preserve">, от 25.03.2022 </w:t>
            </w:r>
            <w:hyperlink r:id="rId7" w:history="1">
              <w:r w:rsidRPr="007C7FB3">
                <w:rPr>
                  <w:rFonts w:ascii="Times New Roman" w:hAnsi="Times New Roman" w:cs="Times New Roman"/>
                  <w:sz w:val="30"/>
                  <w:szCs w:val="30"/>
                </w:rPr>
                <w:t>N 175</w:t>
              </w:r>
            </w:hyperlink>
            <w:r w:rsidRPr="007C7FB3">
              <w:rPr>
                <w:rFonts w:ascii="Times New Roman" w:hAnsi="Times New Roman" w:cs="Times New Roman"/>
                <w:sz w:val="30"/>
                <w:szCs w:val="30"/>
              </w:rPr>
              <w:t>,</w:t>
            </w:r>
          </w:p>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 xml:space="preserve">от 21.04.2023 </w:t>
            </w:r>
            <w:hyperlink r:id="rId8" w:history="1">
              <w:r w:rsidRPr="007C7FB3">
                <w:rPr>
                  <w:rFonts w:ascii="Times New Roman" w:hAnsi="Times New Roman" w:cs="Times New Roman"/>
                  <w:sz w:val="30"/>
                  <w:szCs w:val="30"/>
                </w:rPr>
                <w:t>N 279</w:t>
              </w:r>
            </w:hyperlink>
            <w:r w:rsidRPr="007C7FB3">
              <w:rPr>
                <w:rFonts w:ascii="Times New Roman" w:hAnsi="Times New Roman" w:cs="Times New Roman"/>
                <w:sz w:val="30"/>
                <w:szCs w:val="30"/>
              </w:rPr>
              <w:t>)</w:t>
            </w:r>
          </w:p>
        </w:tc>
      </w:tr>
    </w:tbl>
    <w:p w:rsidR="007C7FB3" w:rsidRPr="007C7FB3" w:rsidRDefault="007C7FB3" w:rsidP="007C7FB3">
      <w:pPr>
        <w:pStyle w:val="ConsPlusNormal"/>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7FB3" w:rsidRPr="007C7FB3">
        <w:trPr>
          <w:jc w:val="center"/>
        </w:trPr>
        <w:tc>
          <w:tcPr>
            <w:tcW w:w="9294" w:type="dxa"/>
            <w:tcBorders>
              <w:top w:val="nil"/>
              <w:left w:val="single" w:sz="24" w:space="0" w:color="CED3F1"/>
              <w:bottom w:val="nil"/>
              <w:right w:val="single" w:sz="24" w:space="0" w:color="F4F3F8"/>
            </w:tcBorders>
            <w:shd w:val="clear" w:color="auto" w:fill="F4F3F8"/>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 xml:space="preserve">(см. </w:t>
            </w:r>
            <w:hyperlink r:id="rId9" w:history="1">
              <w:r w:rsidRPr="007C7FB3">
                <w:rPr>
                  <w:rFonts w:ascii="Times New Roman" w:hAnsi="Times New Roman" w:cs="Times New Roman"/>
                  <w:sz w:val="30"/>
                  <w:szCs w:val="30"/>
                </w:rPr>
                <w:t>редакцию</w:t>
              </w:r>
            </w:hyperlink>
            <w:r w:rsidRPr="007C7FB3">
              <w:rPr>
                <w:rFonts w:ascii="Times New Roman" w:hAnsi="Times New Roman" w:cs="Times New Roman"/>
                <w:sz w:val="30"/>
                <w:szCs w:val="30"/>
              </w:rPr>
              <w:t xml:space="preserve">, вступающую в силу с 01.07.2023) </w:t>
            </w:r>
            <w:r w:rsidRPr="007C7FB3">
              <w:rPr>
                <w:rFonts w:ascii="Times New Roman" w:hAnsi="Times New Roman" w:cs="Times New Roman"/>
                <w:sz w:val="30"/>
                <w:szCs w:val="30"/>
              </w:rPr>
              <w:br/>
              <w:t xml:space="preserve">(см. </w:t>
            </w:r>
            <w:hyperlink r:id="rId10" w:history="1">
              <w:r w:rsidRPr="007C7FB3">
                <w:rPr>
                  <w:rFonts w:ascii="Times New Roman" w:hAnsi="Times New Roman" w:cs="Times New Roman"/>
                  <w:sz w:val="30"/>
                  <w:szCs w:val="30"/>
                </w:rPr>
                <w:t>редакцию</w:t>
              </w:r>
            </w:hyperlink>
            <w:r w:rsidRPr="007C7FB3">
              <w:rPr>
                <w:rFonts w:ascii="Times New Roman" w:hAnsi="Times New Roman" w:cs="Times New Roman"/>
                <w:sz w:val="30"/>
                <w:szCs w:val="30"/>
              </w:rPr>
              <w:t>, вступающую в силу с  01.10.2023)</w:t>
            </w:r>
          </w:p>
        </w:tc>
      </w:tr>
    </w:tbl>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На основании </w:t>
      </w:r>
      <w:hyperlink r:id="rId11" w:history="1">
        <w:r w:rsidRPr="007C7FB3">
          <w:rPr>
            <w:rFonts w:ascii="Times New Roman" w:hAnsi="Times New Roman" w:cs="Times New Roman"/>
            <w:sz w:val="30"/>
            <w:szCs w:val="30"/>
          </w:rPr>
          <w:t>подпунктов 1.7-1</w:t>
        </w:r>
      </w:hyperlink>
      <w:r w:rsidRPr="007C7FB3">
        <w:rPr>
          <w:rFonts w:ascii="Times New Roman" w:hAnsi="Times New Roman" w:cs="Times New Roman"/>
          <w:sz w:val="30"/>
          <w:szCs w:val="30"/>
        </w:rPr>
        <w:t xml:space="preserve">, </w:t>
      </w:r>
      <w:hyperlink r:id="rId12" w:history="1">
        <w:r w:rsidRPr="007C7FB3">
          <w:rPr>
            <w:rFonts w:ascii="Times New Roman" w:hAnsi="Times New Roman" w:cs="Times New Roman"/>
            <w:sz w:val="30"/>
            <w:szCs w:val="30"/>
          </w:rPr>
          <w:t>1.7-2</w:t>
        </w:r>
      </w:hyperlink>
      <w:r w:rsidRPr="007C7FB3">
        <w:rPr>
          <w:rFonts w:ascii="Times New Roman" w:hAnsi="Times New Roman" w:cs="Times New Roman"/>
          <w:sz w:val="30"/>
          <w:szCs w:val="30"/>
        </w:rPr>
        <w:t xml:space="preserve"> и </w:t>
      </w:r>
      <w:hyperlink r:id="rId13" w:history="1">
        <w:r w:rsidRPr="007C7FB3">
          <w:rPr>
            <w:rFonts w:ascii="Times New Roman" w:hAnsi="Times New Roman" w:cs="Times New Roman"/>
            <w:sz w:val="30"/>
            <w:szCs w:val="30"/>
          </w:rPr>
          <w:t>1.8 пункта 1 статьи 7</w:t>
        </w:r>
      </w:hyperlink>
      <w:r w:rsidRPr="007C7FB3">
        <w:rPr>
          <w:rFonts w:ascii="Times New Roman" w:hAnsi="Times New Roman" w:cs="Times New Roman"/>
          <w:sz w:val="30"/>
          <w:szCs w:val="30"/>
        </w:rPr>
        <w:t xml:space="preserve">, </w:t>
      </w:r>
      <w:hyperlink r:id="rId14" w:history="1">
        <w:r w:rsidRPr="007C7FB3">
          <w:rPr>
            <w:rFonts w:ascii="Times New Roman" w:hAnsi="Times New Roman" w:cs="Times New Roman"/>
            <w:sz w:val="30"/>
            <w:szCs w:val="30"/>
          </w:rPr>
          <w:t>пунктов 3</w:t>
        </w:r>
      </w:hyperlink>
      <w:r w:rsidRPr="007C7FB3">
        <w:rPr>
          <w:rFonts w:ascii="Times New Roman" w:hAnsi="Times New Roman" w:cs="Times New Roman"/>
          <w:sz w:val="30"/>
          <w:szCs w:val="30"/>
        </w:rPr>
        <w:t xml:space="preserve">, </w:t>
      </w:r>
      <w:hyperlink r:id="rId15" w:history="1">
        <w:r w:rsidRPr="007C7FB3">
          <w:rPr>
            <w:rFonts w:ascii="Times New Roman" w:hAnsi="Times New Roman" w:cs="Times New Roman"/>
            <w:sz w:val="30"/>
            <w:szCs w:val="30"/>
          </w:rPr>
          <w:t>5</w:t>
        </w:r>
      </w:hyperlink>
      <w:r w:rsidRPr="007C7FB3">
        <w:rPr>
          <w:rFonts w:ascii="Times New Roman" w:hAnsi="Times New Roman" w:cs="Times New Roman"/>
          <w:sz w:val="30"/>
          <w:szCs w:val="30"/>
        </w:rPr>
        <w:t xml:space="preserve"> и </w:t>
      </w:r>
      <w:hyperlink r:id="rId16" w:history="1">
        <w:r w:rsidRPr="007C7FB3">
          <w:rPr>
            <w:rFonts w:ascii="Times New Roman" w:hAnsi="Times New Roman" w:cs="Times New Roman"/>
            <w:sz w:val="30"/>
            <w:szCs w:val="30"/>
          </w:rPr>
          <w:t>абзаца третьего части первой пункта 6 статьи 20</w:t>
        </w:r>
      </w:hyperlink>
      <w:r w:rsidRPr="007C7FB3">
        <w:rPr>
          <w:rFonts w:ascii="Times New Roman" w:hAnsi="Times New Roman" w:cs="Times New Roman"/>
          <w:sz w:val="30"/>
          <w:szCs w:val="30"/>
        </w:rPr>
        <w:t xml:space="preserve"> и </w:t>
      </w:r>
      <w:hyperlink r:id="rId17" w:history="1">
        <w:r w:rsidRPr="007C7FB3">
          <w:rPr>
            <w:rFonts w:ascii="Times New Roman" w:hAnsi="Times New Roman" w:cs="Times New Roman"/>
            <w:sz w:val="30"/>
            <w:szCs w:val="30"/>
          </w:rPr>
          <w:t>пункта 3 статьи 24</w:t>
        </w:r>
      </w:hyperlink>
      <w:r w:rsidRPr="007C7FB3">
        <w:rPr>
          <w:rFonts w:ascii="Times New Roman" w:hAnsi="Times New Roman" w:cs="Times New Roman"/>
          <w:sz w:val="30"/>
          <w:szCs w:val="30"/>
        </w:rPr>
        <w:t xml:space="preserve"> Закона Республики Беларусь от 20 июля 2007 г. N 271-З "Об обращении с отходами", </w:t>
      </w:r>
      <w:hyperlink r:id="rId18" w:history="1">
        <w:r w:rsidRPr="007C7FB3">
          <w:rPr>
            <w:rFonts w:ascii="Times New Roman" w:hAnsi="Times New Roman" w:cs="Times New Roman"/>
            <w:sz w:val="30"/>
            <w:szCs w:val="30"/>
          </w:rPr>
          <w:t>абзаца тринадцатого части первой пункта 3</w:t>
        </w:r>
      </w:hyperlink>
      <w:r w:rsidRPr="007C7FB3">
        <w:rPr>
          <w:rFonts w:ascii="Times New Roman" w:hAnsi="Times New Roman" w:cs="Times New Roman"/>
          <w:sz w:val="30"/>
          <w:szCs w:val="30"/>
        </w:rPr>
        <w:t xml:space="preserve">, </w:t>
      </w:r>
      <w:hyperlink r:id="rId19" w:history="1">
        <w:r w:rsidRPr="007C7FB3">
          <w:rPr>
            <w:rFonts w:ascii="Times New Roman" w:hAnsi="Times New Roman" w:cs="Times New Roman"/>
            <w:sz w:val="30"/>
            <w:szCs w:val="30"/>
          </w:rPr>
          <w:t>части третьей пункта 4</w:t>
        </w:r>
      </w:hyperlink>
      <w:r w:rsidRPr="007C7FB3">
        <w:rPr>
          <w:rFonts w:ascii="Times New Roman" w:hAnsi="Times New Roman" w:cs="Times New Roman"/>
          <w:sz w:val="30"/>
          <w:szCs w:val="30"/>
        </w:rPr>
        <w:t xml:space="preserve">, </w:t>
      </w:r>
      <w:hyperlink r:id="rId20" w:history="1">
        <w:r w:rsidRPr="007C7FB3">
          <w:rPr>
            <w:rFonts w:ascii="Times New Roman" w:hAnsi="Times New Roman" w:cs="Times New Roman"/>
            <w:sz w:val="30"/>
            <w:szCs w:val="30"/>
          </w:rPr>
          <w:t>части первой пункта 7</w:t>
        </w:r>
      </w:hyperlink>
      <w:r w:rsidRPr="007C7FB3">
        <w:rPr>
          <w:rFonts w:ascii="Times New Roman" w:hAnsi="Times New Roman" w:cs="Times New Roman"/>
          <w:sz w:val="30"/>
          <w:szCs w:val="30"/>
        </w:rPr>
        <w:t xml:space="preserve"> и </w:t>
      </w:r>
      <w:hyperlink r:id="rId21" w:history="1">
        <w:r w:rsidRPr="007C7FB3">
          <w:rPr>
            <w:rFonts w:ascii="Times New Roman" w:hAnsi="Times New Roman" w:cs="Times New Roman"/>
            <w:sz w:val="30"/>
            <w:szCs w:val="30"/>
          </w:rPr>
          <w:t>пункта 10</w:t>
        </w:r>
      </w:hyperlink>
      <w:r w:rsidRPr="007C7FB3">
        <w:rPr>
          <w:rFonts w:ascii="Times New Roman" w:hAnsi="Times New Roman" w:cs="Times New Roman"/>
          <w:sz w:val="30"/>
          <w:szCs w:val="30"/>
        </w:rPr>
        <w:t xml:space="preserve"> приложения к Указу Президента Республики Беларусь от 17 января 2020 г. N 16 "О совершенствовании порядка обращения с отходами товаров и упаковки" Совет Министров Республики Беларусь ПОСТАНОВЛЯЕТ:</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(преамбула в ред. </w:t>
      </w:r>
      <w:hyperlink r:id="rId22"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1. Определить, что обязанность по обеспечению сбора, обезвреживания и (или) использования отходов товаров и упаковки (далее, если не указано иное, - обязанность по обеспечению сбора отходов) распространяется на:</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1.1. производителей - юридических лиц и индивидуальных предпринимателей, осуществляющих производство на территории Республики Беларусь или являющихся собственниками произведенных по договору подряда на территории Республики Беларусь товаров, названных в перечне товаров и упаковки, при производстве и (или) ввозе которых на юридические лица и индивидуальных предпринимателей распространяется обязанность по обеспечению сбора отходов;</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1.2. поставщиков - юридических лиц и индивидуальных предпринимателей, осуществляющих ввоз на территорию Республики Беларусь товаров и (или) товаров в упаковке &lt;*&gt;, названных в перечне товаров и упаковки, при производстве и (или) ввозе которых на юридические лица и индивидуальных предпринимателей распространяется </w:t>
      </w:r>
      <w:r w:rsidRPr="007C7FB3">
        <w:rPr>
          <w:rFonts w:ascii="Times New Roman" w:hAnsi="Times New Roman" w:cs="Times New Roman"/>
          <w:sz w:val="30"/>
          <w:szCs w:val="30"/>
        </w:rPr>
        <w:lastRenderedPageBreak/>
        <w:t>обязанность по обеспечению сбора отходов, и являющихся:</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декларантами, указанными в декларациях на товары;</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импортерами, указанными в статистических декларациях;</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получателями (грузополучателями) товара, указанными в транспортных (перевозочных) документах, если таможенное и статистическое декларирование в соответствии с законодательством не производится.</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&lt;*&gt; Под товарами в упаковке понимаются любые ввезенные товары в упаковке, названной в перечне товаров и упаковки, при производстве и (или) ввозе которых на юридические лица и индивидуальных предпринимателей распространяется обязанность по обеспечению сбора отходов, в том числе если сами товары не названы в данном перечне.</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(п. 1 в ред. </w:t>
      </w:r>
      <w:hyperlink r:id="rId23"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1-1. Утвердить:</w:t>
      </w:r>
    </w:p>
    <w:p w:rsidR="007C7FB3" w:rsidRPr="007C7FB3" w:rsidRDefault="007C7FB3" w:rsidP="007C7FB3">
      <w:pPr>
        <w:pStyle w:val="ConsPlusNormal"/>
        <w:ind w:firstLine="540"/>
        <w:jc w:val="both"/>
        <w:rPr>
          <w:rFonts w:ascii="Times New Roman" w:hAnsi="Times New Roman" w:cs="Times New Roman"/>
          <w:sz w:val="30"/>
          <w:szCs w:val="30"/>
        </w:rPr>
      </w:pPr>
      <w:hyperlink w:anchor="P1071" w:history="1">
        <w:r w:rsidRPr="007C7FB3">
          <w:rPr>
            <w:rFonts w:ascii="Times New Roman" w:hAnsi="Times New Roman" w:cs="Times New Roman"/>
            <w:sz w:val="30"/>
            <w:szCs w:val="30"/>
          </w:rPr>
          <w:t>Положение</w:t>
        </w:r>
      </w:hyperlink>
      <w:r w:rsidRPr="007C7FB3">
        <w:rPr>
          <w:rFonts w:ascii="Times New Roman" w:hAnsi="Times New Roman" w:cs="Times New Roman"/>
          <w:sz w:val="30"/>
          <w:szCs w:val="30"/>
        </w:rPr>
        <w:t xml:space="preserve"> о специально уполномоченной государственной некоммерческой организации - операторе в сфере обращения со вторичными материальными ресурсами (прилагается);</w:t>
      </w:r>
    </w:p>
    <w:p w:rsidR="007C7FB3" w:rsidRPr="007C7FB3" w:rsidRDefault="007C7FB3" w:rsidP="007C7FB3">
      <w:pPr>
        <w:pStyle w:val="ConsPlusNormal"/>
        <w:ind w:firstLine="540"/>
        <w:jc w:val="both"/>
        <w:rPr>
          <w:rFonts w:ascii="Times New Roman" w:hAnsi="Times New Roman" w:cs="Times New Roman"/>
          <w:sz w:val="30"/>
          <w:szCs w:val="30"/>
        </w:rPr>
      </w:pPr>
      <w:hyperlink w:anchor="P1131" w:history="1">
        <w:r w:rsidRPr="007C7FB3">
          <w:rPr>
            <w:rFonts w:ascii="Times New Roman" w:hAnsi="Times New Roman" w:cs="Times New Roman"/>
            <w:sz w:val="30"/>
            <w:szCs w:val="30"/>
          </w:rPr>
          <w:t>Положение</w:t>
        </w:r>
      </w:hyperlink>
      <w:r w:rsidRPr="007C7FB3">
        <w:rPr>
          <w:rFonts w:ascii="Times New Roman" w:hAnsi="Times New Roman" w:cs="Times New Roman"/>
          <w:sz w:val="30"/>
          <w:szCs w:val="30"/>
        </w:rPr>
        <w:t xml:space="preserve"> о порядке, условиях применения и требованиях к собственной системе сбора, обезвреживания и (или) использования отходов товаров и упаковки (прилагается);</w:t>
      </w:r>
    </w:p>
    <w:p w:rsidR="007C7FB3" w:rsidRPr="007C7FB3" w:rsidRDefault="007C7FB3" w:rsidP="007C7FB3">
      <w:pPr>
        <w:pStyle w:val="ConsPlusNormal"/>
        <w:ind w:firstLine="540"/>
        <w:jc w:val="both"/>
        <w:rPr>
          <w:rFonts w:ascii="Times New Roman" w:hAnsi="Times New Roman" w:cs="Times New Roman"/>
          <w:sz w:val="30"/>
          <w:szCs w:val="30"/>
        </w:rPr>
      </w:pPr>
      <w:hyperlink w:anchor="P1356" w:history="1">
        <w:r w:rsidRPr="007C7FB3">
          <w:rPr>
            <w:rFonts w:ascii="Times New Roman" w:hAnsi="Times New Roman" w:cs="Times New Roman"/>
            <w:sz w:val="30"/>
            <w:szCs w:val="30"/>
          </w:rPr>
          <w:t>Положение</w:t>
        </w:r>
      </w:hyperlink>
      <w:r w:rsidRPr="007C7FB3">
        <w:rPr>
          <w:rFonts w:ascii="Times New Roman" w:hAnsi="Times New Roman" w:cs="Times New Roman"/>
          <w:sz w:val="30"/>
          <w:szCs w:val="30"/>
        </w:rPr>
        <w:t xml:space="preserve"> о порядке расчета суммы и сроках внесения платы за организацию сбора, обезвреживания и (или) использования отходов товаров и упаковки, порядке возврата излишне внесенной (взысканной) платы и пеней (процентов) (прилагается);</w:t>
      </w:r>
    </w:p>
    <w:p w:rsidR="007C7FB3" w:rsidRPr="007C7FB3" w:rsidRDefault="007C7FB3" w:rsidP="007C7FB3">
      <w:pPr>
        <w:pStyle w:val="ConsPlusNormal"/>
        <w:ind w:firstLine="540"/>
        <w:jc w:val="both"/>
        <w:rPr>
          <w:rFonts w:ascii="Times New Roman" w:hAnsi="Times New Roman" w:cs="Times New Roman"/>
          <w:sz w:val="30"/>
          <w:szCs w:val="30"/>
        </w:rPr>
      </w:pPr>
      <w:hyperlink w:anchor="P1456" w:history="1">
        <w:r w:rsidRPr="007C7FB3">
          <w:rPr>
            <w:rFonts w:ascii="Times New Roman" w:hAnsi="Times New Roman" w:cs="Times New Roman"/>
            <w:sz w:val="30"/>
            <w:szCs w:val="30"/>
          </w:rPr>
          <w:t>Положение</w:t>
        </w:r>
      </w:hyperlink>
      <w:r w:rsidRPr="007C7FB3">
        <w:rPr>
          <w:rFonts w:ascii="Times New Roman" w:hAnsi="Times New Roman" w:cs="Times New Roman"/>
          <w:sz w:val="30"/>
          <w:szCs w:val="30"/>
        </w:rPr>
        <w:t xml:space="preserve"> о порядке и сроках представления информации о выполнении обязанности по обеспечению сбора, обезвреживания и (или) использования отходов товаров и упаковки (прилагается);</w:t>
      </w:r>
    </w:p>
    <w:p w:rsidR="007C7FB3" w:rsidRPr="007C7FB3" w:rsidRDefault="007C7FB3" w:rsidP="007C7FB3">
      <w:pPr>
        <w:pStyle w:val="ConsPlusNormal"/>
        <w:ind w:firstLine="540"/>
        <w:jc w:val="both"/>
        <w:rPr>
          <w:rFonts w:ascii="Times New Roman" w:hAnsi="Times New Roman" w:cs="Times New Roman"/>
          <w:sz w:val="30"/>
          <w:szCs w:val="30"/>
        </w:rPr>
      </w:pPr>
      <w:hyperlink w:anchor="P1608" w:history="1">
        <w:r w:rsidRPr="007C7FB3">
          <w:rPr>
            <w:rFonts w:ascii="Times New Roman" w:hAnsi="Times New Roman" w:cs="Times New Roman"/>
            <w:sz w:val="30"/>
            <w:szCs w:val="30"/>
          </w:rPr>
          <w:t>Положение</w:t>
        </w:r>
      </w:hyperlink>
      <w:r w:rsidRPr="007C7FB3">
        <w:rPr>
          <w:rFonts w:ascii="Times New Roman" w:hAnsi="Times New Roman" w:cs="Times New Roman"/>
          <w:sz w:val="30"/>
          <w:szCs w:val="30"/>
        </w:rPr>
        <w:t xml:space="preserve"> о порядке и условиях принятия производителями товаров и упаковки обязательств по обеспечению последующего безопасного обращения с отходами товаров и упаковки (прилагается);</w:t>
      </w:r>
    </w:p>
    <w:p w:rsidR="007C7FB3" w:rsidRPr="007C7FB3" w:rsidRDefault="007C7FB3" w:rsidP="007C7FB3">
      <w:pPr>
        <w:pStyle w:val="ConsPlusNormal"/>
        <w:ind w:firstLine="540"/>
        <w:jc w:val="both"/>
        <w:rPr>
          <w:rFonts w:ascii="Times New Roman" w:hAnsi="Times New Roman" w:cs="Times New Roman"/>
          <w:sz w:val="30"/>
          <w:szCs w:val="30"/>
        </w:rPr>
      </w:pPr>
      <w:hyperlink w:anchor="P1688" w:history="1">
        <w:r w:rsidRPr="007C7FB3">
          <w:rPr>
            <w:rFonts w:ascii="Times New Roman" w:hAnsi="Times New Roman" w:cs="Times New Roman"/>
            <w:sz w:val="30"/>
            <w:szCs w:val="30"/>
          </w:rPr>
          <w:t>Положение</w:t>
        </w:r>
      </w:hyperlink>
      <w:r w:rsidRPr="007C7FB3">
        <w:rPr>
          <w:rFonts w:ascii="Times New Roman" w:hAnsi="Times New Roman" w:cs="Times New Roman"/>
          <w:sz w:val="30"/>
          <w:szCs w:val="30"/>
        </w:rPr>
        <w:t xml:space="preserve"> о порядке ведения реестра организаций, осуществляющих сбор, сортировку, подготовку отходов (прилагается);</w:t>
      </w:r>
    </w:p>
    <w:p w:rsidR="007C7FB3" w:rsidRPr="007C7FB3" w:rsidRDefault="007C7FB3" w:rsidP="007C7FB3">
      <w:pPr>
        <w:pStyle w:val="ConsPlusNormal"/>
        <w:ind w:firstLine="540"/>
        <w:jc w:val="both"/>
        <w:rPr>
          <w:rFonts w:ascii="Times New Roman" w:hAnsi="Times New Roman" w:cs="Times New Roman"/>
          <w:sz w:val="30"/>
          <w:szCs w:val="30"/>
        </w:rPr>
      </w:pPr>
      <w:hyperlink w:anchor="P1739" w:history="1">
        <w:r w:rsidRPr="007C7FB3">
          <w:rPr>
            <w:rFonts w:ascii="Times New Roman" w:hAnsi="Times New Roman" w:cs="Times New Roman"/>
            <w:sz w:val="30"/>
            <w:szCs w:val="30"/>
          </w:rPr>
          <w:t>Положение</w:t>
        </w:r>
      </w:hyperlink>
      <w:r w:rsidRPr="007C7FB3">
        <w:rPr>
          <w:rFonts w:ascii="Times New Roman" w:hAnsi="Times New Roman" w:cs="Times New Roman"/>
          <w:sz w:val="30"/>
          <w:szCs w:val="30"/>
        </w:rPr>
        <w:t xml:space="preserve"> о порядке выплаты компенсации и об основаниях для отказа в выплате компенсации (прилагается);</w:t>
      </w:r>
    </w:p>
    <w:p w:rsidR="007C7FB3" w:rsidRPr="007C7FB3" w:rsidRDefault="007C7FB3" w:rsidP="007C7FB3">
      <w:pPr>
        <w:pStyle w:val="ConsPlusNormal"/>
        <w:ind w:firstLine="540"/>
        <w:jc w:val="both"/>
        <w:rPr>
          <w:rFonts w:ascii="Times New Roman" w:hAnsi="Times New Roman" w:cs="Times New Roman"/>
          <w:sz w:val="30"/>
          <w:szCs w:val="30"/>
        </w:rPr>
      </w:pPr>
      <w:hyperlink w:anchor="P2647" w:history="1">
        <w:r w:rsidRPr="007C7FB3">
          <w:rPr>
            <w:rFonts w:ascii="Times New Roman" w:hAnsi="Times New Roman" w:cs="Times New Roman"/>
            <w:sz w:val="30"/>
            <w:szCs w:val="30"/>
          </w:rPr>
          <w:t>Положение</w:t>
        </w:r>
      </w:hyperlink>
      <w:r w:rsidRPr="007C7FB3">
        <w:rPr>
          <w:rFonts w:ascii="Times New Roman" w:hAnsi="Times New Roman" w:cs="Times New Roman"/>
          <w:sz w:val="30"/>
          <w:szCs w:val="30"/>
        </w:rPr>
        <w:t xml:space="preserve"> о порядке обеспечения юридическими лицами, осуществляющими розничную торговлю, сбора отходов товаров и упаковки от физических лиц (прилагается);</w:t>
      </w:r>
    </w:p>
    <w:p w:rsidR="007C7FB3" w:rsidRPr="007C7FB3" w:rsidRDefault="007C7FB3" w:rsidP="007C7FB3">
      <w:pPr>
        <w:pStyle w:val="ConsPlusNormal"/>
        <w:ind w:firstLine="540"/>
        <w:jc w:val="both"/>
        <w:rPr>
          <w:rFonts w:ascii="Times New Roman" w:hAnsi="Times New Roman" w:cs="Times New Roman"/>
          <w:sz w:val="30"/>
          <w:szCs w:val="30"/>
        </w:rPr>
      </w:pPr>
      <w:hyperlink w:anchor="P2716" w:history="1">
        <w:r w:rsidRPr="007C7FB3">
          <w:rPr>
            <w:rFonts w:ascii="Times New Roman" w:hAnsi="Times New Roman" w:cs="Times New Roman"/>
            <w:sz w:val="30"/>
            <w:szCs w:val="30"/>
          </w:rPr>
          <w:t>Положение</w:t>
        </w:r>
      </w:hyperlink>
      <w:r w:rsidRPr="007C7FB3">
        <w:rPr>
          <w:rFonts w:ascii="Times New Roman" w:hAnsi="Times New Roman" w:cs="Times New Roman"/>
          <w:sz w:val="30"/>
          <w:szCs w:val="30"/>
        </w:rPr>
        <w:t xml:space="preserve"> о порядке закупок товаров (работ, услуг) за счет денежных средств, поступающих на специальный счет государственного учреждения "Оператор вторичных материальных ресурсов" (прилагается).</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(п. 1-1 введен </w:t>
      </w:r>
      <w:hyperlink r:id="rId24" w:history="1">
        <w:r w:rsidRPr="007C7FB3">
          <w:rPr>
            <w:rFonts w:ascii="Times New Roman" w:hAnsi="Times New Roman" w:cs="Times New Roman"/>
            <w:sz w:val="30"/>
            <w:szCs w:val="30"/>
          </w:rPr>
          <w:t>постановлением</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lastRenderedPageBreak/>
        <w:t>2. Установить:</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типовую форму договора об организации сбора, обезвреживания и (или) использования отходов товаров и упаковки согласно </w:t>
      </w:r>
      <w:hyperlink w:anchor="P79" w:history="1">
        <w:r w:rsidRPr="007C7FB3">
          <w:rPr>
            <w:rFonts w:ascii="Times New Roman" w:hAnsi="Times New Roman" w:cs="Times New Roman"/>
            <w:sz w:val="30"/>
            <w:szCs w:val="30"/>
          </w:rPr>
          <w:t>приложению 1</w:t>
        </w:r>
      </w:hyperlink>
      <w:r w:rsidRPr="007C7FB3">
        <w:rPr>
          <w:rFonts w:ascii="Times New Roman" w:hAnsi="Times New Roman" w:cs="Times New Roman"/>
          <w:sz w:val="30"/>
          <w:szCs w:val="30"/>
        </w:rPr>
        <w:t>;</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перечень случаев и условий освобождения юридических лиц и индивидуальных предпринимателей от обязанности по обеспечению сбора, обезвреживания и (или) использования отходов товаров и упаковки согласно </w:t>
      </w:r>
      <w:hyperlink w:anchor="P186" w:history="1">
        <w:r w:rsidRPr="007C7FB3">
          <w:rPr>
            <w:rFonts w:ascii="Times New Roman" w:hAnsi="Times New Roman" w:cs="Times New Roman"/>
            <w:sz w:val="30"/>
            <w:szCs w:val="30"/>
          </w:rPr>
          <w:t>приложению 1-1</w:t>
        </w:r>
      </w:hyperlink>
      <w:r w:rsidRPr="007C7FB3">
        <w:rPr>
          <w:rFonts w:ascii="Times New Roman" w:hAnsi="Times New Roman" w:cs="Times New Roman"/>
          <w:sz w:val="30"/>
          <w:szCs w:val="30"/>
        </w:rPr>
        <w:t>;</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(абзац введен </w:t>
      </w:r>
      <w:hyperlink r:id="rId25" w:history="1">
        <w:r w:rsidRPr="007C7FB3">
          <w:rPr>
            <w:rFonts w:ascii="Times New Roman" w:hAnsi="Times New Roman" w:cs="Times New Roman"/>
            <w:sz w:val="30"/>
            <w:szCs w:val="30"/>
          </w:rPr>
          <w:t>постановлением</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перечень документов и сведений, подтверждающих возникновение правовых оснований для освобождения от обязанности по обеспечению сбора, обезвреживания и (или) использования отходов товаров и упаковки, согласно </w:t>
      </w:r>
      <w:hyperlink w:anchor="P232" w:history="1">
        <w:r w:rsidRPr="007C7FB3">
          <w:rPr>
            <w:rFonts w:ascii="Times New Roman" w:hAnsi="Times New Roman" w:cs="Times New Roman"/>
            <w:sz w:val="30"/>
            <w:szCs w:val="30"/>
          </w:rPr>
          <w:t>приложению 2</w:t>
        </w:r>
      </w:hyperlink>
      <w:r w:rsidRPr="007C7FB3">
        <w:rPr>
          <w:rFonts w:ascii="Times New Roman" w:hAnsi="Times New Roman" w:cs="Times New Roman"/>
          <w:sz w:val="30"/>
          <w:szCs w:val="30"/>
        </w:rPr>
        <w:t>;</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26"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форму представления информации о выполнении обязанности по обеспечению сбора, обезвреживания и (или) использования отходов товаров и упаковки согласно </w:t>
      </w:r>
      <w:hyperlink w:anchor="P371" w:history="1">
        <w:r w:rsidRPr="007C7FB3">
          <w:rPr>
            <w:rFonts w:ascii="Times New Roman" w:hAnsi="Times New Roman" w:cs="Times New Roman"/>
            <w:sz w:val="30"/>
            <w:szCs w:val="30"/>
          </w:rPr>
          <w:t>приложению 3</w:t>
        </w:r>
      </w:hyperlink>
      <w:r w:rsidRPr="007C7FB3">
        <w:rPr>
          <w:rFonts w:ascii="Times New Roman" w:hAnsi="Times New Roman" w:cs="Times New Roman"/>
          <w:sz w:val="30"/>
          <w:szCs w:val="30"/>
        </w:rPr>
        <w:t>;</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перечень товаров и упаковки, при производстве и (или) ввозе которых на юридические лица и индивидуальных предпринимателей распространяется обязанность по обеспечению сбора, обезвреживания и (или) использования отходов товаров и упаковки, и размеры платы за организацию сбора, обезвреживания и (или) использования отходов товаров и упаковки согласно </w:t>
      </w:r>
      <w:hyperlink w:anchor="P785" w:history="1">
        <w:r w:rsidRPr="007C7FB3">
          <w:rPr>
            <w:rFonts w:ascii="Times New Roman" w:hAnsi="Times New Roman" w:cs="Times New Roman"/>
            <w:sz w:val="30"/>
            <w:szCs w:val="30"/>
          </w:rPr>
          <w:t>приложению 4</w:t>
        </w:r>
      </w:hyperlink>
      <w:r w:rsidRPr="007C7FB3">
        <w:rPr>
          <w:rFonts w:ascii="Times New Roman" w:hAnsi="Times New Roman" w:cs="Times New Roman"/>
          <w:sz w:val="30"/>
          <w:szCs w:val="30"/>
        </w:rPr>
        <w:t>.</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27"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2-1. Белорусская торгово-промышленная палата по запросу Министерства жилищно-коммунального хозяйства представляет данные о юридических лицах и индивидуальных предпринимателях, получивших сертификаты продукции собственного производства на товары согласно </w:t>
      </w:r>
      <w:hyperlink w:anchor="P785" w:history="1">
        <w:r w:rsidRPr="007C7FB3">
          <w:rPr>
            <w:rFonts w:ascii="Times New Roman" w:hAnsi="Times New Roman" w:cs="Times New Roman"/>
            <w:sz w:val="30"/>
            <w:szCs w:val="30"/>
          </w:rPr>
          <w:t>приложению 4</w:t>
        </w:r>
      </w:hyperlink>
      <w:r w:rsidRPr="007C7FB3">
        <w:rPr>
          <w:rFonts w:ascii="Times New Roman" w:hAnsi="Times New Roman" w:cs="Times New Roman"/>
          <w:sz w:val="30"/>
          <w:szCs w:val="30"/>
        </w:rPr>
        <w:t xml:space="preserve">, с указанием наименования, номера регистрации и места нахождения производителя, наименования товара и его кода в соответствии с единой Товарной </w:t>
      </w:r>
      <w:hyperlink r:id="rId28" w:history="1">
        <w:r w:rsidRPr="007C7FB3">
          <w:rPr>
            <w:rFonts w:ascii="Times New Roman" w:hAnsi="Times New Roman" w:cs="Times New Roman"/>
            <w:sz w:val="30"/>
            <w:szCs w:val="30"/>
          </w:rPr>
          <w:t>номенклатурой</w:t>
        </w:r>
      </w:hyperlink>
      <w:r w:rsidRPr="007C7FB3">
        <w:rPr>
          <w:rFonts w:ascii="Times New Roman" w:hAnsi="Times New Roman" w:cs="Times New Roman"/>
          <w:sz w:val="30"/>
          <w:szCs w:val="30"/>
        </w:rPr>
        <w:t xml:space="preserve"> внешнеэкономической деятельности Евразийского экономического союза, срока действия сертификата.</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(п. 2-1 введен </w:t>
      </w:r>
      <w:hyperlink r:id="rId29" w:history="1">
        <w:r w:rsidRPr="007C7FB3">
          <w:rPr>
            <w:rFonts w:ascii="Times New Roman" w:hAnsi="Times New Roman" w:cs="Times New Roman"/>
            <w:sz w:val="30"/>
            <w:szCs w:val="30"/>
          </w:rPr>
          <w:t>постановлением</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2-2. Для целей настоящего постановления используются термины в значениях, определенных в </w:t>
      </w:r>
      <w:hyperlink w:anchor="P1009" w:history="1">
        <w:r w:rsidRPr="007C7FB3">
          <w:rPr>
            <w:rFonts w:ascii="Times New Roman" w:hAnsi="Times New Roman" w:cs="Times New Roman"/>
            <w:sz w:val="30"/>
            <w:szCs w:val="30"/>
          </w:rPr>
          <w:t>приложении 4-1</w:t>
        </w:r>
      </w:hyperlink>
      <w:r w:rsidRPr="007C7FB3">
        <w:rPr>
          <w:rFonts w:ascii="Times New Roman" w:hAnsi="Times New Roman" w:cs="Times New Roman"/>
          <w:sz w:val="30"/>
          <w:szCs w:val="30"/>
        </w:rPr>
        <w:t>.</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(п. 2-2 введен </w:t>
      </w:r>
      <w:hyperlink r:id="rId30" w:history="1">
        <w:r w:rsidRPr="007C7FB3">
          <w:rPr>
            <w:rFonts w:ascii="Times New Roman" w:hAnsi="Times New Roman" w:cs="Times New Roman"/>
            <w:sz w:val="30"/>
            <w:szCs w:val="30"/>
          </w:rPr>
          <w:t>постановлением</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3. Исключен.</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(п. 3 исключен. - </w:t>
      </w:r>
      <w:hyperlink r:id="rId31" w:history="1">
        <w:r w:rsidRPr="007C7FB3">
          <w:rPr>
            <w:rFonts w:ascii="Times New Roman" w:hAnsi="Times New Roman" w:cs="Times New Roman"/>
            <w:sz w:val="30"/>
            <w:szCs w:val="30"/>
          </w:rPr>
          <w:t>Постановление</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4. Выполнение производителями и поставщиками обязанности по обеспечению сбора, обезвреживания и (или) использования отходов товаров и упаковки и представление информации о ее выполнении в порядке, установленном настоящим постановлением, осуществляется за отчетные периоды, начиная с третьего квартала 2020 г.</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lastRenderedPageBreak/>
        <w:t>Выполнение производителями и поставщиками обязанности по обеспечению сбора, обезвреживания и (или) использования отходов товаров и отходов упаковки и представление информации о ее выполнении за прошлые отчетные периоды осуществляются в соответствии с законодательством, действовавшим в соответствующем отчетном периоде.</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5. Договоры об организации сбора, обезвреживания и (или) использования отходов товаров и отходов упаковки (далее - договоры), заключенные до вступления в силу настоящего постановления, подлежат приведению в соответствие с ним до 1 октября 2020 г. До приведения в соответствие с настоящим постановлением договоры действуют в части, не противоречащей </w:t>
      </w:r>
      <w:hyperlink r:id="rId32" w:history="1">
        <w:r w:rsidRPr="007C7FB3">
          <w:rPr>
            <w:rFonts w:ascii="Times New Roman" w:hAnsi="Times New Roman" w:cs="Times New Roman"/>
            <w:sz w:val="30"/>
            <w:szCs w:val="30"/>
          </w:rPr>
          <w:t>Указу</w:t>
        </w:r>
      </w:hyperlink>
      <w:r w:rsidRPr="007C7FB3">
        <w:rPr>
          <w:rFonts w:ascii="Times New Roman" w:hAnsi="Times New Roman" w:cs="Times New Roman"/>
          <w:sz w:val="30"/>
          <w:szCs w:val="30"/>
        </w:rPr>
        <w:t xml:space="preserve"> Президента Республики Беларусь от 17 января 2020 г. N 16.</w:t>
      </w:r>
    </w:p>
    <w:p w:rsidR="007C7FB3" w:rsidRPr="007C7FB3" w:rsidRDefault="007C7FB3" w:rsidP="007C7FB3">
      <w:pPr>
        <w:pStyle w:val="ConsPlusNormal"/>
        <w:ind w:firstLine="540"/>
        <w:jc w:val="both"/>
        <w:rPr>
          <w:rFonts w:ascii="Times New Roman" w:hAnsi="Times New Roman" w:cs="Times New Roman"/>
          <w:sz w:val="30"/>
          <w:szCs w:val="30"/>
        </w:rPr>
      </w:pPr>
      <w:bookmarkStart w:id="0" w:name="P54"/>
      <w:bookmarkEnd w:id="0"/>
      <w:r w:rsidRPr="007C7FB3">
        <w:rPr>
          <w:rFonts w:ascii="Times New Roman" w:hAnsi="Times New Roman" w:cs="Times New Roman"/>
          <w:sz w:val="30"/>
          <w:szCs w:val="30"/>
        </w:rPr>
        <w:t xml:space="preserve">6. Действие </w:t>
      </w:r>
      <w:hyperlink w:anchor="P2716" w:history="1">
        <w:r w:rsidRPr="007C7FB3">
          <w:rPr>
            <w:rFonts w:ascii="Times New Roman" w:hAnsi="Times New Roman" w:cs="Times New Roman"/>
            <w:sz w:val="30"/>
            <w:szCs w:val="30"/>
          </w:rPr>
          <w:t>Положения</w:t>
        </w:r>
      </w:hyperlink>
      <w:r w:rsidRPr="007C7FB3">
        <w:rPr>
          <w:rFonts w:ascii="Times New Roman" w:hAnsi="Times New Roman" w:cs="Times New Roman"/>
          <w:sz w:val="30"/>
          <w:szCs w:val="30"/>
        </w:rPr>
        <w:t xml:space="preserve"> о порядке закупок товаров (работ, услуг) за счет денежных средств, поступающих на специальный счет государственного учреждения "Оператор вторичных материальных ресурсов", утвержденного настоящим постановлением, не распространяется на закупки товаров (работ, услуг), если процедуры таких закупок начаты (принято решение об их проведении) или договоры на поставку товаров (выполнение работ, оказание услуг) заключены до 1 июля 2020 г.</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7. Признать утратившими силу постановления Совета Министров Республики Беларусь согласно </w:t>
      </w:r>
      <w:hyperlink w:anchor="P1030" w:history="1">
        <w:r w:rsidRPr="007C7FB3">
          <w:rPr>
            <w:rFonts w:ascii="Times New Roman" w:hAnsi="Times New Roman" w:cs="Times New Roman"/>
            <w:sz w:val="30"/>
            <w:szCs w:val="30"/>
          </w:rPr>
          <w:t>приложению 5</w:t>
        </w:r>
      </w:hyperlink>
      <w:r w:rsidRPr="007C7FB3">
        <w:rPr>
          <w:rFonts w:ascii="Times New Roman" w:hAnsi="Times New Roman" w:cs="Times New Roman"/>
          <w:sz w:val="30"/>
          <w:szCs w:val="30"/>
        </w:rPr>
        <w:t>.</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8. Министерству жилищно-коммунального хозяйства разъяснять вопросы применения настоящего постановления.</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9. Настоящее постановление вступает в силу в следующем порядке:</w:t>
      </w:r>
    </w:p>
    <w:p w:rsidR="007C7FB3" w:rsidRPr="007C7FB3" w:rsidRDefault="007C7FB3" w:rsidP="007C7FB3">
      <w:pPr>
        <w:pStyle w:val="ConsPlusNormal"/>
        <w:ind w:firstLine="540"/>
        <w:jc w:val="both"/>
        <w:rPr>
          <w:rFonts w:ascii="Times New Roman" w:hAnsi="Times New Roman" w:cs="Times New Roman"/>
          <w:sz w:val="30"/>
          <w:szCs w:val="30"/>
        </w:rPr>
      </w:pPr>
      <w:hyperlink w:anchor="P808" w:history="1">
        <w:r w:rsidRPr="007C7FB3">
          <w:rPr>
            <w:rFonts w:ascii="Times New Roman" w:hAnsi="Times New Roman" w:cs="Times New Roman"/>
            <w:sz w:val="30"/>
            <w:szCs w:val="30"/>
          </w:rPr>
          <w:t>пункты 4</w:t>
        </w:r>
      </w:hyperlink>
      <w:r w:rsidRPr="007C7FB3">
        <w:rPr>
          <w:rFonts w:ascii="Times New Roman" w:hAnsi="Times New Roman" w:cs="Times New Roman"/>
          <w:sz w:val="30"/>
          <w:szCs w:val="30"/>
        </w:rPr>
        <w:t xml:space="preserve">, </w:t>
      </w:r>
      <w:hyperlink w:anchor="P825" w:history="1">
        <w:r w:rsidRPr="007C7FB3">
          <w:rPr>
            <w:rFonts w:ascii="Times New Roman" w:hAnsi="Times New Roman" w:cs="Times New Roman"/>
            <w:sz w:val="30"/>
            <w:szCs w:val="30"/>
          </w:rPr>
          <w:t>9</w:t>
        </w:r>
      </w:hyperlink>
      <w:r w:rsidRPr="007C7FB3">
        <w:rPr>
          <w:rFonts w:ascii="Times New Roman" w:hAnsi="Times New Roman" w:cs="Times New Roman"/>
          <w:sz w:val="30"/>
          <w:szCs w:val="30"/>
        </w:rPr>
        <w:t xml:space="preserve">, </w:t>
      </w:r>
      <w:hyperlink w:anchor="P829" w:history="1">
        <w:r w:rsidRPr="007C7FB3">
          <w:rPr>
            <w:rFonts w:ascii="Times New Roman" w:hAnsi="Times New Roman" w:cs="Times New Roman"/>
            <w:sz w:val="30"/>
            <w:szCs w:val="30"/>
          </w:rPr>
          <w:t>10</w:t>
        </w:r>
      </w:hyperlink>
      <w:r w:rsidRPr="007C7FB3">
        <w:rPr>
          <w:rFonts w:ascii="Times New Roman" w:hAnsi="Times New Roman" w:cs="Times New Roman"/>
          <w:sz w:val="30"/>
          <w:szCs w:val="30"/>
        </w:rPr>
        <w:t xml:space="preserve">, </w:t>
      </w:r>
      <w:hyperlink w:anchor="P843" w:history="1">
        <w:r w:rsidRPr="007C7FB3">
          <w:rPr>
            <w:rFonts w:ascii="Times New Roman" w:hAnsi="Times New Roman" w:cs="Times New Roman"/>
            <w:sz w:val="30"/>
            <w:szCs w:val="30"/>
          </w:rPr>
          <w:t>14</w:t>
        </w:r>
      </w:hyperlink>
      <w:r w:rsidRPr="007C7FB3">
        <w:rPr>
          <w:rFonts w:ascii="Times New Roman" w:hAnsi="Times New Roman" w:cs="Times New Roman"/>
          <w:sz w:val="30"/>
          <w:szCs w:val="30"/>
        </w:rPr>
        <w:t xml:space="preserve">, </w:t>
      </w:r>
      <w:hyperlink w:anchor="P873" w:history="1">
        <w:r w:rsidRPr="007C7FB3">
          <w:rPr>
            <w:rFonts w:ascii="Times New Roman" w:hAnsi="Times New Roman" w:cs="Times New Roman"/>
            <w:sz w:val="30"/>
            <w:szCs w:val="30"/>
          </w:rPr>
          <w:t>21</w:t>
        </w:r>
      </w:hyperlink>
      <w:r w:rsidRPr="007C7FB3">
        <w:rPr>
          <w:rFonts w:ascii="Times New Roman" w:hAnsi="Times New Roman" w:cs="Times New Roman"/>
          <w:sz w:val="30"/>
          <w:szCs w:val="30"/>
        </w:rPr>
        <w:t xml:space="preserve">, </w:t>
      </w:r>
      <w:hyperlink w:anchor="P876" w:history="1">
        <w:r w:rsidRPr="007C7FB3">
          <w:rPr>
            <w:rFonts w:ascii="Times New Roman" w:hAnsi="Times New Roman" w:cs="Times New Roman"/>
            <w:sz w:val="30"/>
            <w:szCs w:val="30"/>
          </w:rPr>
          <w:t>22</w:t>
        </w:r>
      </w:hyperlink>
      <w:r w:rsidRPr="007C7FB3">
        <w:rPr>
          <w:rFonts w:ascii="Times New Roman" w:hAnsi="Times New Roman" w:cs="Times New Roman"/>
          <w:sz w:val="30"/>
          <w:szCs w:val="30"/>
        </w:rPr>
        <w:t xml:space="preserve">, </w:t>
      </w:r>
      <w:hyperlink w:anchor="P888" w:history="1">
        <w:r w:rsidRPr="007C7FB3">
          <w:rPr>
            <w:rFonts w:ascii="Times New Roman" w:hAnsi="Times New Roman" w:cs="Times New Roman"/>
            <w:sz w:val="30"/>
            <w:szCs w:val="30"/>
          </w:rPr>
          <w:t>26</w:t>
        </w:r>
      </w:hyperlink>
      <w:r w:rsidRPr="007C7FB3">
        <w:rPr>
          <w:rFonts w:ascii="Times New Roman" w:hAnsi="Times New Roman" w:cs="Times New Roman"/>
          <w:sz w:val="30"/>
          <w:szCs w:val="30"/>
        </w:rPr>
        <w:t xml:space="preserve"> - </w:t>
      </w:r>
      <w:hyperlink w:anchor="P894" w:history="1">
        <w:r w:rsidRPr="007C7FB3">
          <w:rPr>
            <w:rFonts w:ascii="Times New Roman" w:hAnsi="Times New Roman" w:cs="Times New Roman"/>
            <w:sz w:val="30"/>
            <w:szCs w:val="30"/>
          </w:rPr>
          <w:t>28</w:t>
        </w:r>
      </w:hyperlink>
      <w:r w:rsidRPr="007C7FB3">
        <w:rPr>
          <w:rFonts w:ascii="Times New Roman" w:hAnsi="Times New Roman" w:cs="Times New Roman"/>
          <w:sz w:val="30"/>
          <w:szCs w:val="30"/>
        </w:rPr>
        <w:t xml:space="preserve">, </w:t>
      </w:r>
      <w:hyperlink w:anchor="P900" w:history="1">
        <w:r w:rsidRPr="007C7FB3">
          <w:rPr>
            <w:rFonts w:ascii="Times New Roman" w:hAnsi="Times New Roman" w:cs="Times New Roman"/>
            <w:sz w:val="30"/>
            <w:szCs w:val="30"/>
          </w:rPr>
          <w:t>30</w:t>
        </w:r>
      </w:hyperlink>
      <w:r w:rsidRPr="007C7FB3">
        <w:rPr>
          <w:rFonts w:ascii="Times New Roman" w:hAnsi="Times New Roman" w:cs="Times New Roman"/>
          <w:sz w:val="30"/>
          <w:szCs w:val="30"/>
        </w:rPr>
        <w:t xml:space="preserve">, </w:t>
      </w:r>
      <w:hyperlink w:anchor="P921" w:history="1">
        <w:r w:rsidRPr="007C7FB3">
          <w:rPr>
            <w:rFonts w:ascii="Times New Roman" w:hAnsi="Times New Roman" w:cs="Times New Roman"/>
            <w:sz w:val="30"/>
            <w:szCs w:val="30"/>
          </w:rPr>
          <w:t>37</w:t>
        </w:r>
      </w:hyperlink>
      <w:r w:rsidRPr="007C7FB3">
        <w:rPr>
          <w:rFonts w:ascii="Times New Roman" w:hAnsi="Times New Roman" w:cs="Times New Roman"/>
          <w:sz w:val="30"/>
          <w:szCs w:val="30"/>
        </w:rPr>
        <w:t xml:space="preserve">, </w:t>
      </w:r>
      <w:hyperlink w:anchor="P941" w:history="1">
        <w:r w:rsidRPr="007C7FB3">
          <w:rPr>
            <w:rFonts w:ascii="Times New Roman" w:hAnsi="Times New Roman" w:cs="Times New Roman"/>
            <w:sz w:val="30"/>
            <w:szCs w:val="30"/>
          </w:rPr>
          <w:t>43</w:t>
        </w:r>
      </w:hyperlink>
      <w:r w:rsidRPr="007C7FB3">
        <w:rPr>
          <w:rFonts w:ascii="Times New Roman" w:hAnsi="Times New Roman" w:cs="Times New Roman"/>
          <w:sz w:val="30"/>
          <w:szCs w:val="30"/>
        </w:rPr>
        <w:t xml:space="preserve">, </w:t>
      </w:r>
      <w:hyperlink w:anchor="P960" w:history="1">
        <w:r w:rsidRPr="007C7FB3">
          <w:rPr>
            <w:rFonts w:ascii="Times New Roman" w:hAnsi="Times New Roman" w:cs="Times New Roman"/>
            <w:sz w:val="30"/>
            <w:szCs w:val="30"/>
          </w:rPr>
          <w:t>49</w:t>
        </w:r>
      </w:hyperlink>
      <w:r w:rsidRPr="007C7FB3">
        <w:rPr>
          <w:rFonts w:ascii="Times New Roman" w:hAnsi="Times New Roman" w:cs="Times New Roman"/>
          <w:sz w:val="30"/>
          <w:szCs w:val="30"/>
        </w:rPr>
        <w:t xml:space="preserve">, </w:t>
      </w:r>
      <w:hyperlink w:anchor="P967" w:history="1">
        <w:r w:rsidRPr="007C7FB3">
          <w:rPr>
            <w:rFonts w:ascii="Times New Roman" w:hAnsi="Times New Roman" w:cs="Times New Roman"/>
            <w:sz w:val="30"/>
            <w:szCs w:val="30"/>
          </w:rPr>
          <w:t>51</w:t>
        </w:r>
      </w:hyperlink>
      <w:r w:rsidRPr="007C7FB3">
        <w:rPr>
          <w:rFonts w:ascii="Times New Roman" w:hAnsi="Times New Roman" w:cs="Times New Roman"/>
          <w:sz w:val="30"/>
          <w:szCs w:val="30"/>
        </w:rPr>
        <w:t xml:space="preserve"> и </w:t>
      </w:r>
      <w:hyperlink w:anchor="P978" w:history="1">
        <w:r w:rsidRPr="007C7FB3">
          <w:rPr>
            <w:rFonts w:ascii="Times New Roman" w:hAnsi="Times New Roman" w:cs="Times New Roman"/>
            <w:sz w:val="30"/>
            <w:szCs w:val="30"/>
          </w:rPr>
          <w:t>54</w:t>
        </w:r>
      </w:hyperlink>
      <w:r w:rsidRPr="007C7FB3">
        <w:rPr>
          <w:rFonts w:ascii="Times New Roman" w:hAnsi="Times New Roman" w:cs="Times New Roman"/>
          <w:sz w:val="30"/>
          <w:szCs w:val="30"/>
        </w:rPr>
        <w:t xml:space="preserve"> приложения 4 - с 1 января 2021 г.;</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иные положения настоящего постановления - с 1 июля 2020 г.</w:t>
      </w:r>
    </w:p>
    <w:p w:rsidR="007C7FB3" w:rsidRPr="007C7FB3" w:rsidRDefault="007C7FB3" w:rsidP="007C7FB3">
      <w:pPr>
        <w:pStyle w:val="ConsPlusNormal"/>
        <w:ind w:firstLine="540"/>
        <w:jc w:val="both"/>
        <w:rPr>
          <w:rFonts w:ascii="Times New Roman" w:hAnsi="Times New Roman" w:cs="Times New Roman"/>
          <w:sz w:val="30"/>
          <w:szCs w:val="3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9"/>
        <w:gridCol w:w="4819"/>
      </w:tblGrid>
      <w:tr w:rsidR="007C7FB3" w:rsidRPr="007C7FB3">
        <w:tc>
          <w:tcPr>
            <w:tcW w:w="4677"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Премьер-министр Республики Беларусь</w:t>
            </w:r>
          </w:p>
        </w:tc>
        <w:tc>
          <w:tcPr>
            <w:tcW w:w="4677" w:type="dxa"/>
            <w:tcBorders>
              <w:top w:val="nil"/>
              <w:left w:val="nil"/>
              <w:bottom w:val="nil"/>
              <w:right w:val="nil"/>
            </w:tcBorders>
          </w:tcPr>
          <w:p w:rsidR="007C7FB3" w:rsidRPr="007C7FB3" w:rsidRDefault="007C7FB3" w:rsidP="007C7FB3">
            <w:pPr>
              <w:pStyle w:val="ConsPlusNormal"/>
              <w:jc w:val="right"/>
              <w:rPr>
                <w:rFonts w:ascii="Times New Roman" w:hAnsi="Times New Roman" w:cs="Times New Roman"/>
                <w:sz w:val="30"/>
                <w:szCs w:val="30"/>
              </w:rPr>
            </w:pPr>
            <w:proofErr w:type="spellStart"/>
            <w:r w:rsidRPr="007C7FB3">
              <w:rPr>
                <w:rFonts w:ascii="Times New Roman" w:hAnsi="Times New Roman" w:cs="Times New Roman"/>
                <w:sz w:val="30"/>
                <w:szCs w:val="30"/>
              </w:rPr>
              <w:t>Р.Головченко</w:t>
            </w:r>
            <w:proofErr w:type="spellEnd"/>
          </w:p>
        </w:tc>
      </w:tr>
    </w:tbl>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jc w:val="right"/>
        <w:outlineLvl w:val="0"/>
        <w:rPr>
          <w:rFonts w:ascii="Times New Roman" w:hAnsi="Times New Roman" w:cs="Times New Roman"/>
          <w:sz w:val="30"/>
          <w:szCs w:val="30"/>
        </w:rPr>
      </w:pPr>
      <w:r w:rsidRPr="007C7FB3">
        <w:rPr>
          <w:rFonts w:ascii="Times New Roman" w:hAnsi="Times New Roman" w:cs="Times New Roman"/>
          <w:sz w:val="30"/>
          <w:szCs w:val="30"/>
        </w:rPr>
        <w:t>Приложение 1</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к постановлению</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Совета Министров</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Республики Беларусь</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30.06.2020 N 388</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(в редакции постановления</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lastRenderedPageBreak/>
        <w:t>Совета Министров</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Республики Беларусь</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21.04.2023 N 279)</w:t>
      </w:r>
    </w:p>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33"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jc w:val="right"/>
        <w:rPr>
          <w:rFonts w:ascii="Times New Roman" w:hAnsi="Times New Roman" w:cs="Times New Roman"/>
          <w:sz w:val="30"/>
          <w:szCs w:val="30"/>
        </w:rPr>
      </w:pPr>
      <w:bookmarkStart w:id="1" w:name="P79"/>
      <w:bookmarkEnd w:id="1"/>
      <w:r w:rsidRPr="007C7FB3">
        <w:rPr>
          <w:rFonts w:ascii="Times New Roman" w:hAnsi="Times New Roman" w:cs="Times New Roman"/>
          <w:sz w:val="30"/>
          <w:szCs w:val="30"/>
        </w:rPr>
        <w:t>Типовая форма</w:t>
      </w: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r w:rsidRPr="007C7FB3">
        <w:rPr>
          <w:rFonts w:ascii="Times New Roman" w:hAnsi="Times New Roman" w:cs="Times New Roman"/>
          <w:b/>
          <w:sz w:val="30"/>
          <w:szCs w:val="30"/>
        </w:rPr>
        <w:t>ДОГОВОР</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r w:rsidRPr="007C7FB3">
        <w:rPr>
          <w:rFonts w:ascii="Times New Roman" w:hAnsi="Times New Roman" w:cs="Times New Roman"/>
          <w:b/>
          <w:sz w:val="30"/>
          <w:szCs w:val="30"/>
        </w:rPr>
        <w:t>об организации сбора, обезвреживания и (или) использования</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r w:rsidRPr="007C7FB3">
        <w:rPr>
          <w:rFonts w:ascii="Times New Roman" w:hAnsi="Times New Roman" w:cs="Times New Roman"/>
          <w:b/>
          <w:sz w:val="30"/>
          <w:szCs w:val="30"/>
        </w:rPr>
        <w:t>отходов товаров и упаковки</w:t>
      </w:r>
    </w:p>
    <w:p w:rsidR="007C7FB3" w:rsidRPr="007C7FB3" w:rsidRDefault="007C7FB3" w:rsidP="007C7FB3">
      <w:pPr>
        <w:pStyle w:val="ConsPlusNonformat"/>
        <w:jc w:val="both"/>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____ _____________ 20__ г.                                         г. Минск</w:t>
      </w:r>
    </w:p>
    <w:p w:rsidR="007C7FB3" w:rsidRPr="007C7FB3" w:rsidRDefault="007C7FB3" w:rsidP="007C7FB3">
      <w:pPr>
        <w:pStyle w:val="ConsPlusNonformat"/>
        <w:jc w:val="both"/>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Государственное учреждение "Оператор вторичных </w:t>
      </w:r>
      <w:proofErr w:type="gramStart"/>
      <w:r w:rsidRPr="007C7FB3">
        <w:rPr>
          <w:rFonts w:ascii="Times New Roman" w:hAnsi="Times New Roman" w:cs="Times New Roman"/>
          <w:sz w:val="30"/>
          <w:szCs w:val="30"/>
        </w:rPr>
        <w:t>материальных  ресурсов</w:t>
      </w:r>
      <w:proofErr w:type="gramEnd"/>
      <w:r w:rsidRPr="007C7FB3">
        <w:rPr>
          <w:rFonts w:ascii="Times New Roman" w:hAnsi="Times New Roman" w:cs="Times New Roman"/>
          <w:sz w:val="30"/>
          <w:szCs w:val="30"/>
        </w:rPr>
        <w:t>"</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(далее - оператор) в лице _________________________________________________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(должность, фамилия, собственное имя,</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________________________________________________, действующего на основании</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отчество (если таковое имеется)</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_______________________________________________, и производитель, поставщик</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(наименование документа)</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___________________________________________________________________________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(наименование юридического лица или фамилия, собственное имя, отчество</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______________________________________________________ (далее - плательщик)</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(если таковое имеется) индивидуального предпринимателя)</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в лице ___________________________________________________________________,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(должность, фамилия, собственное имя, отчество (если таковое</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имеется)</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действующего на основании ________________________________________________,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(наименование документа)</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в  соответствии со </w:t>
      </w:r>
      <w:hyperlink r:id="rId34" w:history="1">
        <w:r w:rsidRPr="007C7FB3">
          <w:rPr>
            <w:rFonts w:ascii="Times New Roman" w:hAnsi="Times New Roman" w:cs="Times New Roman"/>
            <w:sz w:val="30"/>
            <w:szCs w:val="30"/>
          </w:rPr>
          <w:t>статьей 20</w:t>
        </w:r>
      </w:hyperlink>
      <w:r w:rsidRPr="007C7FB3">
        <w:rPr>
          <w:rFonts w:ascii="Times New Roman" w:hAnsi="Times New Roman" w:cs="Times New Roman"/>
          <w:sz w:val="30"/>
          <w:szCs w:val="30"/>
        </w:rPr>
        <w:t xml:space="preserve"> Закона Республики Беларусь от 20 июля 2007 г.</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lastRenderedPageBreak/>
        <w:t xml:space="preserve">N   271-З   "Об   </w:t>
      </w:r>
      <w:proofErr w:type="gramStart"/>
      <w:r w:rsidRPr="007C7FB3">
        <w:rPr>
          <w:rFonts w:ascii="Times New Roman" w:hAnsi="Times New Roman" w:cs="Times New Roman"/>
          <w:sz w:val="30"/>
          <w:szCs w:val="30"/>
        </w:rPr>
        <w:t>обращении  с</w:t>
      </w:r>
      <w:proofErr w:type="gramEnd"/>
      <w:r w:rsidRPr="007C7FB3">
        <w:rPr>
          <w:rFonts w:ascii="Times New Roman" w:hAnsi="Times New Roman" w:cs="Times New Roman"/>
          <w:sz w:val="30"/>
          <w:szCs w:val="30"/>
        </w:rPr>
        <w:t xml:space="preserve">  отходами"  заключили  настоящий  договор  о</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нижеследующем:</w:t>
      </w:r>
    </w:p>
    <w:p w:rsidR="007C7FB3" w:rsidRPr="007C7FB3" w:rsidRDefault="007C7FB3" w:rsidP="007C7FB3">
      <w:pPr>
        <w:pStyle w:val="ConsPlusNormal"/>
        <w:ind w:firstLine="540"/>
        <w:rPr>
          <w:rFonts w:ascii="Times New Roman" w:hAnsi="Times New Roman" w:cs="Times New Roman"/>
          <w:sz w:val="30"/>
          <w:szCs w:val="30"/>
        </w:rPr>
      </w:pPr>
    </w:p>
    <w:p w:rsidR="007C7FB3" w:rsidRPr="007C7FB3" w:rsidRDefault="007C7FB3" w:rsidP="007C7FB3">
      <w:pPr>
        <w:pStyle w:val="ConsPlusNormal"/>
        <w:jc w:val="center"/>
        <w:outlineLvl w:val="1"/>
        <w:rPr>
          <w:rFonts w:ascii="Times New Roman" w:hAnsi="Times New Roman" w:cs="Times New Roman"/>
          <w:sz w:val="30"/>
          <w:szCs w:val="30"/>
        </w:rPr>
      </w:pPr>
      <w:r w:rsidRPr="007C7FB3">
        <w:rPr>
          <w:rFonts w:ascii="Times New Roman" w:hAnsi="Times New Roman" w:cs="Times New Roman"/>
          <w:sz w:val="30"/>
          <w:szCs w:val="30"/>
        </w:rPr>
        <w:t>ПРЕДМЕТ НАСТОЯЩЕГО ДОГОВОРА</w:t>
      </w:r>
    </w:p>
    <w:p w:rsidR="007C7FB3" w:rsidRPr="007C7FB3" w:rsidRDefault="007C7FB3" w:rsidP="007C7FB3">
      <w:pPr>
        <w:pStyle w:val="ConsPlusNormal"/>
        <w:ind w:firstLine="540"/>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1. Оператор принимает меры по организации сбора, обезвреживания и (или) использования отходов товаров и упаковки, а плательщик вносит плату за организацию сбора, обезвреживания и (или) использования отходов товаров и упаковки (далее - плата) на текущий (расчетный) банковский счет оператора со специальным режимом функционирования (далее - специальный счет оператора).</w:t>
      </w:r>
    </w:p>
    <w:p w:rsidR="007C7FB3" w:rsidRPr="007C7FB3" w:rsidRDefault="007C7FB3" w:rsidP="007C7FB3">
      <w:pPr>
        <w:pStyle w:val="ConsPlusNormal"/>
        <w:ind w:firstLine="540"/>
        <w:rPr>
          <w:rFonts w:ascii="Times New Roman" w:hAnsi="Times New Roman" w:cs="Times New Roman"/>
          <w:sz w:val="30"/>
          <w:szCs w:val="30"/>
        </w:rPr>
      </w:pPr>
    </w:p>
    <w:p w:rsidR="007C7FB3" w:rsidRPr="007C7FB3" w:rsidRDefault="007C7FB3" w:rsidP="007C7FB3">
      <w:pPr>
        <w:pStyle w:val="ConsPlusNormal"/>
        <w:jc w:val="center"/>
        <w:outlineLvl w:val="1"/>
        <w:rPr>
          <w:rFonts w:ascii="Times New Roman" w:hAnsi="Times New Roman" w:cs="Times New Roman"/>
          <w:sz w:val="30"/>
          <w:szCs w:val="30"/>
        </w:rPr>
      </w:pPr>
      <w:r w:rsidRPr="007C7FB3">
        <w:rPr>
          <w:rFonts w:ascii="Times New Roman" w:hAnsi="Times New Roman" w:cs="Times New Roman"/>
          <w:sz w:val="30"/>
          <w:szCs w:val="30"/>
        </w:rPr>
        <w:t>ПРАВА И ОБЯЗАННОСТИ СТОРОН</w:t>
      </w:r>
    </w:p>
    <w:p w:rsidR="007C7FB3" w:rsidRPr="007C7FB3" w:rsidRDefault="007C7FB3" w:rsidP="007C7FB3">
      <w:pPr>
        <w:pStyle w:val="ConsPlusNormal"/>
        <w:ind w:firstLine="540"/>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2. Оператор обязан:</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2.1. обеспечивать координацию деятельности в сфере обращения со вторичными материальными ресурсами в соответствии с </w:t>
      </w:r>
      <w:hyperlink w:anchor="P1071" w:history="1">
        <w:r w:rsidRPr="007C7FB3">
          <w:rPr>
            <w:rFonts w:ascii="Times New Roman" w:hAnsi="Times New Roman" w:cs="Times New Roman"/>
            <w:sz w:val="30"/>
            <w:szCs w:val="30"/>
          </w:rPr>
          <w:t>Положением</w:t>
        </w:r>
      </w:hyperlink>
      <w:r w:rsidRPr="007C7FB3">
        <w:rPr>
          <w:rFonts w:ascii="Times New Roman" w:hAnsi="Times New Roman" w:cs="Times New Roman"/>
          <w:sz w:val="30"/>
          <w:szCs w:val="30"/>
        </w:rPr>
        <w:t xml:space="preserve"> о специально уполномоченной государственной некоммерческой организации - операторе в сфере обращения со вторичными материальными ресурсами, утвержденным постановлением Совета Министров Республики Беларусь от 30 июня 2020 г. N 388;</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2.2. вести учет рассчитанной и внесенной плательщиком платы и обеспечить возврат плательщику излишне внесенной (взысканной) платы и пеней (процентов) за несвоевременное внесение (невнесение) такой платы в соответствии с </w:t>
      </w:r>
      <w:hyperlink w:anchor="P1356" w:history="1">
        <w:r w:rsidRPr="007C7FB3">
          <w:rPr>
            <w:rFonts w:ascii="Times New Roman" w:hAnsi="Times New Roman" w:cs="Times New Roman"/>
            <w:sz w:val="30"/>
            <w:szCs w:val="30"/>
          </w:rPr>
          <w:t>Положением</w:t>
        </w:r>
      </w:hyperlink>
      <w:r w:rsidRPr="007C7FB3">
        <w:rPr>
          <w:rFonts w:ascii="Times New Roman" w:hAnsi="Times New Roman" w:cs="Times New Roman"/>
          <w:sz w:val="30"/>
          <w:szCs w:val="30"/>
        </w:rPr>
        <w:t xml:space="preserve"> о порядке расчета суммы и сроках внесения платы за организацию сбора, обезвреживания и (или) использования отходов товаров и упаковки, порядке возврата излишне внесенной (взысканной) платы и пеней (процентов), утвержденным постановлением Совета Министров Республики Беларусь от 30 июня 2020 г. N 388 (далее - Положение о порядке расчета и возврата платы);</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2.3. направлять денежные средства, поступившие на специальный счет оператора, на реализацию мероприятий, указанных в </w:t>
      </w:r>
      <w:hyperlink r:id="rId35" w:history="1">
        <w:r w:rsidRPr="007C7FB3">
          <w:rPr>
            <w:rFonts w:ascii="Times New Roman" w:hAnsi="Times New Roman" w:cs="Times New Roman"/>
            <w:sz w:val="30"/>
            <w:szCs w:val="30"/>
          </w:rPr>
          <w:t>абзацах втором</w:t>
        </w:r>
      </w:hyperlink>
      <w:r w:rsidRPr="007C7FB3">
        <w:rPr>
          <w:rFonts w:ascii="Times New Roman" w:hAnsi="Times New Roman" w:cs="Times New Roman"/>
          <w:sz w:val="30"/>
          <w:szCs w:val="30"/>
        </w:rPr>
        <w:t xml:space="preserve"> - </w:t>
      </w:r>
      <w:hyperlink r:id="rId36" w:history="1">
        <w:r w:rsidRPr="007C7FB3">
          <w:rPr>
            <w:rFonts w:ascii="Times New Roman" w:hAnsi="Times New Roman" w:cs="Times New Roman"/>
            <w:sz w:val="30"/>
            <w:szCs w:val="30"/>
          </w:rPr>
          <w:t>двенадцатом части первой пункта 3</w:t>
        </w:r>
      </w:hyperlink>
      <w:r w:rsidRPr="007C7FB3">
        <w:rPr>
          <w:rFonts w:ascii="Times New Roman" w:hAnsi="Times New Roman" w:cs="Times New Roman"/>
          <w:sz w:val="30"/>
          <w:szCs w:val="30"/>
        </w:rPr>
        <w:t xml:space="preserve"> приложения к Указу Президента Республики Беларусь от 17 января 2020 г. N 16 "О совершенствовании порядка обращения с отходами товаров и упаковки";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2.4. ежегодно до 1 апреля размещать на своем официальном сайте в глобальной компьютерной сети Интернет информацию за прошедший календарный год:</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об объемах сбора вторичных материальных ресурсов и отходов товаров и упаковки;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о размерах расходования денежных средств на реализацию </w:t>
      </w:r>
      <w:r w:rsidRPr="007C7FB3">
        <w:rPr>
          <w:rFonts w:ascii="Times New Roman" w:hAnsi="Times New Roman" w:cs="Times New Roman"/>
          <w:sz w:val="30"/>
          <w:szCs w:val="30"/>
        </w:rPr>
        <w:lastRenderedPageBreak/>
        <w:t xml:space="preserve">мероприятий, указанных в </w:t>
      </w:r>
      <w:hyperlink r:id="rId37" w:history="1">
        <w:r w:rsidRPr="007C7FB3">
          <w:rPr>
            <w:rFonts w:ascii="Times New Roman" w:hAnsi="Times New Roman" w:cs="Times New Roman"/>
            <w:sz w:val="30"/>
            <w:szCs w:val="30"/>
          </w:rPr>
          <w:t>абзацах втором</w:t>
        </w:r>
      </w:hyperlink>
      <w:r w:rsidRPr="007C7FB3">
        <w:rPr>
          <w:rFonts w:ascii="Times New Roman" w:hAnsi="Times New Roman" w:cs="Times New Roman"/>
          <w:sz w:val="30"/>
          <w:szCs w:val="30"/>
        </w:rPr>
        <w:t xml:space="preserve"> - </w:t>
      </w:r>
      <w:hyperlink r:id="rId38" w:history="1">
        <w:r w:rsidRPr="007C7FB3">
          <w:rPr>
            <w:rFonts w:ascii="Times New Roman" w:hAnsi="Times New Roman" w:cs="Times New Roman"/>
            <w:sz w:val="30"/>
            <w:szCs w:val="30"/>
          </w:rPr>
          <w:t>двенадцатом части первой пункта 3</w:t>
        </w:r>
      </w:hyperlink>
      <w:r w:rsidRPr="007C7FB3">
        <w:rPr>
          <w:rFonts w:ascii="Times New Roman" w:hAnsi="Times New Roman" w:cs="Times New Roman"/>
          <w:sz w:val="30"/>
          <w:szCs w:val="30"/>
        </w:rPr>
        <w:t xml:space="preserve"> приложения к Указу Президента Республики Беларусь от 17 января 2020 г. N 16.</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3. Оператор вправе:</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3.1. осуществлять анализ выполнения плательщиком обязанности по обеспечению сбора, обезвреживания и (или) использования отходов товаров и упаковки (далее, если не указано иное, - обязанность по обеспечению сбора отходов);</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3.2. запрашивать у плательщика информацию и документы о производстве и (или) ввозе товаров и упаковки, выполнении обязанности по обеспечению сбора отходов и обстоятельствах, повлекших освобождение от обязанности по обеспечению сбора отходов.</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4. Плательщик обязан:</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4.1. представлять информацию о выполнении обязанности по обеспечению сбора отходов в порядке и сроки в соответствии с </w:t>
      </w:r>
      <w:hyperlink w:anchor="P1456" w:history="1">
        <w:r w:rsidRPr="007C7FB3">
          <w:rPr>
            <w:rFonts w:ascii="Times New Roman" w:hAnsi="Times New Roman" w:cs="Times New Roman"/>
            <w:sz w:val="30"/>
            <w:szCs w:val="30"/>
          </w:rPr>
          <w:t>Положением</w:t>
        </w:r>
      </w:hyperlink>
      <w:r w:rsidRPr="007C7FB3">
        <w:rPr>
          <w:rFonts w:ascii="Times New Roman" w:hAnsi="Times New Roman" w:cs="Times New Roman"/>
          <w:sz w:val="30"/>
          <w:szCs w:val="30"/>
        </w:rPr>
        <w:t xml:space="preserve"> о порядке и сроках представления информации о выполнении обязанности по обеспечению сбора, обезвреживания и (или) использования отходов товаров и упаковки, утвержденным постановлением Совета Министров Республики Беларусь от 30 июня 2020 г. N 388;</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4.2. рассчитывать и вносить на специальный счет оператора плату в порядке и сроки в соответствии с </w:t>
      </w:r>
      <w:hyperlink w:anchor="P1356" w:history="1">
        <w:r w:rsidRPr="007C7FB3">
          <w:rPr>
            <w:rFonts w:ascii="Times New Roman" w:hAnsi="Times New Roman" w:cs="Times New Roman"/>
            <w:sz w:val="30"/>
            <w:szCs w:val="30"/>
          </w:rPr>
          <w:t>Положением</w:t>
        </w:r>
      </w:hyperlink>
      <w:r w:rsidRPr="007C7FB3">
        <w:rPr>
          <w:rFonts w:ascii="Times New Roman" w:hAnsi="Times New Roman" w:cs="Times New Roman"/>
          <w:sz w:val="30"/>
          <w:szCs w:val="30"/>
        </w:rPr>
        <w:t xml:space="preserve"> о порядке расчета и возврата платы.</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5. Плательщик вправе обращаться к оператору за возвратом излишне внесенной (взысканной) платы и пеней (процентов) за несвоевременное внесение (невнесение) такой платы в соответствии с </w:t>
      </w:r>
      <w:hyperlink w:anchor="P1356" w:history="1">
        <w:r w:rsidRPr="007C7FB3">
          <w:rPr>
            <w:rFonts w:ascii="Times New Roman" w:hAnsi="Times New Roman" w:cs="Times New Roman"/>
            <w:sz w:val="30"/>
            <w:szCs w:val="30"/>
          </w:rPr>
          <w:t>Положением</w:t>
        </w:r>
      </w:hyperlink>
      <w:r w:rsidRPr="007C7FB3">
        <w:rPr>
          <w:rFonts w:ascii="Times New Roman" w:hAnsi="Times New Roman" w:cs="Times New Roman"/>
          <w:sz w:val="30"/>
          <w:szCs w:val="30"/>
        </w:rPr>
        <w:t xml:space="preserve"> о порядке расчета и возврата платы.</w:t>
      </w:r>
    </w:p>
    <w:p w:rsidR="007C7FB3" w:rsidRPr="007C7FB3" w:rsidRDefault="007C7FB3" w:rsidP="007C7FB3">
      <w:pPr>
        <w:pStyle w:val="ConsPlusNormal"/>
        <w:ind w:firstLine="540"/>
        <w:rPr>
          <w:rFonts w:ascii="Times New Roman" w:hAnsi="Times New Roman" w:cs="Times New Roman"/>
          <w:sz w:val="30"/>
          <w:szCs w:val="30"/>
        </w:rPr>
      </w:pPr>
    </w:p>
    <w:p w:rsidR="007C7FB3" w:rsidRPr="007C7FB3" w:rsidRDefault="007C7FB3" w:rsidP="007C7FB3">
      <w:pPr>
        <w:pStyle w:val="ConsPlusNormal"/>
        <w:jc w:val="center"/>
        <w:outlineLvl w:val="1"/>
        <w:rPr>
          <w:rFonts w:ascii="Times New Roman" w:hAnsi="Times New Roman" w:cs="Times New Roman"/>
          <w:sz w:val="30"/>
          <w:szCs w:val="30"/>
        </w:rPr>
      </w:pPr>
      <w:r w:rsidRPr="007C7FB3">
        <w:rPr>
          <w:rFonts w:ascii="Times New Roman" w:hAnsi="Times New Roman" w:cs="Times New Roman"/>
          <w:sz w:val="30"/>
          <w:szCs w:val="30"/>
        </w:rPr>
        <w:t>ОТВЕТСТВЕННОСТЬ СТОРОН</w:t>
      </w:r>
    </w:p>
    <w:p w:rsidR="007C7FB3" w:rsidRPr="007C7FB3" w:rsidRDefault="007C7FB3" w:rsidP="007C7FB3">
      <w:pPr>
        <w:pStyle w:val="ConsPlusNormal"/>
        <w:ind w:firstLine="540"/>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6. Стороны несут ответственность за неисполнение или ненадлежащее исполнение условий настоящего договора в соответствии с законодательными актами.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7. Если подлежащая внесению плата не внесена плательщиком на специальный счет оператора в установленные Советом Министров Республики Беларусь сроки, плательщик уплачивает пени в размере 1/360 ставки рефинансирования Национального банка, действующей на день внесения платы (вынесения судебного постановления или совершения исполнительной надписи нотариуса), от несвоевременно внесенной (невнесенной) суммы платы.</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Пени уплачиваются на специальный счет оператора за каждый день просрочки, включая день внесения платы (вынесения судебного постановления или совершения исполнительной надписи нотариуса).</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lastRenderedPageBreak/>
        <w:t>8. Прекращение действия настоящего договора не освобождает стороны от ответственности за нарушение его условий в период его действия.</w:t>
      </w:r>
    </w:p>
    <w:p w:rsidR="007C7FB3" w:rsidRPr="007C7FB3" w:rsidRDefault="007C7FB3" w:rsidP="007C7FB3">
      <w:pPr>
        <w:pStyle w:val="ConsPlusNormal"/>
        <w:ind w:firstLine="540"/>
        <w:rPr>
          <w:rFonts w:ascii="Times New Roman" w:hAnsi="Times New Roman" w:cs="Times New Roman"/>
          <w:sz w:val="30"/>
          <w:szCs w:val="30"/>
        </w:rPr>
      </w:pPr>
    </w:p>
    <w:p w:rsidR="007C7FB3" w:rsidRPr="007C7FB3" w:rsidRDefault="007C7FB3" w:rsidP="007C7FB3">
      <w:pPr>
        <w:pStyle w:val="ConsPlusNormal"/>
        <w:jc w:val="center"/>
        <w:outlineLvl w:val="1"/>
        <w:rPr>
          <w:rFonts w:ascii="Times New Roman" w:hAnsi="Times New Roman" w:cs="Times New Roman"/>
          <w:sz w:val="30"/>
          <w:szCs w:val="30"/>
        </w:rPr>
      </w:pPr>
      <w:r w:rsidRPr="007C7FB3">
        <w:rPr>
          <w:rFonts w:ascii="Times New Roman" w:hAnsi="Times New Roman" w:cs="Times New Roman"/>
          <w:sz w:val="30"/>
          <w:szCs w:val="30"/>
        </w:rPr>
        <w:t>СРОК ДЕЙСТВИЯ НАСТОЯЩЕГО ДОГОВОРА</w:t>
      </w:r>
    </w:p>
    <w:p w:rsidR="007C7FB3" w:rsidRPr="007C7FB3" w:rsidRDefault="007C7FB3" w:rsidP="007C7FB3">
      <w:pPr>
        <w:pStyle w:val="ConsPlusNormal"/>
        <w:ind w:firstLine="540"/>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9. Настоящий договор заключен на неопределенный срок, вступает в силу с момента его подписания сторонами, при этом условия настоящего договора применяются к отношениям сторон, возникшим с даты возникновения у плательщика обязанности по обеспечению сбора отходов.</w:t>
      </w:r>
    </w:p>
    <w:p w:rsidR="007C7FB3" w:rsidRPr="007C7FB3" w:rsidRDefault="007C7FB3" w:rsidP="007C7FB3">
      <w:pPr>
        <w:pStyle w:val="ConsPlusNormal"/>
        <w:ind w:firstLine="540"/>
        <w:rPr>
          <w:rFonts w:ascii="Times New Roman" w:hAnsi="Times New Roman" w:cs="Times New Roman"/>
          <w:sz w:val="30"/>
          <w:szCs w:val="30"/>
        </w:rPr>
      </w:pPr>
    </w:p>
    <w:p w:rsidR="007C7FB3" w:rsidRPr="007C7FB3" w:rsidRDefault="007C7FB3" w:rsidP="007C7FB3">
      <w:pPr>
        <w:pStyle w:val="ConsPlusNormal"/>
        <w:jc w:val="center"/>
        <w:outlineLvl w:val="1"/>
        <w:rPr>
          <w:rFonts w:ascii="Times New Roman" w:hAnsi="Times New Roman" w:cs="Times New Roman"/>
          <w:sz w:val="30"/>
          <w:szCs w:val="30"/>
        </w:rPr>
      </w:pPr>
      <w:r w:rsidRPr="007C7FB3">
        <w:rPr>
          <w:rFonts w:ascii="Times New Roman" w:hAnsi="Times New Roman" w:cs="Times New Roman"/>
          <w:sz w:val="30"/>
          <w:szCs w:val="30"/>
        </w:rPr>
        <w:t>ЗАКЛЮЧЕНИЕ, ИЗМЕНЕНИЕ И РАСТОРЖЕНИЕ НАСТОЯЩЕГО ДОГОВОРА</w:t>
      </w:r>
    </w:p>
    <w:p w:rsidR="007C7FB3" w:rsidRPr="007C7FB3" w:rsidRDefault="007C7FB3" w:rsidP="007C7FB3">
      <w:pPr>
        <w:pStyle w:val="ConsPlusNormal"/>
        <w:ind w:firstLine="540"/>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10. Стороны имеют право по взаимному соглашению изменить или расторгнуть настоящий договор.</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11. Изменения в настоящий договор вносятся путем заключения дополнительного соглашения, являющегося неотъемлемой частью настоящего договора, по следующим основаниям:</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изменение законодательства, в соответствии с которым требуется внесение изменений и (или) дополнений в настоящий договор;</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реорганизация в форме преобразования (изменение организационно-правовой формы) и (или) изменение наименования одной из сторон.</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12. Настоящий договор может быть расторгнут:</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по инициативе плательщика в связи с прекращением осуществления деятельности, в результате которой у него возникала обязанность по обеспечению сбора отходов, путем заключения дополнительного соглашения;</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в одностороннем порядке оператором при условии письменного уведомления плательщика в связи с невыполнением плательщиком договорных обязательств в течение длительного периода времени (более одного календарного года).</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13. Настоящий договор, дополнительные соглашения об изменении или расторжении настоящего договора заключаются в простой письменной форме:</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13.1. в виде электронного документа с использованием специализированного программного обеспечения, размещенного на официальном сайте оператора в глобальной компьютерной сети Интернет, при наличии у плательщика средств электронной цифровой подписи, полученных при регистрации в качестве абонента:</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удостоверяющего центра республиканского унитарного предприятия "Информационно-издательский центр по налогам и сборам";</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lastRenderedPageBreak/>
        <w:t>республиканского удостоверяющего центра Государственной системы управления открытыми ключами проверки электронной цифровой подписи Республики Беларусь республиканского унитарного предприятия "Национальный центр электронных услуг";</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13.2. в виде документа на бумажном носителе, составленного в двух экземплярах, имеющих одинаковую юридическую силу, при отсутствии у плательщика указанных выше средств электронной цифровой подписи.</w:t>
      </w: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jc w:val="center"/>
        <w:outlineLvl w:val="1"/>
        <w:rPr>
          <w:rFonts w:ascii="Times New Roman" w:hAnsi="Times New Roman" w:cs="Times New Roman"/>
          <w:sz w:val="30"/>
          <w:szCs w:val="30"/>
        </w:rPr>
      </w:pPr>
      <w:r w:rsidRPr="007C7FB3">
        <w:rPr>
          <w:rFonts w:ascii="Times New Roman" w:hAnsi="Times New Roman" w:cs="Times New Roman"/>
          <w:sz w:val="30"/>
          <w:szCs w:val="30"/>
        </w:rPr>
        <w:t>РАЗРЕШЕНИЕ СПОРОВ</w:t>
      </w:r>
    </w:p>
    <w:p w:rsidR="007C7FB3" w:rsidRPr="007C7FB3" w:rsidRDefault="007C7FB3" w:rsidP="007C7FB3">
      <w:pPr>
        <w:pStyle w:val="ConsPlusNormal"/>
        <w:ind w:firstLine="540"/>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14. Задолженность плательщика по плате и пеням взыскивается оператором на основании исполнительной надписи нотариуса, а при наличии спора о праве требования оператором сумм задолженности по плате и пеням - в судебном порядке.</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15. Иные споры, связанные с исполнением настоящего договора, разрешаются сторонами путем переговоров, а в случае </w:t>
      </w:r>
      <w:proofErr w:type="spellStart"/>
      <w:r w:rsidRPr="007C7FB3">
        <w:rPr>
          <w:rFonts w:ascii="Times New Roman" w:hAnsi="Times New Roman" w:cs="Times New Roman"/>
          <w:sz w:val="30"/>
          <w:szCs w:val="30"/>
        </w:rPr>
        <w:t>недостижения</w:t>
      </w:r>
      <w:proofErr w:type="spellEnd"/>
      <w:r w:rsidRPr="007C7FB3">
        <w:rPr>
          <w:rFonts w:ascii="Times New Roman" w:hAnsi="Times New Roman" w:cs="Times New Roman"/>
          <w:sz w:val="30"/>
          <w:szCs w:val="30"/>
        </w:rPr>
        <w:t xml:space="preserve"> согласия - в судебном порядке.</w:t>
      </w:r>
    </w:p>
    <w:p w:rsidR="007C7FB3" w:rsidRPr="007C7FB3" w:rsidRDefault="007C7FB3" w:rsidP="007C7FB3">
      <w:pPr>
        <w:pStyle w:val="ConsPlusNormal"/>
        <w:ind w:firstLine="540"/>
        <w:rPr>
          <w:rFonts w:ascii="Times New Roman" w:hAnsi="Times New Roman" w:cs="Times New Roman"/>
          <w:sz w:val="30"/>
          <w:szCs w:val="30"/>
        </w:rPr>
      </w:pPr>
    </w:p>
    <w:p w:rsidR="007C7FB3" w:rsidRPr="007C7FB3" w:rsidRDefault="007C7FB3" w:rsidP="007C7FB3">
      <w:pPr>
        <w:pStyle w:val="ConsPlusNormal"/>
        <w:jc w:val="center"/>
        <w:outlineLvl w:val="1"/>
        <w:rPr>
          <w:rFonts w:ascii="Times New Roman" w:hAnsi="Times New Roman" w:cs="Times New Roman"/>
          <w:sz w:val="30"/>
          <w:szCs w:val="30"/>
        </w:rPr>
      </w:pPr>
      <w:r w:rsidRPr="007C7FB3">
        <w:rPr>
          <w:rFonts w:ascii="Times New Roman" w:hAnsi="Times New Roman" w:cs="Times New Roman"/>
          <w:sz w:val="30"/>
          <w:szCs w:val="30"/>
        </w:rPr>
        <w:t>ПРОЧИЕ УСЛОВИЯ</w:t>
      </w:r>
    </w:p>
    <w:p w:rsidR="007C7FB3" w:rsidRPr="007C7FB3" w:rsidRDefault="007C7FB3" w:rsidP="007C7FB3">
      <w:pPr>
        <w:pStyle w:val="ConsPlusNormal"/>
        <w:ind w:firstLine="540"/>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16. Взаимоотношения сторон, не урегулированные настоящим договором, регламентируются законодательством.</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17. При изменении банковских и (или) иных реквизитов сторона в течение 10 календарных дней обязана направить уведомление о таких изменениях другой стороне.</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18. Все документы, в том числе претензии, связанные с исполнением настоящего договора, уведомления об изменении реквизитов и уведомления о расторжении настоящего договора в одностороннем порядке, переданные одной стороной другой стороне с использованием специализированного программного обеспечения, размещенного на официальном сайте оператора в глобальной компьютерной сети Интернет, признаются переданными надлежащим образом.</w:t>
      </w:r>
    </w:p>
    <w:p w:rsidR="007C7FB3" w:rsidRPr="007C7FB3" w:rsidRDefault="007C7FB3" w:rsidP="007C7FB3">
      <w:pPr>
        <w:pStyle w:val="ConsPlusNormal"/>
        <w:ind w:firstLine="540"/>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АДРЕСА, РЕКВИЗИТЫ И ПОДПИСИ СТОРОН</w:t>
      </w:r>
    </w:p>
    <w:p w:rsidR="007C7FB3" w:rsidRPr="007C7FB3" w:rsidRDefault="007C7FB3" w:rsidP="007C7FB3">
      <w:pPr>
        <w:pStyle w:val="ConsPlusNonformat"/>
        <w:jc w:val="both"/>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_________________________________         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_________________________________         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_________________________________         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_________________________________         </w:t>
      </w:r>
      <w:r w:rsidRPr="007C7FB3">
        <w:rPr>
          <w:rFonts w:ascii="Times New Roman" w:hAnsi="Times New Roman" w:cs="Times New Roman"/>
          <w:sz w:val="30"/>
          <w:szCs w:val="30"/>
        </w:rPr>
        <w:lastRenderedPageBreak/>
        <w:t>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_________________________________         _________________________________</w:t>
      </w: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jc w:val="right"/>
        <w:outlineLvl w:val="0"/>
        <w:rPr>
          <w:rFonts w:ascii="Times New Roman" w:hAnsi="Times New Roman" w:cs="Times New Roman"/>
          <w:sz w:val="30"/>
          <w:szCs w:val="30"/>
        </w:rPr>
      </w:pPr>
      <w:r w:rsidRPr="007C7FB3">
        <w:rPr>
          <w:rFonts w:ascii="Times New Roman" w:hAnsi="Times New Roman" w:cs="Times New Roman"/>
          <w:sz w:val="30"/>
          <w:szCs w:val="30"/>
        </w:rPr>
        <w:t>Приложение 1-1</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к постановлению</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Совета Министров</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Республики Беларусь</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30.06.2020 N 388</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(в редакции постановления</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Совета Министров</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Республики Беларусь</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21.04.2023 N 279)</w:t>
      </w: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Title"/>
        <w:jc w:val="center"/>
        <w:rPr>
          <w:rFonts w:ascii="Times New Roman" w:hAnsi="Times New Roman" w:cs="Times New Roman"/>
          <w:sz w:val="30"/>
          <w:szCs w:val="30"/>
        </w:rPr>
      </w:pPr>
      <w:bookmarkStart w:id="2" w:name="P186"/>
      <w:bookmarkEnd w:id="2"/>
      <w:r w:rsidRPr="007C7FB3">
        <w:rPr>
          <w:rFonts w:ascii="Times New Roman" w:hAnsi="Times New Roman" w:cs="Times New Roman"/>
          <w:sz w:val="30"/>
          <w:szCs w:val="30"/>
        </w:rPr>
        <w:t>ПЕРЕЧЕНЬ</w:t>
      </w:r>
    </w:p>
    <w:p w:rsidR="007C7FB3" w:rsidRPr="007C7FB3" w:rsidRDefault="007C7FB3" w:rsidP="007C7FB3">
      <w:pPr>
        <w:pStyle w:val="ConsPlusTitle"/>
        <w:jc w:val="center"/>
        <w:rPr>
          <w:rFonts w:ascii="Times New Roman" w:hAnsi="Times New Roman" w:cs="Times New Roman"/>
          <w:sz w:val="30"/>
          <w:szCs w:val="30"/>
        </w:rPr>
      </w:pPr>
      <w:r w:rsidRPr="007C7FB3">
        <w:rPr>
          <w:rFonts w:ascii="Times New Roman" w:hAnsi="Times New Roman" w:cs="Times New Roman"/>
          <w:sz w:val="30"/>
          <w:szCs w:val="30"/>
        </w:rPr>
        <w:t>СЛУЧАЕВ И УСЛОВИЙ ОСВОБОЖДЕНИЯ ЮРИДИЧЕСКИХ ЛИЦ И ИНДИВИДУАЛЬНЫХ ПРЕДПРИНИМАТЕЛЕЙ ОТ ОБЯЗАННОСТИ ПО ОБЕСПЕЧЕНИЮ СБОРА, ОБЕЗВРЕЖИВАНИЯ И (ИЛИ) ИСПОЛЬЗОВАНИЯ ОТХОДОВ ТОВАРОВ И УПАКОВКИ</w:t>
      </w:r>
    </w:p>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 xml:space="preserve">(введен </w:t>
      </w:r>
      <w:hyperlink r:id="rId39" w:history="1">
        <w:r w:rsidRPr="007C7FB3">
          <w:rPr>
            <w:rFonts w:ascii="Times New Roman" w:hAnsi="Times New Roman" w:cs="Times New Roman"/>
            <w:sz w:val="30"/>
            <w:szCs w:val="30"/>
          </w:rPr>
          <w:t>постановлением</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1. Освобождаются от обязанности по обеспечению сбора отходов:</w:t>
      </w:r>
    </w:p>
    <w:p w:rsidR="007C7FB3" w:rsidRPr="007C7FB3" w:rsidRDefault="007C7FB3" w:rsidP="007C7FB3">
      <w:pPr>
        <w:pStyle w:val="ConsPlusNormal"/>
        <w:ind w:firstLine="540"/>
        <w:jc w:val="both"/>
        <w:rPr>
          <w:rFonts w:ascii="Times New Roman" w:hAnsi="Times New Roman" w:cs="Times New Roman"/>
          <w:sz w:val="30"/>
          <w:szCs w:val="30"/>
        </w:rPr>
      </w:pPr>
      <w:bookmarkStart w:id="3" w:name="P191"/>
      <w:bookmarkEnd w:id="3"/>
      <w:r w:rsidRPr="007C7FB3">
        <w:rPr>
          <w:rFonts w:ascii="Times New Roman" w:hAnsi="Times New Roman" w:cs="Times New Roman"/>
          <w:sz w:val="30"/>
          <w:szCs w:val="30"/>
        </w:rPr>
        <w:t>1.1. дипломатические представительства, консульские учреждения, представительства государств при международных организациях, международные организации, их представительства, расположенные на территории Республики Беларусь;</w:t>
      </w:r>
    </w:p>
    <w:p w:rsidR="007C7FB3" w:rsidRPr="007C7FB3" w:rsidRDefault="007C7FB3" w:rsidP="007C7FB3">
      <w:pPr>
        <w:pStyle w:val="ConsPlusNormal"/>
        <w:ind w:firstLine="540"/>
        <w:jc w:val="both"/>
        <w:rPr>
          <w:rFonts w:ascii="Times New Roman" w:hAnsi="Times New Roman" w:cs="Times New Roman"/>
          <w:sz w:val="30"/>
          <w:szCs w:val="30"/>
        </w:rPr>
      </w:pPr>
      <w:bookmarkStart w:id="4" w:name="P192"/>
      <w:bookmarkEnd w:id="4"/>
      <w:r w:rsidRPr="007C7FB3">
        <w:rPr>
          <w:rFonts w:ascii="Times New Roman" w:hAnsi="Times New Roman" w:cs="Times New Roman"/>
          <w:sz w:val="30"/>
          <w:szCs w:val="30"/>
        </w:rPr>
        <w:t xml:space="preserve">1.2. индивидуальные предприниматели в части упаковки, в которую упакованы товары, ввезенные на территорию Республики Беларусь, используемые в их деятельности при производстве продукции, выполнении работ, оказании услуг и для общехозяйственных нужд </w:t>
      </w:r>
      <w:hyperlink w:anchor="P196" w:history="1">
        <w:r w:rsidRPr="007C7FB3">
          <w:rPr>
            <w:rFonts w:ascii="Times New Roman" w:hAnsi="Times New Roman" w:cs="Times New Roman"/>
            <w:sz w:val="30"/>
            <w:szCs w:val="30"/>
          </w:rPr>
          <w:t>&lt;*&gt;</w:t>
        </w:r>
      </w:hyperlink>
      <w:r w:rsidRPr="007C7FB3">
        <w:rPr>
          <w:rFonts w:ascii="Times New Roman" w:hAnsi="Times New Roman" w:cs="Times New Roman"/>
          <w:sz w:val="30"/>
          <w:szCs w:val="30"/>
        </w:rPr>
        <w:t xml:space="preserve"> либо реализуемые при осуществлении ими розничной торговли или общественного питания;</w:t>
      </w:r>
    </w:p>
    <w:p w:rsidR="007C7FB3" w:rsidRPr="007C7FB3" w:rsidRDefault="007C7FB3" w:rsidP="007C7FB3">
      <w:pPr>
        <w:pStyle w:val="ConsPlusNormal"/>
        <w:ind w:firstLine="540"/>
        <w:jc w:val="both"/>
        <w:rPr>
          <w:rFonts w:ascii="Times New Roman" w:hAnsi="Times New Roman" w:cs="Times New Roman"/>
          <w:sz w:val="30"/>
          <w:szCs w:val="30"/>
        </w:rPr>
      </w:pPr>
      <w:bookmarkStart w:id="5" w:name="P193"/>
      <w:bookmarkEnd w:id="5"/>
      <w:r w:rsidRPr="007C7FB3">
        <w:rPr>
          <w:rFonts w:ascii="Times New Roman" w:hAnsi="Times New Roman" w:cs="Times New Roman"/>
          <w:sz w:val="30"/>
          <w:szCs w:val="30"/>
        </w:rPr>
        <w:t>1.3. государственные органы, некоммерческие организации, а также производители и поставщики в части товаров и товаров в упаковке, реализованных государственным органам и некоммерческим организациям в целях использования при осуществлении функций некоммерческого характера, ради которых они созданы;</w:t>
      </w:r>
    </w:p>
    <w:p w:rsidR="007C7FB3" w:rsidRPr="007C7FB3" w:rsidRDefault="007C7FB3" w:rsidP="007C7FB3">
      <w:pPr>
        <w:pStyle w:val="ConsPlusNormal"/>
        <w:ind w:firstLine="540"/>
        <w:jc w:val="both"/>
        <w:rPr>
          <w:rFonts w:ascii="Times New Roman" w:hAnsi="Times New Roman" w:cs="Times New Roman"/>
          <w:sz w:val="30"/>
          <w:szCs w:val="30"/>
        </w:rPr>
      </w:pPr>
      <w:bookmarkStart w:id="6" w:name="P194"/>
      <w:bookmarkEnd w:id="6"/>
      <w:r w:rsidRPr="007C7FB3">
        <w:rPr>
          <w:rFonts w:ascii="Times New Roman" w:hAnsi="Times New Roman" w:cs="Times New Roman"/>
          <w:sz w:val="30"/>
          <w:szCs w:val="30"/>
        </w:rPr>
        <w:t xml:space="preserve">1.4. производители и поставщики в части товаров, являющихся </w:t>
      </w:r>
      <w:r w:rsidRPr="007C7FB3">
        <w:rPr>
          <w:rFonts w:ascii="Times New Roman" w:hAnsi="Times New Roman" w:cs="Times New Roman"/>
          <w:sz w:val="30"/>
          <w:szCs w:val="30"/>
        </w:rPr>
        <w:lastRenderedPageBreak/>
        <w:t xml:space="preserve">комплектующими, и упаковки для социально значимых товаров </w:t>
      </w:r>
      <w:hyperlink w:anchor="P197" w:history="1">
        <w:r w:rsidRPr="007C7FB3">
          <w:rPr>
            <w:rFonts w:ascii="Times New Roman" w:hAnsi="Times New Roman" w:cs="Times New Roman"/>
            <w:sz w:val="30"/>
            <w:szCs w:val="30"/>
          </w:rPr>
          <w:t>&lt;**&gt;</w:t>
        </w:r>
      </w:hyperlink>
      <w:r w:rsidRPr="007C7FB3">
        <w:rPr>
          <w:rFonts w:ascii="Times New Roman" w:hAnsi="Times New Roman" w:cs="Times New Roman"/>
          <w:sz w:val="30"/>
          <w:szCs w:val="30"/>
        </w:rPr>
        <w:t>, лекарственных средств, фармацевтических субстанций, протезно-ортопедических изделий, медицинской техники и других товаров медицинского назначения, включая используемые в ветеринарии, денежных знаков;</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w:t>
      </w:r>
    </w:p>
    <w:p w:rsidR="007C7FB3" w:rsidRPr="007C7FB3" w:rsidRDefault="007C7FB3" w:rsidP="007C7FB3">
      <w:pPr>
        <w:pStyle w:val="ConsPlusNormal"/>
        <w:ind w:firstLine="540"/>
        <w:jc w:val="both"/>
        <w:rPr>
          <w:rFonts w:ascii="Times New Roman" w:hAnsi="Times New Roman" w:cs="Times New Roman"/>
          <w:sz w:val="30"/>
          <w:szCs w:val="30"/>
        </w:rPr>
      </w:pPr>
      <w:bookmarkStart w:id="7" w:name="P196"/>
      <w:bookmarkEnd w:id="7"/>
      <w:r w:rsidRPr="007C7FB3">
        <w:rPr>
          <w:rFonts w:ascii="Times New Roman" w:hAnsi="Times New Roman" w:cs="Times New Roman"/>
          <w:sz w:val="30"/>
          <w:szCs w:val="30"/>
        </w:rPr>
        <w:t>&lt;*&gt; Под общехозяйственными нуждами понимаются потребности производителей и поставщиков, не связанные непосредственно с производством продукции, выполнением работ, оказанием услуг.</w:t>
      </w:r>
    </w:p>
    <w:p w:rsidR="007C7FB3" w:rsidRPr="007C7FB3" w:rsidRDefault="007C7FB3" w:rsidP="007C7FB3">
      <w:pPr>
        <w:pStyle w:val="ConsPlusNormal"/>
        <w:ind w:firstLine="540"/>
        <w:jc w:val="both"/>
        <w:rPr>
          <w:rFonts w:ascii="Times New Roman" w:hAnsi="Times New Roman" w:cs="Times New Roman"/>
          <w:sz w:val="30"/>
          <w:szCs w:val="30"/>
        </w:rPr>
      </w:pPr>
      <w:bookmarkStart w:id="8" w:name="P197"/>
      <w:bookmarkEnd w:id="8"/>
      <w:r w:rsidRPr="007C7FB3">
        <w:rPr>
          <w:rFonts w:ascii="Times New Roman" w:hAnsi="Times New Roman" w:cs="Times New Roman"/>
          <w:sz w:val="30"/>
          <w:szCs w:val="30"/>
        </w:rPr>
        <w:t>&lt;**&gt; Под социально значимыми товарами понимаются товары, включенные Советом Министров Республики Беларусь в перечни социально значимых товаров, цены на которые регулируются государственными органами (в том числе временно в течение одного года).</w:t>
      </w: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bookmarkStart w:id="9" w:name="P199"/>
      <w:bookmarkEnd w:id="9"/>
      <w:r w:rsidRPr="007C7FB3">
        <w:rPr>
          <w:rFonts w:ascii="Times New Roman" w:hAnsi="Times New Roman" w:cs="Times New Roman"/>
          <w:sz w:val="30"/>
          <w:szCs w:val="30"/>
        </w:rPr>
        <w:t xml:space="preserve">1.5. производители и поставщики в части медицинской техники и товаров медицинского назначения, включая используемые в ветеринарии, кроме товаров, классифицируемых кодом </w:t>
      </w:r>
      <w:hyperlink r:id="rId40" w:history="1">
        <w:r w:rsidRPr="007C7FB3">
          <w:rPr>
            <w:rFonts w:ascii="Times New Roman" w:hAnsi="Times New Roman" w:cs="Times New Roman"/>
            <w:sz w:val="30"/>
            <w:szCs w:val="30"/>
          </w:rPr>
          <w:t>9025 11 200</w:t>
        </w:r>
      </w:hyperlink>
      <w:r w:rsidRPr="007C7FB3">
        <w:rPr>
          <w:rFonts w:ascii="Times New Roman" w:hAnsi="Times New Roman" w:cs="Times New Roman"/>
          <w:sz w:val="30"/>
          <w:szCs w:val="30"/>
        </w:rPr>
        <w:t xml:space="preserve"> единой Товарной номенклатуры внешнеэкономической деятельности Евразийского экономического союза;</w:t>
      </w:r>
    </w:p>
    <w:p w:rsidR="007C7FB3" w:rsidRPr="007C7FB3" w:rsidRDefault="007C7FB3" w:rsidP="007C7FB3">
      <w:pPr>
        <w:pStyle w:val="ConsPlusNormal"/>
        <w:ind w:firstLine="540"/>
        <w:jc w:val="both"/>
        <w:rPr>
          <w:rFonts w:ascii="Times New Roman" w:hAnsi="Times New Roman" w:cs="Times New Roman"/>
          <w:sz w:val="30"/>
          <w:szCs w:val="30"/>
        </w:rPr>
      </w:pPr>
      <w:bookmarkStart w:id="10" w:name="P200"/>
      <w:bookmarkEnd w:id="10"/>
      <w:r w:rsidRPr="007C7FB3">
        <w:rPr>
          <w:rFonts w:ascii="Times New Roman" w:hAnsi="Times New Roman" w:cs="Times New Roman"/>
          <w:sz w:val="30"/>
          <w:szCs w:val="30"/>
        </w:rPr>
        <w:t>1.6. производители и поставщики в части товаров и товаров в упаковке, вывезенных с территории Республики Беларусь;</w:t>
      </w:r>
    </w:p>
    <w:p w:rsidR="007C7FB3" w:rsidRPr="007C7FB3" w:rsidRDefault="007C7FB3" w:rsidP="007C7FB3">
      <w:pPr>
        <w:pStyle w:val="ConsPlusNormal"/>
        <w:ind w:firstLine="540"/>
        <w:jc w:val="both"/>
        <w:rPr>
          <w:rFonts w:ascii="Times New Roman" w:hAnsi="Times New Roman" w:cs="Times New Roman"/>
          <w:sz w:val="30"/>
          <w:szCs w:val="30"/>
        </w:rPr>
      </w:pPr>
      <w:bookmarkStart w:id="11" w:name="P201"/>
      <w:bookmarkEnd w:id="11"/>
      <w:r w:rsidRPr="007C7FB3">
        <w:rPr>
          <w:rFonts w:ascii="Times New Roman" w:hAnsi="Times New Roman" w:cs="Times New Roman"/>
          <w:sz w:val="30"/>
          <w:szCs w:val="30"/>
        </w:rPr>
        <w:t>1.7. производители в части произведенных масел, стеклянной, бумажной и картонной упаковок при условии использования в процессе их производства не менее 30 процентов (от общего объема их производства или по каждому виду продукции отдельно в весовом выражении) отработанных масел, отходов стекла, бумаги и картона соответственно, собранных на территории Республики Беларусь;</w:t>
      </w:r>
    </w:p>
    <w:p w:rsidR="007C7FB3" w:rsidRPr="007C7FB3" w:rsidRDefault="007C7FB3" w:rsidP="007C7FB3">
      <w:pPr>
        <w:pStyle w:val="ConsPlusNormal"/>
        <w:ind w:firstLine="540"/>
        <w:jc w:val="both"/>
        <w:rPr>
          <w:rFonts w:ascii="Times New Roman" w:hAnsi="Times New Roman" w:cs="Times New Roman"/>
          <w:sz w:val="30"/>
          <w:szCs w:val="30"/>
        </w:rPr>
      </w:pPr>
      <w:bookmarkStart w:id="12" w:name="P202"/>
      <w:bookmarkEnd w:id="12"/>
      <w:r w:rsidRPr="007C7FB3">
        <w:rPr>
          <w:rFonts w:ascii="Times New Roman" w:hAnsi="Times New Roman" w:cs="Times New Roman"/>
          <w:sz w:val="30"/>
          <w:szCs w:val="30"/>
        </w:rPr>
        <w:t xml:space="preserve">1.8. производители в части произведенных изделий из пластмасс и полимерной упаковки при условии использования в процессе их производства не менее 40 процентов (от общего объема их производства или по каждому виду продукции отдельно в весовом выражении) отходов пластмасс, собранных на территории Республики Беларусь, или вторичных полимерных материалов </w:t>
      </w:r>
      <w:hyperlink w:anchor="P206" w:history="1">
        <w:r w:rsidRPr="007C7FB3">
          <w:rPr>
            <w:rFonts w:ascii="Times New Roman" w:hAnsi="Times New Roman" w:cs="Times New Roman"/>
            <w:sz w:val="30"/>
            <w:szCs w:val="30"/>
          </w:rPr>
          <w:t>&lt;*&gt;</w:t>
        </w:r>
      </w:hyperlink>
      <w:r w:rsidRPr="007C7FB3">
        <w:rPr>
          <w:rFonts w:ascii="Times New Roman" w:hAnsi="Times New Roman" w:cs="Times New Roman"/>
          <w:sz w:val="30"/>
          <w:szCs w:val="30"/>
        </w:rPr>
        <w:t>, произведенных на территории Республики Беларусь;</w:t>
      </w:r>
    </w:p>
    <w:p w:rsidR="007C7FB3" w:rsidRPr="007C7FB3" w:rsidRDefault="007C7FB3" w:rsidP="007C7FB3">
      <w:pPr>
        <w:pStyle w:val="ConsPlusNormal"/>
        <w:ind w:firstLine="540"/>
        <w:jc w:val="both"/>
        <w:rPr>
          <w:rFonts w:ascii="Times New Roman" w:hAnsi="Times New Roman" w:cs="Times New Roman"/>
          <w:sz w:val="30"/>
          <w:szCs w:val="30"/>
        </w:rPr>
      </w:pPr>
      <w:bookmarkStart w:id="13" w:name="P203"/>
      <w:bookmarkEnd w:id="13"/>
      <w:r w:rsidRPr="007C7FB3">
        <w:rPr>
          <w:rFonts w:ascii="Times New Roman" w:hAnsi="Times New Roman" w:cs="Times New Roman"/>
          <w:sz w:val="30"/>
          <w:szCs w:val="30"/>
        </w:rPr>
        <w:t>1.9. производители товаров и упаковки, принявшие обязательство обеспечивать последующее безопасное обращение с отходами товаров и упаковки в соответствии с Положением о порядке и условиях принятия производителями товаров и упаковки обязательств по обеспечению последующего безопасного обращения с отходами товаров и упаковки, утвержденным настоящим постановлением;</w:t>
      </w:r>
    </w:p>
    <w:p w:rsidR="007C7FB3" w:rsidRPr="007C7FB3" w:rsidRDefault="007C7FB3" w:rsidP="007C7FB3">
      <w:pPr>
        <w:pStyle w:val="ConsPlusNormal"/>
        <w:ind w:firstLine="540"/>
        <w:jc w:val="both"/>
        <w:rPr>
          <w:rFonts w:ascii="Times New Roman" w:hAnsi="Times New Roman" w:cs="Times New Roman"/>
          <w:sz w:val="30"/>
          <w:szCs w:val="30"/>
        </w:rPr>
      </w:pPr>
      <w:bookmarkStart w:id="14" w:name="P204"/>
      <w:bookmarkEnd w:id="14"/>
      <w:r w:rsidRPr="007C7FB3">
        <w:rPr>
          <w:rFonts w:ascii="Times New Roman" w:hAnsi="Times New Roman" w:cs="Times New Roman"/>
          <w:sz w:val="30"/>
          <w:szCs w:val="30"/>
        </w:rPr>
        <w:t xml:space="preserve">1.10. производители и поставщики в части товаров и упаковочных материалов </w:t>
      </w:r>
      <w:hyperlink w:anchor="P207" w:history="1">
        <w:r w:rsidRPr="007C7FB3">
          <w:rPr>
            <w:rFonts w:ascii="Times New Roman" w:hAnsi="Times New Roman" w:cs="Times New Roman"/>
            <w:sz w:val="30"/>
            <w:szCs w:val="30"/>
          </w:rPr>
          <w:t>&lt;**&gt;</w:t>
        </w:r>
      </w:hyperlink>
      <w:r w:rsidRPr="007C7FB3">
        <w:rPr>
          <w:rFonts w:ascii="Times New Roman" w:hAnsi="Times New Roman" w:cs="Times New Roman"/>
          <w:sz w:val="30"/>
          <w:szCs w:val="30"/>
        </w:rPr>
        <w:t xml:space="preserve"> (кроме </w:t>
      </w:r>
      <w:proofErr w:type="spellStart"/>
      <w:r w:rsidRPr="007C7FB3">
        <w:rPr>
          <w:rFonts w:ascii="Times New Roman" w:hAnsi="Times New Roman" w:cs="Times New Roman"/>
          <w:sz w:val="30"/>
          <w:szCs w:val="30"/>
        </w:rPr>
        <w:t>преформ</w:t>
      </w:r>
      <w:proofErr w:type="spellEnd"/>
      <w:r w:rsidRPr="007C7FB3">
        <w:rPr>
          <w:rFonts w:ascii="Times New Roman" w:hAnsi="Times New Roman" w:cs="Times New Roman"/>
          <w:sz w:val="30"/>
          <w:szCs w:val="30"/>
        </w:rPr>
        <w:t xml:space="preserve">), используемых в качестве сырья, </w:t>
      </w:r>
      <w:r w:rsidRPr="007C7FB3">
        <w:rPr>
          <w:rFonts w:ascii="Times New Roman" w:hAnsi="Times New Roman" w:cs="Times New Roman"/>
          <w:sz w:val="30"/>
          <w:szCs w:val="30"/>
        </w:rPr>
        <w:lastRenderedPageBreak/>
        <w:t xml:space="preserve">материалов (полуфабрикатов), запасных частей (комплектующих) при производстве (в том числе другими производителями) товаров согласно </w:t>
      </w:r>
      <w:hyperlink w:anchor="P785" w:history="1">
        <w:r w:rsidRPr="007C7FB3">
          <w:rPr>
            <w:rFonts w:ascii="Times New Roman" w:hAnsi="Times New Roman" w:cs="Times New Roman"/>
            <w:sz w:val="30"/>
            <w:szCs w:val="30"/>
          </w:rPr>
          <w:t>приложению 4</w:t>
        </w:r>
      </w:hyperlink>
      <w:r w:rsidRPr="007C7FB3">
        <w:rPr>
          <w:rFonts w:ascii="Times New Roman" w:hAnsi="Times New Roman" w:cs="Times New Roman"/>
          <w:sz w:val="30"/>
          <w:szCs w:val="30"/>
        </w:rPr>
        <w:t xml:space="preserve"> к настоящему постановлению;</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w:t>
      </w:r>
    </w:p>
    <w:p w:rsidR="007C7FB3" w:rsidRPr="007C7FB3" w:rsidRDefault="007C7FB3" w:rsidP="007C7FB3">
      <w:pPr>
        <w:pStyle w:val="ConsPlusNormal"/>
        <w:ind w:firstLine="540"/>
        <w:jc w:val="both"/>
        <w:rPr>
          <w:rFonts w:ascii="Times New Roman" w:hAnsi="Times New Roman" w:cs="Times New Roman"/>
          <w:sz w:val="30"/>
          <w:szCs w:val="30"/>
        </w:rPr>
      </w:pPr>
      <w:bookmarkStart w:id="15" w:name="P206"/>
      <w:bookmarkEnd w:id="15"/>
      <w:r w:rsidRPr="007C7FB3">
        <w:rPr>
          <w:rFonts w:ascii="Times New Roman" w:hAnsi="Times New Roman" w:cs="Times New Roman"/>
          <w:sz w:val="30"/>
          <w:szCs w:val="30"/>
        </w:rPr>
        <w:t>&lt;*&gt; Под вторичными полимерными материалами понимаются отходы пластмасс, которые методами дробления, очистки, мойки, агломерации или экструзии подготовлены для последующего использования в качестве самостоятельного сырья либо в качестве добавок к первичному материалу при изготовлении различных изделий из пластмасс.</w:t>
      </w:r>
    </w:p>
    <w:p w:rsidR="007C7FB3" w:rsidRPr="007C7FB3" w:rsidRDefault="007C7FB3" w:rsidP="007C7FB3">
      <w:pPr>
        <w:pStyle w:val="ConsPlusNormal"/>
        <w:ind w:firstLine="540"/>
        <w:jc w:val="both"/>
        <w:rPr>
          <w:rFonts w:ascii="Times New Roman" w:hAnsi="Times New Roman" w:cs="Times New Roman"/>
          <w:sz w:val="30"/>
          <w:szCs w:val="30"/>
        </w:rPr>
      </w:pPr>
      <w:bookmarkStart w:id="16" w:name="P207"/>
      <w:bookmarkEnd w:id="16"/>
      <w:r w:rsidRPr="007C7FB3">
        <w:rPr>
          <w:rFonts w:ascii="Times New Roman" w:hAnsi="Times New Roman" w:cs="Times New Roman"/>
          <w:sz w:val="30"/>
          <w:szCs w:val="30"/>
        </w:rPr>
        <w:t>&lt;**&gt; Под упаковочными материалами понимаются материалы, предназначенные для производства упаковки.</w:t>
      </w: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bookmarkStart w:id="17" w:name="P209"/>
      <w:bookmarkEnd w:id="17"/>
      <w:r w:rsidRPr="007C7FB3">
        <w:rPr>
          <w:rFonts w:ascii="Times New Roman" w:hAnsi="Times New Roman" w:cs="Times New Roman"/>
          <w:sz w:val="30"/>
          <w:szCs w:val="30"/>
        </w:rPr>
        <w:t xml:space="preserve">1.11. производители в части произведенной из </w:t>
      </w:r>
      <w:proofErr w:type="spellStart"/>
      <w:r w:rsidRPr="007C7FB3">
        <w:rPr>
          <w:rFonts w:ascii="Times New Roman" w:hAnsi="Times New Roman" w:cs="Times New Roman"/>
          <w:sz w:val="30"/>
          <w:szCs w:val="30"/>
        </w:rPr>
        <w:t>преформ</w:t>
      </w:r>
      <w:proofErr w:type="spellEnd"/>
      <w:r w:rsidRPr="007C7FB3">
        <w:rPr>
          <w:rFonts w:ascii="Times New Roman" w:hAnsi="Times New Roman" w:cs="Times New Roman"/>
          <w:sz w:val="30"/>
          <w:szCs w:val="30"/>
        </w:rPr>
        <w:t xml:space="preserve"> полимерной упаковки;</w:t>
      </w:r>
    </w:p>
    <w:p w:rsidR="007C7FB3" w:rsidRPr="007C7FB3" w:rsidRDefault="007C7FB3" w:rsidP="007C7FB3">
      <w:pPr>
        <w:pStyle w:val="ConsPlusNormal"/>
        <w:ind w:firstLine="540"/>
        <w:jc w:val="both"/>
        <w:rPr>
          <w:rFonts w:ascii="Times New Roman" w:hAnsi="Times New Roman" w:cs="Times New Roman"/>
          <w:sz w:val="30"/>
          <w:szCs w:val="30"/>
        </w:rPr>
      </w:pPr>
      <w:bookmarkStart w:id="18" w:name="P210"/>
      <w:bookmarkEnd w:id="18"/>
      <w:r w:rsidRPr="007C7FB3">
        <w:rPr>
          <w:rFonts w:ascii="Times New Roman" w:hAnsi="Times New Roman" w:cs="Times New Roman"/>
          <w:sz w:val="30"/>
          <w:szCs w:val="30"/>
        </w:rPr>
        <w:t>1.12. производители и поставщики в части масел, используемых в качестве сырья (материалов) при производстве продукции в организациях, основным видом деятельности которых является производство транспортных средств, машин и оборудования, или при оказании услуг в организациях, основным видом деятельности которых является предоставление услуг пассажирским или грузовым транспортом;</w:t>
      </w:r>
    </w:p>
    <w:p w:rsidR="007C7FB3" w:rsidRPr="007C7FB3" w:rsidRDefault="007C7FB3" w:rsidP="007C7FB3">
      <w:pPr>
        <w:pStyle w:val="ConsPlusNormal"/>
        <w:ind w:firstLine="540"/>
        <w:jc w:val="both"/>
        <w:rPr>
          <w:rFonts w:ascii="Times New Roman" w:hAnsi="Times New Roman" w:cs="Times New Roman"/>
          <w:sz w:val="30"/>
          <w:szCs w:val="30"/>
        </w:rPr>
      </w:pPr>
      <w:bookmarkStart w:id="19" w:name="P211"/>
      <w:bookmarkEnd w:id="19"/>
      <w:r w:rsidRPr="007C7FB3">
        <w:rPr>
          <w:rFonts w:ascii="Times New Roman" w:hAnsi="Times New Roman" w:cs="Times New Roman"/>
          <w:sz w:val="30"/>
          <w:szCs w:val="30"/>
        </w:rPr>
        <w:t>1.13. производители и поставщики в части шин, используемых в качестве сырья (материалов, комплектующих) при производстве продукции в организациях, основным видом деятельности которых является производство транспортных средств;</w:t>
      </w:r>
    </w:p>
    <w:p w:rsidR="007C7FB3" w:rsidRPr="007C7FB3" w:rsidRDefault="007C7FB3" w:rsidP="007C7FB3">
      <w:pPr>
        <w:pStyle w:val="ConsPlusNormal"/>
        <w:ind w:firstLine="540"/>
        <w:jc w:val="both"/>
        <w:rPr>
          <w:rFonts w:ascii="Times New Roman" w:hAnsi="Times New Roman" w:cs="Times New Roman"/>
          <w:sz w:val="30"/>
          <w:szCs w:val="30"/>
        </w:rPr>
      </w:pPr>
      <w:bookmarkStart w:id="20" w:name="P212"/>
      <w:bookmarkEnd w:id="20"/>
      <w:r w:rsidRPr="007C7FB3">
        <w:rPr>
          <w:rFonts w:ascii="Times New Roman" w:hAnsi="Times New Roman" w:cs="Times New Roman"/>
          <w:sz w:val="30"/>
          <w:szCs w:val="30"/>
        </w:rPr>
        <w:t>1.14. производители и поставщики в части товаров (кроме упаковки), используемых в их деятельности при производстве продукции, выполнении работ, оказании услуг и для общехозяйственных нужд и не предназначенных для реализации в неизменном состоянии &lt;*&gt; или в качестве расходных материалов;</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&lt;*&gt; Под товарами в неизменном состоянии понимаются товары, не подвергнутые производственным и технологическим операциям (товары в неизменном виде) или подвергнутые простым операциям, которые не влекут изменения свойств и назначения товаров и не позволяют отнести переработанные (обработанные) товары к продукции собственного производства.</w:t>
      </w: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bookmarkStart w:id="21" w:name="P216"/>
      <w:bookmarkEnd w:id="21"/>
      <w:r w:rsidRPr="007C7FB3">
        <w:rPr>
          <w:rFonts w:ascii="Times New Roman" w:hAnsi="Times New Roman" w:cs="Times New Roman"/>
          <w:sz w:val="30"/>
          <w:szCs w:val="30"/>
        </w:rPr>
        <w:t>1.15. производители и поставщики в части товаров и упаковки, которые в связи с утратой потребительских свойств переданы ими на захоронение или утрачены в связи с чрезвычайными обстоятельствами (пожар, авария, стихийное бедствие, дорожно-транспортное происшествие);</w:t>
      </w:r>
    </w:p>
    <w:p w:rsidR="007C7FB3" w:rsidRPr="007C7FB3" w:rsidRDefault="007C7FB3" w:rsidP="007C7FB3">
      <w:pPr>
        <w:pStyle w:val="ConsPlusNormal"/>
        <w:ind w:firstLine="540"/>
        <w:jc w:val="both"/>
        <w:rPr>
          <w:rFonts w:ascii="Times New Roman" w:hAnsi="Times New Roman" w:cs="Times New Roman"/>
          <w:sz w:val="30"/>
          <w:szCs w:val="30"/>
        </w:rPr>
      </w:pPr>
      <w:bookmarkStart w:id="22" w:name="P217"/>
      <w:bookmarkEnd w:id="22"/>
      <w:r w:rsidRPr="007C7FB3">
        <w:rPr>
          <w:rFonts w:ascii="Times New Roman" w:hAnsi="Times New Roman" w:cs="Times New Roman"/>
          <w:sz w:val="30"/>
          <w:szCs w:val="30"/>
        </w:rPr>
        <w:t xml:space="preserve">1.16. поставщики в части товаров и товаров в упаковке, ввезенных на </w:t>
      </w:r>
      <w:r w:rsidRPr="007C7FB3">
        <w:rPr>
          <w:rFonts w:ascii="Times New Roman" w:hAnsi="Times New Roman" w:cs="Times New Roman"/>
          <w:sz w:val="30"/>
          <w:szCs w:val="30"/>
        </w:rPr>
        <w:lastRenderedPageBreak/>
        <w:t>территорию Республики Беларусь в качестве иностранной безвозмездной помощи в установленном законодательством порядке.</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2. Производители и поставщики вправе использовать освобождение от обязанности по обеспечению сбора отходов с момента возникновения правовых оснований для его применения и в течение всего периода действия этих оснований. При прекращении оснований, влекущих освобождение от обязанности по обеспечению сбора отходов, данная обязанность у производителей и поставщиков возникает с даты прекращения таких оснований.</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Перечень документов и сведений, подтверждающих возникновение правовых оснований для освобождения от обязанности по обеспечению сбора отходов, определен в </w:t>
      </w:r>
      <w:hyperlink w:anchor="P232" w:history="1">
        <w:r w:rsidRPr="007C7FB3">
          <w:rPr>
            <w:rFonts w:ascii="Times New Roman" w:hAnsi="Times New Roman" w:cs="Times New Roman"/>
            <w:sz w:val="30"/>
            <w:szCs w:val="30"/>
          </w:rPr>
          <w:t>приложении 2</w:t>
        </w:r>
      </w:hyperlink>
      <w:r w:rsidRPr="007C7FB3">
        <w:rPr>
          <w:rFonts w:ascii="Times New Roman" w:hAnsi="Times New Roman" w:cs="Times New Roman"/>
          <w:sz w:val="30"/>
          <w:szCs w:val="30"/>
        </w:rPr>
        <w:t xml:space="preserve"> к настоящему постановлению.</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3. Производители и поставщики указывают сведения об основаниях, повлекших освобождение от обязанности по обеспечению сбора отходов, в информации о выполнении обязанности по обеспечению сбора, обезвреживания и (или) использования отходов товаров и упаковки, представляемой в соответствии с </w:t>
      </w:r>
      <w:hyperlink w:anchor="P1456" w:history="1">
        <w:r w:rsidRPr="007C7FB3">
          <w:rPr>
            <w:rFonts w:ascii="Times New Roman" w:hAnsi="Times New Roman" w:cs="Times New Roman"/>
            <w:sz w:val="30"/>
            <w:szCs w:val="30"/>
          </w:rPr>
          <w:t>Положением</w:t>
        </w:r>
      </w:hyperlink>
      <w:r w:rsidRPr="007C7FB3">
        <w:rPr>
          <w:rFonts w:ascii="Times New Roman" w:hAnsi="Times New Roman" w:cs="Times New Roman"/>
          <w:sz w:val="30"/>
          <w:szCs w:val="30"/>
        </w:rPr>
        <w:t xml:space="preserve"> о порядке и сроках представления информации о выполнении обязанности по обеспечению сбора, обезвреживания и (или) использования отходов товаров и упаковки, утвержденным настоящим постановлением.</w:t>
      </w: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jc w:val="right"/>
        <w:outlineLvl w:val="0"/>
        <w:rPr>
          <w:rFonts w:ascii="Times New Roman" w:hAnsi="Times New Roman" w:cs="Times New Roman"/>
          <w:sz w:val="30"/>
          <w:szCs w:val="30"/>
        </w:rPr>
      </w:pPr>
      <w:r w:rsidRPr="007C7FB3">
        <w:rPr>
          <w:rFonts w:ascii="Times New Roman" w:hAnsi="Times New Roman" w:cs="Times New Roman"/>
          <w:sz w:val="30"/>
          <w:szCs w:val="30"/>
        </w:rPr>
        <w:t>Приложение 2</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к постановлению</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Совета Министров</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Республики Беларусь</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30.06.2020 N 388</w:t>
      </w: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Title"/>
        <w:jc w:val="center"/>
        <w:rPr>
          <w:rFonts w:ascii="Times New Roman" w:hAnsi="Times New Roman" w:cs="Times New Roman"/>
          <w:sz w:val="30"/>
          <w:szCs w:val="30"/>
        </w:rPr>
      </w:pPr>
      <w:bookmarkStart w:id="23" w:name="P232"/>
      <w:bookmarkEnd w:id="23"/>
      <w:r w:rsidRPr="007C7FB3">
        <w:rPr>
          <w:rFonts w:ascii="Times New Roman" w:hAnsi="Times New Roman" w:cs="Times New Roman"/>
          <w:sz w:val="30"/>
          <w:szCs w:val="30"/>
        </w:rPr>
        <w:t>ПЕРЕЧЕНЬ</w:t>
      </w:r>
    </w:p>
    <w:p w:rsidR="007C7FB3" w:rsidRPr="007C7FB3" w:rsidRDefault="007C7FB3" w:rsidP="007C7FB3">
      <w:pPr>
        <w:pStyle w:val="ConsPlusTitle"/>
        <w:jc w:val="center"/>
        <w:rPr>
          <w:rFonts w:ascii="Times New Roman" w:hAnsi="Times New Roman" w:cs="Times New Roman"/>
          <w:sz w:val="30"/>
          <w:szCs w:val="30"/>
        </w:rPr>
      </w:pPr>
      <w:r w:rsidRPr="007C7FB3">
        <w:rPr>
          <w:rFonts w:ascii="Times New Roman" w:hAnsi="Times New Roman" w:cs="Times New Roman"/>
          <w:sz w:val="30"/>
          <w:szCs w:val="30"/>
        </w:rPr>
        <w:t>ДОКУМЕНТОВ И СВЕДЕНИЙ, ПОДТВЕРЖДАЮЩИХ ВОЗНИКНОВЕНИЕ ПРАВОВЫХ ОСНОВАНИЙ ДЛЯ ОСВОБОЖДЕНИЯ ОТ ОБЯЗАННОСТИ ПО ОБЕСПЕЧЕНИЮ СБОРА, ОБЕЗВРЕЖИВАНИЯ И (ИЛИ) ИСПОЛЬЗОВАНИЯ ОТХОДОВ ТОВАРОВ И УПАКОВКИ</w:t>
      </w:r>
    </w:p>
    <w:p w:rsidR="007C7FB3" w:rsidRPr="007C7FB3" w:rsidRDefault="007C7FB3" w:rsidP="007C7FB3">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7FB3" w:rsidRPr="007C7FB3">
        <w:trPr>
          <w:jc w:val="center"/>
        </w:trPr>
        <w:tc>
          <w:tcPr>
            <w:tcW w:w="9294" w:type="dxa"/>
            <w:tcBorders>
              <w:top w:val="nil"/>
              <w:left w:val="single" w:sz="24" w:space="0" w:color="CED3F1"/>
              <w:bottom w:val="nil"/>
              <w:right w:val="single" w:sz="24" w:space="0" w:color="F4F3F8"/>
            </w:tcBorders>
            <w:shd w:val="clear" w:color="auto" w:fill="F4F3F8"/>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 xml:space="preserve">(в ред. постановлений Совмина от 06.01.2022 </w:t>
            </w:r>
            <w:hyperlink r:id="rId41" w:history="1">
              <w:r w:rsidRPr="007C7FB3">
                <w:rPr>
                  <w:rFonts w:ascii="Times New Roman" w:hAnsi="Times New Roman" w:cs="Times New Roman"/>
                  <w:sz w:val="30"/>
                  <w:szCs w:val="30"/>
                </w:rPr>
                <w:t>N 9</w:t>
              </w:r>
            </w:hyperlink>
            <w:r w:rsidRPr="007C7FB3">
              <w:rPr>
                <w:rFonts w:ascii="Times New Roman" w:hAnsi="Times New Roman" w:cs="Times New Roman"/>
                <w:sz w:val="30"/>
                <w:szCs w:val="30"/>
              </w:rPr>
              <w:t>,</w:t>
            </w:r>
          </w:p>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 xml:space="preserve">от 21.04.2023 </w:t>
            </w:r>
            <w:hyperlink r:id="rId42" w:history="1">
              <w:r w:rsidRPr="007C7FB3">
                <w:rPr>
                  <w:rFonts w:ascii="Times New Roman" w:hAnsi="Times New Roman" w:cs="Times New Roman"/>
                  <w:sz w:val="30"/>
                  <w:szCs w:val="30"/>
                </w:rPr>
                <w:t>N 279</w:t>
              </w:r>
            </w:hyperlink>
            <w:r w:rsidRPr="007C7FB3">
              <w:rPr>
                <w:rFonts w:ascii="Times New Roman" w:hAnsi="Times New Roman" w:cs="Times New Roman"/>
                <w:sz w:val="30"/>
                <w:szCs w:val="30"/>
              </w:rPr>
              <w:t>)</w:t>
            </w:r>
          </w:p>
        </w:tc>
      </w:tr>
    </w:tbl>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lastRenderedPageBreak/>
        <w:t xml:space="preserve">1. В соответствии с </w:t>
      </w:r>
      <w:hyperlink w:anchor="P192" w:history="1">
        <w:r w:rsidRPr="007C7FB3">
          <w:rPr>
            <w:rFonts w:ascii="Times New Roman" w:hAnsi="Times New Roman" w:cs="Times New Roman"/>
            <w:sz w:val="30"/>
            <w:szCs w:val="30"/>
          </w:rPr>
          <w:t>подпунктом 1.2 пункта 1</w:t>
        </w:r>
      </w:hyperlink>
      <w:r w:rsidRPr="007C7FB3">
        <w:rPr>
          <w:rFonts w:ascii="Times New Roman" w:hAnsi="Times New Roman" w:cs="Times New Roman"/>
          <w:sz w:val="30"/>
          <w:szCs w:val="30"/>
        </w:rPr>
        <w:t xml:space="preserve"> приложения 1-1 к настоящему постановлению - документы, подтверждающие использование ввезенных товаров в упаковке при производстве продукции, выполнении работ, оказании услуг и для общехозяйственных нужд, либо реализацию при осуществлении розничной торговли или общественного питания, либо фактическое наличие неиспользованных и нереализованных товаров.</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постановлений Совмина от 06.01.2022 </w:t>
      </w:r>
      <w:hyperlink r:id="rId43" w:history="1">
        <w:r w:rsidRPr="007C7FB3">
          <w:rPr>
            <w:rFonts w:ascii="Times New Roman" w:hAnsi="Times New Roman" w:cs="Times New Roman"/>
            <w:sz w:val="30"/>
            <w:szCs w:val="30"/>
          </w:rPr>
          <w:t>N 9</w:t>
        </w:r>
      </w:hyperlink>
      <w:r w:rsidRPr="007C7FB3">
        <w:rPr>
          <w:rFonts w:ascii="Times New Roman" w:hAnsi="Times New Roman" w:cs="Times New Roman"/>
          <w:sz w:val="30"/>
          <w:szCs w:val="30"/>
        </w:rPr>
        <w:t xml:space="preserve">, от 21.04.2023 </w:t>
      </w:r>
      <w:hyperlink r:id="rId44" w:history="1">
        <w:r w:rsidRPr="007C7FB3">
          <w:rPr>
            <w:rFonts w:ascii="Times New Roman" w:hAnsi="Times New Roman" w:cs="Times New Roman"/>
            <w:sz w:val="30"/>
            <w:szCs w:val="30"/>
          </w:rPr>
          <w:t>N 279</w:t>
        </w:r>
      </w:hyperlink>
      <w:r w:rsidRPr="007C7FB3">
        <w:rPr>
          <w:rFonts w:ascii="Times New Roman" w:hAnsi="Times New Roman" w:cs="Times New Roman"/>
          <w:sz w:val="30"/>
          <w:szCs w:val="30"/>
        </w:rPr>
        <w:t>)</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2. В соответствии с </w:t>
      </w:r>
      <w:hyperlink w:anchor="P193" w:history="1">
        <w:r w:rsidRPr="007C7FB3">
          <w:rPr>
            <w:rFonts w:ascii="Times New Roman" w:hAnsi="Times New Roman" w:cs="Times New Roman"/>
            <w:sz w:val="30"/>
            <w:szCs w:val="30"/>
          </w:rPr>
          <w:t>подпунктом 1.3 пункта 1</w:t>
        </w:r>
      </w:hyperlink>
      <w:r w:rsidRPr="007C7FB3">
        <w:rPr>
          <w:rFonts w:ascii="Times New Roman" w:hAnsi="Times New Roman" w:cs="Times New Roman"/>
          <w:sz w:val="30"/>
          <w:szCs w:val="30"/>
        </w:rPr>
        <w:t xml:space="preserve"> приложения 1-1 к настоящему постановлению:</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45"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2.1. для некоммерческих организаций:</w:t>
      </w:r>
    </w:p>
    <w:p w:rsidR="007C7FB3" w:rsidRPr="007C7FB3" w:rsidRDefault="007C7FB3" w:rsidP="007C7FB3">
      <w:pPr>
        <w:pStyle w:val="ConsPlusNormal"/>
        <w:ind w:firstLine="540"/>
        <w:jc w:val="both"/>
        <w:rPr>
          <w:rFonts w:ascii="Times New Roman" w:hAnsi="Times New Roman" w:cs="Times New Roman"/>
          <w:sz w:val="30"/>
          <w:szCs w:val="30"/>
        </w:rPr>
      </w:pPr>
      <w:hyperlink r:id="rId46" w:history="1">
        <w:r w:rsidRPr="007C7FB3">
          <w:rPr>
            <w:rFonts w:ascii="Times New Roman" w:hAnsi="Times New Roman" w:cs="Times New Roman"/>
            <w:sz w:val="30"/>
            <w:szCs w:val="30"/>
          </w:rPr>
          <w:t>свидетельство</w:t>
        </w:r>
      </w:hyperlink>
      <w:r w:rsidRPr="007C7FB3">
        <w:rPr>
          <w:rFonts w:ascii="Times New Roman" w:hAnsi="Times New Roman" w:cs="Times New Roman"/>
          <w:sz w:val="30"/>
          <w:szCs w:val="30"/>
        </w:rPr>
        <w:t xml:space="preserve"> о государственной регистрации и устав некоммерческой организации;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первичные учетные документы, подтверждающие использование ввезенных товаров и товаров в упаковке при осуществлении функций некоммерческого характера, ради которых они созданы;</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2.2. для производителей и поставщиков, которые реализуют товары и товары в упаковке государственным органам и некоммерческим организациям:</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договор, на основании которого товар реализован государственному органу;</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договор, на основании которого реализован товар некоммерческой организации, с указанием цели приобретения товаров и товаров в упаковке некоммерческой организацией, предусмотренной в </w:t>
      </w:r>
      <w:hyperlink w:anchor="P193" w:history="1">
        <w:r w:rsidRPr="007C7FB3">
          <w:rPr>
            <w:rFonts w:ascii="Times New Roman" w:hAnsi="Times New Roman" w:cs="Times New Roman"/>
            <w:sz w:val="30"/>
            <w:szCs w:val="30"/>
          </w:rPr>
          <w:t>подпункте 1.3 пункта 1</w:t>
        </w:r>
      </w:hyperlink>
      <w:r w:rsidRPr="007C7FB3">
        <w:rPr>
          <w:rFonts w:ascii="Times New Roman" w:hAnsi="Times New Roman" w:cs="Times New Roman"/>
          <w:sz w:val="30"/>
          <w:szCs w:val="30"/>
        </w:rPr>
        <w:t xml:space="preserve"> приложения 1-1 к настоящему постановлению (для собственного использования при осуществлении функций некоммерческого характера);</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постановлений Совмина от 06.01.2022 </w:t>
      </w:r>
      <w:hyperlink r:id="rId47" w:history="1">
        <w:r w:rsidRPr="007C7FB3">
          <w:rPr>
            <w:rFonts w:ascii="Times New Roman" w:hAnsi="Times New Roman" w:cs="Times New Roman"/>
            <w:sz w:val="30"/>
            <w:szCs w:val="30"/>
          </w:rPr>
          <w:t>N 9</w:t>
        </w:r>
      </w:hyperlink>
      <w:r w:rsidRPr="007C7FB3">
        <w:rPr>
          <w:rFonts w:ascii="Times New Roman" w:hAnsi="Times New Roman" w:cs="Times New Roman"/>
          <w:sz w:val="30"/>
          <w:szCs w:val="30"/>
        </w:rPr>
        <w:t xml:space="preserve">, от 21.04.2023 </w:t>
      </w:r>
      <w:hyperlink r:id="rId48" w:history="1">
        <w:r w:rsidRPr="007C7FB3">
          <w:rPr>
            <w:rFonts w:ascii="Times New Roman" w:hAnsi="Times New Roman" w:cs="Times New Roman"/>
            <w:sz w:val="30"/>
            <w:szCs w:val="30"/>
          </w:rPr>
          <w:t>N 279</w:t>
        </w:r>
      </w:hyperlink>
      <w:r w:rsidRPr="007C7FB3">
        <w:rPr>
          <w:rFonts w:ascii="Times New Roman" w:hAnsi="Times New Roman" w:cs="Times New Roman"/>
          <w:sz w:val="30"/>
          <w:szCs w:val="30"/>
        </w:rPr>
        <w:t>)</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копия части устава некоммерческой организации с указанием ее наименования, места нахождения, цели и предмета деятельности.</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49"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3. В соответствии с </w:t>
      </w:r>
      <w:hyperlink w:anchor="P194" w:history="1">
        <w:r w:rsidRPr="007C7FB3">
          <w:rPr>
            <w:rFonts w:ascii="Times New Roman" w:hAnsi="Times New Roman" w:cs="Times New Roman"/>
            <w:sz w:val="30"/>
            <w:szCs w:val="30"/>
          </w:rPr>
          <w:t>подпунктом 1.4 пункта 1</w:t>
        </w:r>
      </w:hyperlink>
      <w:r w:rsidRPr="007C7FB3">
        <w:rPr>
          <w:rFonts w:ascii="Times New Roman" w:hAnsi="Times New Roman" w:cs="Times New Roman"/>
          <w:sz w:val="30"/>
          <w:szCs w:val="30"/>
        </w:rPr>
        <w:t xml:space="preserve"> приложения 1-1 к настоящему постановлению:</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50"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3.1. для производителей и поставщиков товаров, используемых ими самостоятельно:</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первичные учетные документы, подтверждающие фактическое количество товаров, использованных в качестве комплектующих и упаковки для социально значимых товаров, лекарственных средств, фармацевтических субстанций, протезно-ортопедических изделий, а также медицинской техники и других товаров медицинского назначения, включая используемые в ветеринарии (далее - медицинская продукция), денежных знаков;</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lastRenderedPageBreak/>
        <w:t>сертификаты продукции собственного производства, выданные производителю и поставщику на социально значимые товары, медицинскую продукцию (при наличии);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свидетельства (копии свидетельств) или сведения о государственной регистрации медицинской продукции;</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51"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3.2. для производителей и поставщиков, которые реализуют товары юридическим лицам и индивидуальным предпринимателям (далее - покупатели):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договор, на основании которого реализован товар покупателю, с указанием цели приобретения товаров, предусмотренной в </w:t>
      </w:r>
      <w:hyperlink w:anchor="P194" w:history="1">
        <w:r w:rsidRPr="007C7FB3">
          <w:rPr>
            <w:rFonts w:ascii="Times New Roman" w:hAnsi="Times New Roman" w:cs="Times New Roman"/>
            <w:sz w:val="30"/>
            <w:szCs w:val="30"/>
          </w:rPr>
          <w:t>подпункте 1.4 пункта 1</w:t>
        </w:r>
      </w:hyperlink>
      <w:r w:rsidRPr="007C7FB3">
        <w:rPr>
          <w:rFonts w:ascii="Times New Roman" w:hAnsi="Times New Roman" w:cs="Times New Roman"/>
          <w:sz w:val="30"/>
          <w:szCs w:val="30"/>
        </w:rPr>
        <w:t xml:space="preserve"> приложения 1-1 к настоящему постановлению (для собственного использования в качестве комплектующих и упаковки для социально значимых товаров (медицинской продукции, денежных знаков);</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постановлений Совмина от 06.01.2022 </w:t>
      </w:r>
      <w:hyperlink r:id="rId52" w:history="1">
        <w:r w:rsidRPr="007C7FB3">
          <w:rPr>
            <w:rFonts w:ascii="Times New Roman" w:hAnsi="Times New Roman" w:cs="Times New Roman"/>
            <w:sz w:val="30"/>
            <w:szCs w:val="30"/>
          </w:rPr>
          <w:t>N 9</w:t>
        </w:r>
      </w:hyperlink>
      <w:r w:rsidRPr="007C7FB3">
        <w:rPr>
          <w:rFonts w:ascii="Times New Roman" w:hAnsi="Times New Roman" w:cs="Times New Roman"/>
          <w:sz w:val="30"/>
          <w:szCs w:val="30"/>
        </w:rPr>
        <w:t xml:space="preserve">, от 21.04.2023 </w:t>
      </w:r>
      <w:hyperlink r:id="rId53" w:history="1">
        <w:r w:rsidRPr="007C7FB3">
          <w:rPr>
            <w:rFonts w:ascii="Times New Roman" w:hAnsi="Times New Roman" w:cs="Times New Roman"/>
            <w:sz w:val="30"/>
            <w:szCs w:val="30"/>
          </w:rPr>
          <w:t>N 279</w:t>
        </w:r>
      </w:hyperlink>
      <w:r w:rsidRPr="007C7FB3">
        <w:rPr>
          <w:rFonts w:ascii="Times New Roman" w:hAnsi="Times New Roman" w:cs="Times New Roman"/>
          <w:sz w:val="30"/>
          <w:szCs w:val="30"/>
        </w:rPr>
        <w:t>)</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копии сертификатов продукции собственного производства, выданных покупателю, которому реализован товар, на социально значимые товары, медицинскую продукцию (при наличии);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копии свидетельств или сведения о государственной регистрации медицинской продукции;</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54"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письменный отчет покупателя, которому реализован товар, в произвольной форме о фактическом количестве товаров, использованных на соответствующие цели, с указанием даты и номера накладной, подтверждающей отпуск и приемку этих товаров, количества товара, полученного по накладной, и количества товара, фактически использованного (отпущенного в производство) на соответствующие цели;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3.3. для производителей и поставщиков медицинской продукции в упаковке и товаров, являющихся комплектующими для медицинской продукции, которые применяются (реализуются) отдельно:</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свидетельства (копии свидетельств) или сведения о государственной регистрации ввозимой медицинской продукции в упаковке и медицинской продукции, для применения в составе или совместно с которой предназначены комплектующие;</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документы, содержащие сведения о функциональном назначении комплектующих.</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w:t>
      </w:r>
      <w:proofErr w:type="spellStart"/>
      <w:r w:rsidRPr="007C7FB3">
        <w:rPr>
          <w:rFonts w:ascii="Times New Roman" w:hAnsi="Times New Roman" w:cs="Times New Roman"/>
          <w:sz w:val="30"/>
          <w:szCs w:val="30"/>
        </w:rPr>
        <w:t>пп</w:t>
      </w:r>
      <w:proofErr w:type="spellEnd"/>
      <w:r w:rsidRPr="007C7FB3">
        <w:rPr>
          <w:rFonts w:ascii="Times New Roman" w:hAnsi="Times New Roman" w:cs="Times New Roman"/>
          <w:sz w:val="30"/>
          <w:szCs w:val="30"/>
        </w:rPr>
        <w:t xml:space="preserve">. 3.3 введен </w:t>
      </w:r>
      <w:hyperlink r:id="rId55" w:history="1">
        <w:r w:rsidRPr="007C7FB3">
          <w:rPr>
            <w:rFonts w:ascii="Times New Roman" w:hAnsi="Times New Roman" w:cs="Times New Roman"/>
            <w:sz w:val="30"/>
            <w:szCs w:val="30"/>
          </w:rPr>
          <w:t>постановлением</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4. В соответствии с </w:t>
      </w:r>
      <w:hyperlink w:anchor="P199" w:history="1">
        <w:r w:rsidRPr="007C7FB3">
          <w:rPr>
            <w:rFonts w:ascii="Times New Roman" w:hAnsi="Times New Roman" w:cs="Times New Roman"/>
            <w:sz w:val="30"/>
            <w:szCs w:val="30"/>
          </w:rPr>
          <w:t>подпунктом 1.5 пункта 1</w:t>
        </w:r>
      </w:hyperlink>
      <w:r w:rsidRPr="007C7FB3">
        <w:rPr>
          <w:rFonts w:ascii="Times New Roman" w:hAnsi="Times New Roman" w:cs="Times New Roman"/>
          <w:sz w:val="30"/>
          <w:szCs w:val="30"/>
        </w:rPr>
        <w:t xml:space="preserve"> приложения 1-1 к настоящему постановлению:</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56"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сертификаты продукции собственного производства, выданные производителю на медицинскую продукцию (для производителей, при </w:t>
      </w:r>
      <w:r w:rsidRPr="007C7FB3">
        <w:rPr>
          <w:rFonts w:ascii="Times New Roman" w:hAnsi="Times New Roman" w:cs="Times New Roman"/>
          <w:sz w:val="30"/>
          <w:szCs w:val="30"/>
        </w:rPr>
        <w:lastRenderedPageBreak/>
        <w:t>наличии);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свидетельства (копии свидетельств) или сведения о государственной регистрации медицинской продукции.</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57"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5. В соответствии с </w:t>
      </w:r>
      <w:hyperlink w:anchor="P200" w:history="1">
        <w:r w:rsidRPr="007C7FB3">
          <w:rPr>
            <w:rFonts w:ascii="Times New Roman" w:hAnsi="Times New Roman" w:cs="Times New Roman"/>
            <w:sz w:val="30"/>
            <w:szCs w:val="30"/>
          </w:rPr>
          <w:t>подпунктом 1.6 пункта 1</w:t>
        </w:r>
      </w:hyperlink>
      <w:r w:rsidRPr="007C7FB3">
        <w:rPr>
          <w:rFonts w:ascii="Times New Roman" w:hAnsi="Times New Roman" w:cs="Times New Roman"/>
          <w:sz w:val="30"/>
          <w:szCs w:val="30"/>
        </w:rPr>
        <w:t xml:space="preserve"> приложения 1-1 к настоящему постановлению:</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58"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5.1. для производителей и поставщиков товаров и товаров в упаковке, которые вывозятся ими самостоятельно:</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первичные учетные документы, подтверждающие фактическое количество товаров, использованных при производстве переработанных (обработанных) товаров, или их копии (при вывозе товаров в измененном состоянии);</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59"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копия формы внешнего представления электронной декларации на товары (копия декларации на товары, оформленной на бумажном носителе), в соответствии с которой осуществлен вывоз за пределы Республики Беларусь товаров и товаров в упаковке в неизменном состоянии или переработанных (обработанных) товаров, подлежащих таможенному декларированию;</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60"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транспортные (перевозочные) документы, подтверждающие факт вывоза за пределы Республики Беларусь товаров и товаров в упаковке в неизменном состоянии или переработанных (обработанных) товаров;</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61"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абзац исключен. - </w:t>
      </w:r>
      <w:hyperlink r:id="rId62" w:history="1">
        <w:r w:rsidRPr="007C7FB3">
          <w:rPr>
            <w:rFonts w:ascii="Times New Roman" w:hAnsi="Times New Roman" w:cs="Times New Roman"/>
            <w:sz w:val="30"/>
            <w:szCs w:val="30"/>
          </w:rPr>
          <w:t>Постановление</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5.2. для производителей и поставщиков товаров и товаров в упаковке, которые вывозятся другим юридическим лицом или индивидуальным предпринимателем (далее - посредник):</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первичные учетные документы, подтверждающие фактическое количество товаров, использованных при производстве переработанных (обработанных) товаров (при реализации товаров посреднику в измененном состоянии);</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(абзац введен </w:t>
      </w:r>
      <w:hyperlink r:id="rId63" w:history="1">
        <w:r w:rsidRPr="007C7FB3">
          <w:rPr>
            <w:rFonts w:ascii="Times New Roman" w:hAnsi="Times New Roman" w:cs="Times New Roman"/>
            <w:sz w:val="30"/>
            <w:szCs w:val="30"/>
          </w:rPr>
          <w:t>постановлением</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договор, на основании которого товары и товары в упаковке в неизменном состоянии или переработанные (обработанные) товары реализованы (переданы) посреднику;</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64"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письменный отчет посредника, которому реализован товар, в произвольной форме о фактическом количестве товаров, использованных при производстве переработанных (обработанных) товаров, с указанием даты и номера накладной, подтверждающей отпуск и приемку этих </w:t>
      </w:r>
      <w:r w:rsidRPr="007C7FB3">
        <w:rPr>
          <w:rFonts w:ascii="Times New Roman" w:hAnsi="Times New Roman" w:cs="Times New Roman"/>
          <w:sz w:val="30"/>
          <w:szCs w:val="30"/>
        </w:rPr>
        <w:lastRenderedPageBreak/>
        <w:t>товаров, количества товара, полученного по накладной, количества товара, фактически использованного при производстве переработанных (обработанных) товаров, и количества произведенных переработанных (обработанных) товаров (при вывозе товаров в измененном состоянии);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абзац исключен с 1 апреля 2022 года. - </w:t>
      </w:r>
      <w:hyperlink r:id="rId65" w:history="1">
        <w:r w:rsidRPr="007C7FB3">
          <w:rPr>
            <w:rFonts w:ascii="Times New Roman" w:hAnsi="Times New Roman" w:cs="Times New Roman"/>
            <w:sz w:val="30"/>
            <w:szCs w:val="30"/>
          </w:rPr>
          <w:t>Постановление</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копия формы внешнего представления электронной </w:t>
      </w:r>
      <w:hyperlink r:id="rId66" w:history="1">
        <w:r w:rsidRPr="007C7FB3">
          <w:rPr>
            <w:rFonts w:ascii="Times New Roman" w:hAnsi="Times New Roman" w:cs="Times New Roman"/>
            <w:sz w:val="30"/>
            <w:szCs w:val="30"/>
          </w:rPr>
          <w:t>декларации</w:t>
        </w:r>
      </w:hyperlink>
      <w:r w:rsidRPr="007C7FB3">
        <w:rPr>
          <w:rFonts w:ascii="Times New Roman" w:hAnsi="Times New Roman" w:cs="Times New Roman"/>
          <w:sz w:val="30"/>
          <w:szCs w:val="30"/>
        </w:rPr>
        <w:t xml:space="preserve"> на товары (копия декларации на товары, оформленной на бумажном носителе), в соответствии с которой осуществлен вывоз за пределы Республики Беларусь товаров и товаров в упаковке в неизменном состоянии или переработанных (обработанных) товаров, подлежащих таможенному декларированию, либо заверенный посредником реестр таких деклараций на товары, содержащий сведения о регистрационных номерах деклараций на товары, датах выпуска и количестве вывезенных товаров согласно указанным декларациям на товары;</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67"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копии транспортных (перевозочных) документов, подтверждающих факт вывоза за пределы Республики Беларусь товаров и товаров в упаковке в неизменном состоянии или переработанных (обработанных) товаров, либо заверенные посредником реестры таких документов, содержащие сведения о наименованиях документов, их номерах и датах составления, количестве вывезенных товаров согласно указанным документам.</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постановления Совмина от 06.01.2022 </w:t>
      </w:r>
      <w:hyperlink r:id="rId68" w:history="1">
        <w:r w:rsidRPr="007C7FB3">
          <w:rPr>
            <w:rFonts w:ascii="Times New Roman" w:hAnsi="Times New Roman" w:cs="Times New Roman"/>
            <w:sz w:val="30"/>
            <w:szCs w:val="30"/>
          </w:rPr>
          <w:t>N 9</w:t>
        </w:r>
      </w:hyperlink>
      <w:r w:rsidRPr="007C7FB3">
        <w:rPr>
          <w:rFonts w:ascii="Times New Roman" w:hAnsi="Times New Roman" w:cs="Times New Roman"/>
          <w:sz w:val="30"/>
          <w:szCs w:val="30"/>
        </w:rPr>
        <w:t xml:space="preserve">, от 21.04.2023 </w:t>
      </w:r>
      <w:hyperlink r:id="rId69" w:history="1">
        <w:r w:rsidRPr="007C7FB3">
          <w:rPr>
            <w:rFonts w:ascii="Times New Roman" w:hAnsi="Times New Roman" w:cs="Times New Roman"/>
            <w:sz w:val="30"/>
            <w:szCs w:val="30"/>
          </w:rPr>
          <w:t>N 279</w:t>
        </w:r>
      </w:hyperlink>
      <w:r w:rsidRPr="007C7FB3">
        <w:rPr>
          <w:rFonts w:ascii="Times New Roman" w:hAnsi="Times New Roman" w:cs="Times New Roman"/>
          <w:sz w:val="30"/>
          <w:szCs w:val="30"/>
        </w:rPr>
        <w:t>)</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6. В соответствии с </w:t>
      </w:r>
      <w:hyperlink w:anchor="P201" w:history="1">
        <w:r w:rsidRPr="007C7FB3">
          <w:rPr>
            <w:rFonts w:ascii="Times New Roman" w:hAnsi="Times New Roman" w:cs="Times New Roman"/>
            <w:sz w:val="30"/>
            <w:szCs w:val="30"/>
          </w:rPr>
          <w:t>подпунктами 1.7</w:t>
        </w:r>
      </w:hyperlink>
      <w:r w:rsidRPr="007C7FB3">
        <w:rPr>
          <w:rFonts w:ascii="Times New Roman" w:hAnsi="Times New Roman" w:cs="Times New Roman"/>
          <w:sz w:val="30"/>
          <w:szCs w:val="30"/>
        </w:rPr>
        <w:t xml:space="preserve"> и </w:t>
      </w:r>
      <w:hyperlink w:anchor="P202" w:history="1">
        <w:r w:rsidRPr="007C7FB3">
          <w:rPr>
            <w:rFonts w:ascii="Times New Roman" w:hAnsi="Times New Roman" w:cs="Times New Roman"/>
            <w:sz w:val="30"/>
            <w:szCs w:val="30"/>
          </w:rPr>
          <w:t>1.8 пункта 1</w:t>
        </w:r>
      </w:hyperlink>
      <w:r w:rsidRPr="007C7FB3">
        <w:rPr>
          <w:rFonts w:ascii="Times New Roman" w:hAnsi="Times New Roman" w:cs="Times New Roman"/>
          <w:sz w:val="30"/>
          <w:szCs w:val="30"/>
        </w:rPr>
        <w:t xml:space="preserve"> приложения 1-1 к настоящему постановлению:</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70"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сведения о наличии лицензии на осуществление деятельности, связанной с воздействием на окружающую среду, в части работ и (или) услуг по использованию отходов 1 - 3 классов опасности, если согласно законодательству о лицензировании для осуществления такой деятельности требуется получение лицензии;</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71"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7FB3" w:rsidRPr="007C7FB3">
        <w:trPr>
          <w:jc w:val="center"/>
        </w:trPr>
        <w:tc>
          <w:tcPr>
            <w:tcW w:w="9294" w:type="dxa"/>
            <w:tcBorders>
              <w:top w:val="nil"/>
              <w:left w:val="single" w:sz="24" w:space="0" w:color="CED3F1"/>
              <w:bottom w:val="nil"/>
              <w:right w:val="single" w:sz="24" w:space="0" w:color="F4F3F8"/>
            </w:tcBorders>
            <w:shd w:val="clear" w:color="auto" w:fill="F4F3F8"/>
          </w:tcPr>
          <w:p w:rsidR="007C7FB3" w:rsidRPr="007C7FB3" w:rsidRDefault="007C7FB3" w:rsidP="007C7FB3">
            <w:pPr>
              <w:pStyle w:val="ConsPlusNormal"/>
              <w:rPr>
                <w:rFonts w:ascii="Times New Roman" w:hAnsi="Times New Roman" w:cs="Times New Roman"/>
                <w:sz w:val="30"/>
                <w:szCs w:val="30"/>
              </w:rPr>
            </w:pPr>
            <w:proofErr w:type="spellStart"/>
            <w:r w:rsidRPr="007C7FB3">
              <w:rPr>
                <w:rFonts w:ascii="Times New Roman" w:hAnsi="Times New Roman" w:cs="Times New Roman"/>
                <w:sz w:val="30"/>
                <w:szCs w:val="30"/>
              </w:rPr>
              <w:t>КонсультантПлюс</w:t>
            </w:r>
            <w:proofErr w:type="spellEnd"/>
            <w:r w:rsidRPr="007C7FB3">
              <w:rPr>
                <w:rFonts w:ascii="Times New Roman" w:hAnsi="Times New Roman" w:cs="Times New Roman"/>
                <w:sz w:val="30"/>
                <w:szCs w:val="30"/>
              </w:rPr>
              <w:t>: примечание.</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Реестры объектов по использованию, хранению, захоронению и обезвреживанию отходов размещены на сайте http://www.ecoinfo.by.</w:t>
            </w:r>
          </w:p>
        </w:tc>
      </w:tr>
    </w:tbl>
    <w:p w:rsidR="007C7FB3" w:rsidRPr="007C7FB3" w:rsidRDefault="007C7FB3" w:rsidP="007C7FB3">
      <w:pPr>
        <w:pStyle w:val="ConsPlusNormal"/>
        <w:ind w:firstLine="540"/>
        <w:jc w:val="both"/>
        <w:rPr>
          <w:rFonts w:ascii="Times New Roman" w:hAnsi="Times New Roman" w:cs="Times New Roman"/>
          <w:sz w:val="30"/>
          <w:szCs w:val="30"/>
        </w:rPr>
      </w:pPr>
      <w:hyperlink r:id="rId72" w:history="1">
        <w:r w:rsidRPr="007C7FB3">
          <w:rPr>
            <w:rFonts w:ascii="Times New Roman" w:hAnsi="Times New Roman" w:cs="Times New Roman"/>
            <w:sz w:val="30"/>
            <w:szCs w:val="30"/>
          </w:rPr>
          <w:t>свидетельство</w:t>
        </w:r>
      </w:hyperlink>
      <w:r w:rsidRPr="007C7FB3">
        <w:rPr>
          <w:rFonts w:ascii="Times New Roman" w:hAnsi="Times New Roman" w:cs="Times New Roman"/>
          <w:sz w:val="30"/>
          <w:szCs w:val="30"/>
        </w:rPr>
        <w:t xml:space="preserve"> (копия свидетельства) о включении объектов по использованию отходов в реестр объектов по использованию отходов и (или) объектов хранения, захоронения и обезвреживания отходов, в реестр объектов хранения, захоронения и обезвреживания отходов, выданное производителю при регистрации введенного в эксплуатацию объекта по </w:t>
      </w:r>
      <w:r w:rsidRPr="007C7FB3">
        <w:rPr>
          <w:rFonts w:ascii="Times New Roman" w:hAnsi="Times New Roman" w:cs="Times New Roman"/>
          <w:sz w:val="30"/>
          <w:szCs w:val="30"/>
        </w:rPr>
        <w:lastRenderedPageBreak/>
        <w:t>использованию отходов;</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73"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технологический регламент использования отходов при его наличии - в случае использования отходов по договору подряда;</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74"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договор, на основании которого приобретены вторичные полимерные материалы, и первичные учетные документы, подтверждающие их приобретение, с приложением копий сертификатов продукции собственного производства, выданных производителю вторичных полимерных материалов, или иных документов, содержащих информацию о стране их происхождения, а также копии свидетельства, указанного в абзаце третьем настоящего пункта, выданного производителю вторичных полимерных материалов;</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(абзац введен </w:t>
      </w:r>
      <w:hyperlink r:id="rId75" w:history="1">
        <w:r w:rsidRPr="007C7FB3">
          <w:rPr>
            <w:rFonts w:ascii="Times New Roman" w:hAnsi="Times New Roman" w:cs="Times New Roman"/>
            <w:sz w:val="30"/>
            <w:szCs w:val="30"/>
          </w:rPr>
          <w:t>постановлением</w:t>
        </w:r>
      </w:hyperlink>
      <w:r w:rsidRPr="007C7FB3">
        <w:rPr>
          <w:rFonts w:ascii="Times New Roman" w:hAnsi="Times New Roman" w:cs="Times New Roman"/>
          <w:sz w:val="30"/>
          <w:szCs w:val="30"/>
        </w:rPr>
        <w:t xml:space="preserve"> Совмина от 06.01.2022 N 9; в ред. </w:t>
      </w:r>
      <w:hyperlink r:id="rId76"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документы, содержащие сведения о фактическом использовании сырья и материалов (в том числе отходов) в весовом выражении при производстве масел, стеклянной, бумажной и картонной, полимерной упаковок, изделий из пластмасс (в общем объеме их производства или по каждому виду продукции отдельно).</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7. В соответствии с </w:t>
      </w:r>
      <w:hyperlink w:anchor="P204" w:history="1">
        <w:r w:rsidRPr="007C7FB3">
          <w:rPr>
            <w:rFonts w:ascii="Times New Roman" w:hAnsi="Times New Roman" w:cs="Times New Roman"/>
            <w:sz w:val="30"/>
            <w:szCs w:val="30"/>
          </w:rPr>
          <w:t>подпунктом 1.10 пункта 1</w:t>
        </w:r>
      </w:hyperlink>
      <w:r w:rsidRPr="007C7FB3">
        <w:rPr>
          <w:rFonts w:ascii="Times New Roman" w:hAnsi="Times New Roman" w:cs="Times New Roman"/>
          <w:sz w:val="30"/>
          <w:szCs w:val="30"/>
        </w:rPr>
        <w:t xml:space="preserve"> приложения 1-1 к настоящему постановлению:</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77"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7.1. для производителей и поставщиков товаров и упаковочных материалов, используемых ими самостоятельно:</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сертификаты продукции собственного производства, выданные производителю и поставщику на товары и упаковку, указанные в </w:t>
      </w:r>
      <w:hyperlink w:anchor="P785" w:history="1">
        <w:r w:rsidRPr="007C7FB3">
          <w:rPr>
            <w:rFonts w:ascii="Times New Roman" w:hAnsi="Times New Roman" w:cs="Times New Roman"/>
            <w:sz w:val="30"/>
            <w:szCs w:val="30"/>
          </w:rPr>
          <w:t>приложении 4</w:t>
        </w:r>
      </w:hyperlink>
      <w:r w:rsidRPr="007C7FB3">
        <w:rPr>
          <w:rFonts w:ascii="Times New Roman" w:hAnsi="Times New Roman" w:cs="Times New Roman"/>
          <w:sz w:val="30"/>
          <w:szCs w:val="30"/>
        </w:rPr>
        <w:t xml:space="preserve"> (при наличии);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первичные учетные документы, содержащие сведения о фактическом количестве товаров и упаковочных материалов, использованных в качестве сырья, материалов (полуфабрикатов), запасных частей (комплектующих) при производстве товаров и упаковки, указанные в </w:t>
      </w:r>
      <w:hyperlink w:anchor="P785" w:history="1">
        <w:r w:rsidRPr="007C7FB3">
          <w:rPr>
            <w:rFonts w:ascii="Times New Roman" w:hAnsi="Times New Roman" w:cs="Times New Roman"/>
            <w:sz w:val="30"/>
            <w:szCs w:val="30"/>
          </w:rPr>
          <w:t>приложении 4</w:t>
        </w:r>
      </w:hyperlink>
      <w:r w:rsidRPr="007C7FB3">
        <w:rPr>
          <w:rFonts w:ascii="Times New Roman" w:hAnsi="Times New Roman" w:cs="Times New Roman"/>
          <w:sz w:val="30"/>
          <w:szCs w:val="30"/>
        </w:rPr>
        <w:t>;</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7.2. для производителей и поставщиков, которые реализуют товары покупателям:</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договор, на основании которого реализован товар покупателю, с указанием цели приобретения товаров, предусмотренной в </w:t>
      </w:r>
      <w:hyperlink w:anchor="P204" w:history="1">
        <w:r w:rsidRPr="007C7FB3">
          <w:rPr>
            <w:rFonts w:ascii="Times New Roman" w:hAnsi="Times New Roman" w:cs="Times New Roman"/>
            <w:sz w:val="30"/>
            <w:szCs w:val="30"/>
          </w:rPr>
          <w:t>подпункте 1.10 пункта 1</w:t>
        </w:r>
      </w:hyperlink>
      <w:r w:rsidRPr="007C7FB3">
        <w:rPr>
          <w:rFonts w:ascii="Times New Roman" w:hAnsi="Times New Roman" w:cs="Times New Roman"/>
          <w:sz w:val="30"/>
          <w:szCs w:val="30"/>
        </w:rPr>
        <w:t xml:space="preserve"> приложения 1-1 к настоящему постановлению (для собственного использования в качестве сырья, материалов (полуфабрикатов), запасных частей (комплектующих) при производстве товаров и упаковки, указанных в </w:t>
      </w:r>
      <w:hyperlink w:anchor="P785" w:history="1">
        <w:r w:rsidRPr="007C7FB3">
          <w:rPr>
            <w:rFonts w:ascii="Times New Roman" w:hAnsi="Times New Roman" w:cs="Times New Roman"/>
            <w:sz w:val="30"/>
            <w:szCs w:val="30"/>
          </w:rPr>
          <w:t>приложении 4</w:t>
        </w:r>
      </w:hyperlink>
      <w:r w:rsidRPr="007C7FB3">
        <w:rPr>
          <w:rFonts w:ascii="Times New Roman" w:hAnsi="Times New Roman" w:cs="Times New Roman"/>
          <w:sz w:val="30"/>
          <w:szCs w:val="30"/>
        </w:rPr>
        <w:t>);</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постановления Совмина от 06.01.2022 </w:t>
      </w:r>
      <w:hyperlink r:id="rId78" w:history="1">
        <w:r w:rsidRPr="007C7FB3">
          <w:rPr>
            <w:rFonts w:ascii="Times New Roman" w:hAnsi="Times New Roman" w:cs="Times New Roman"/>
            <w:sz w:val="30"/>
            <w:szCs w:val="30"/>
          </w:rPr>
          <w:t>N 9</w:t>
        </w:r>
      </w:hyperlink>
      <w:r w:rsidRPr="007C7FB3">
        <w:rPr>
          <w:rFonts w:ascii="Times New Roman" w:hAnsi="Times New Roman" w:cs="Times New Roman"/>
          <w:sz w:val="30"/>
          <w:szCs w:val="30"/>
        </w:rPr>
        <w:t xml:space="preserve">, от 21.04.2023 </w:t>
      </w:r>
      <w:hyperlink r:id="rId79" w:history="1">
        <w:r w:rsidRPr="007C7FB3">
          <w:rPr>
            <w:rFonts w:ascii="Times New Roman" w:hAnsi="Times New Roman" w:cs="Times New Roman"/>
            <w:sz w:val="30"/>
            <w:szCs w:val="30"/>
          </w:rPr>
          <w:t>N 279</w:t>
        </w:r>
      </w:hyperlink>
      <w:r w:rsidRPr="007C7FB3">
        <w:rPr>
          <w:rFonts w:ascii="Times New Roman" w:hAnsi="Times New Roman" w:cs="Times New Roman"/>
          <w:sz w:val="30"/>
          <w:szCs w:val="30"/>
        </w:rPr>
        <w:t>)</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копии сертификатов продукции собственного производства, выданных </w:t>
      </w:r>
      <w:r w:rsidRPr="007C7FB3">
        <w:rPr>
          <w:rFonts w:ascii="Times New Roman" w:hAnsi="Times New Roman" w:cs="Times New Roman"/>
          <w:sz w:val="30"/>
          <w:szCs w:val="30"/>
        </w:rPr>
        <w:lastRenderedPageBreak/>
        <w:t xml:space="preserve">покупателю, которому реализован товар, на товары и упаковку, указанные в </w:t>
      </w:r>
      <w:hyperlink w:anchor="P785" w:history="1">
        <w:r w:rsidRPr="007C7FB3">
          <w:rPr>
            <w:rFonts w:ascii="Times New Roman" w:hAnsi="Times New Roman" w:cs="Times New Roman"/>
            <w:sz w:val="30"/>
            <w:szCs w:val="30"/>
          </w:rPr>
          <w:t>приложении 4</w:t>
        </w:r>
      </w:hyperlink>
      <w:r w:rsidRPr="007C7FB3">
        <w:rPr>
          <w:rFonts w:ascii="Times New Roman" w:hAnsi="Times New Roman" w:cs="Times New Roman"/>
          <w:sz w:val="30"/>
          <w:szCs w:val="30"/>
        </w:rPr>
        <w:t xml:space="preserve"> (при наличии);</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80"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письменный отчет покупателя, которому реализован товар, в произвольной форме о фактическом количестве товаров и упаковочных материалов, использованных на соответствующие цели, с указанием даты и номера накладной, подтверждающей отпуск и приемку товаров и упаковочных материалов, количества товара и упаковочных материалов, полученных по накладной, и количества товара и упаковочных материалов, фактически использованных (отпущенных для производства) на соответствующие цели.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8. В соответствии с </w:t>
      </w:r>
      <w:hyperlink w:anchor="P209" w:history="1">
        <w:r w:rsidRPr="007C7FB3">
          <w:rPr>
            <w:rFonts w:ascii="Times New Roman" w:hAnsi="Times New Roman" w:cs="Times New Roman"/>
            <w:sz w:val="30"/>
            <w:szCs w:val="30"/>
          </w:rPr>
          <w:t>подпунктом 1.11 пункта 1</w:t>
        </w:r>
      </w:hyperlink>
      <w:r w:rsidRPr="007C7FB3">
        <w:rPr>
          <w:rFonts w:ascii="Times New Roman" w:hAnsi="Times New Roman" w:cs="Times New Roman"/>
          <w:sz w:val="30"/>
          <w:szCs w:val="30"/>
        </w:rPr>
        <w:t xml:space="preserve"> приложения 1-1 к настоящему постановлению:</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81"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договор, на основании которого приобретены </w:t>
      </w:r>
      <w:proofErr w:type="spellStart"/>
      <w:r w:rsidRPr="007C7FB3">
        <w:rPr>
          <w:rFonts w:ascii="Times New Roman" w:hAnsi="Times New Roman" w:cs="Times New Roman"/>
          <w:sz w:val="30"/>
          <w:szCs w:val="30"/>
        </w:rPr>
        <w:t>преформы</w:t>
      </w:r>
      <w:proofErr w:type="spellEnd"/>
      <w:r w:rsidRPr="007C7FB3">
        <w:rPr>
          <w:rFonts w:ascii="Times New Roman" w:hAnsi="Times New Roman" w:cs="Times New Roman"/>
          <w:sz w:val="30"/>
          <w:szCs w:val="30"/>
        </w:rPr>
        <w:t>, и первичные учетные документы, подтверждающие их приобретение;</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сертификат продукции собственного производства, выданный производителю на </w:t>
      </w:r>
      <w:proofErr w:type="spellStart"/>
      <w:r w:rsidRPr="007C7FB3">
        <w:rPr>
          <w:rFonts w:ascii="Times New Roman" w:hAnsi="Times New Roman" w:cs="Times New Roman"/>
          <w:sz w:val="30"/>
          <w:szCs w:val="30"/>
        </w:rPr>
        <w:t>преформы</w:t>
      </w:r>
      <w:proofErr w:type="spellEnd"/>
      <w:r w:rsidRPr="007C7FB3">
        <w:rPr>
          <w:rFonts w:ascii="Times New Roman" w:hAnsi="Times New Roman" w:cs="Times New Roman"/>
          <w:sz w:val="30"/>
          <w:szCs w:val="30"/>
        </w:rPr>
        <w:t xml:space="preserve"> (при наличии), и документы, подтверждающие объемы производства </w:t>
      </w:r>
      <w:proofErr w:type="spellStart"/>
      <w:r w:rsidRPr="007C7FB3">
        <w:rPr>
          <w:rFonts w:ascii="Times New Roman" w:hAnsi="Times New Roman" w:cs="Times New Roman"/>
          <w:sz w:val="30"/>
          <w:szCs w:val="30"/>
        </w:rPr>
        <w:t>преформ</w:t>
      </w:r>
      <w:proofErr w:type="spellEnd"/>
      <w:r w:rsidRPr="007C7FB3">
        <w:rPr>
          <w:rFonts w:ascii="Times New Roman" w:hAnsi="Times New Roman" w:cs="Times New Roman"/>
          <w:sz w:val="30"/>
          <w:szCs w:val="30"/>
        </w:rPr>
        <w:t xml:space="preserve"> (для производителей </w:t>
      </w:r>
      <w:proofErr w:type="spellStart"/>
      <w:r w:rsidRPr="007C7FB3">
        <w:rPr>
          <w:rFonts w:ascii="Times New Roman" w:hAnsi="Times New Roman" w:cs="Times New Roman"/>
          <w:sz w:val="30"/>
          <w:szCs w:val="30"/>
        </w:rPr>
        <w:t>преформ</w:t>
      </w:r>
      <w:proofErr w:type="spellEnd"/>
      <w:r w:rsidRPr="007C7FB3">
        <w:rPr>
          <w:rFonts w:ascii="Times New Roman" w:hAnsi="Times New Roman" w:cs="Times New Roman"/>
          <w:sz w:val="30"/>
          <w:szCs w:val="30"/>
        </w:rPr>
        <w:t>);</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первичные учетные документы, содержащие сведения о фактическом количестве </w:t>
      </w:r>
      <w:proofErr w:type="spellStart"/>
      <w:r w:rsidRPr="007C7FB3">
        <w:rPr>
          <w:rFonts w:ascii="Times New Roman" w:hAnsi="Times New Roman" w:cs="Times New Roman"/>
          <w:sz w:val="30"/>
          <w:szCs w:val="30"/>
        </w:rPr>
        <w:t>преформ</w:t>
      </w:r>
      <w:proofErr w:type="spellEnd"/>
      <w:r w:rsidRPr="007C7FB3">
        <w:rPr>
          <w:rFonts w:ascii="Times New Roman" w:hAnsi="Times New Roman" w:cs="Times New Roman"/>
          <w:sz w:val="30"/>
          <w:szCs w:val="30"/>
        </w:rPr>
        <w:t>, использованных при производстве полимерной упаковки;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первичные учетные документы, подтверждающие объемы производства полимерной упаковки из </w:t>
      </w:r>
      <w:proofErr w:type="spellStart"/>
      <w:r w:rsidRPr="007C7FB3">
        <w:rPr>
          <w:rFonts w:ascii="Times New Roman" w:hAnsi="Times New Roman" w:cs="Times New Roman"/>
          <w:sz w:val="30"/>
          <w:szCs w:val="30"/>
        </w:rPr>
        <w:t>преформ</w:t>
      </w:r>
      <w:proofErr w:type="spellEnd"/>
      <w:r w:rsidRPr="007C7FB3">
        <w:rPr>
          <w:rFonts w:ascii="Times New Roman" w:hAnsi="Times New Roman" w:cs="Times New Roman"/>
          <w:sz w:val="30"/>
          <w:szCs w:val="30"/>
        </w:rPr>
        <w:t>.</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9. В соответствии с </w:t>
      </w:r>
      <w:hyperlink w:anchor="P210" w:history="1">
        <w:r w:rsidRPr="007C7FB3">
          <w:rPr>
            <w:rFonts w:ascii="Times New Roman" w:hAnsi="Times New Roman" w:cs="Times New Roman"/>
            <w:sz w:val="30"/>
            <w:szCs w:val="30"/>
          </w:rPr>
          <w:t>подпунктом 1.12 пункта 1</w:t>
        </w:r>
      </w:hyperlink>
      <w:r w:rsidRPr="007C7FB3">
        <w:rPr>
          <w:rFonts w:ascii="Times New Roman" w:hAnsi="Times New Roman" w:cs="Times New Roman"/>
          <w:sz w:val="30"/>
          <w:szCs w:val="30"/>
        </w:rPr>
        <w:t xml:space="preserve"> приложения 1-1 к настоящему постановлению:</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82"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9.1. для производителей и поставщиков масел, используемых ими самостоятельно:</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сведения об основном виде деятельности;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сертификаты продукции собственного производства, выданные производителю и поставщику на транспортные средства, машины и оборудование (при наличии);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сертификаты работ и услуг собственного производства, выданные производителю и поставщику на предоставление услуг пассажирским или грузовым транспортом (при наличии);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первичные учетные документы, подтверждающие фактическое количество масел, использованных в качестве сырья (материалов) при производстве транспортных средств, машин и оборудования или при предоставлении услуг пассажирским или грузовым транспортом;</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9.2. для производителей и поставщиков, которые реализуют масла </w:t>
      </w:r>
      <w:r w:rsidRPr="007C7FB3">
        <w:rPr>
          <w:rFonts w:ascii="Times New Roman" w:hAnsi="Times New Roman" w:cs="Times New Roman"/>
          <w:sz w:val="30"/>
          <w:szCs w:val="30"/>
        </w:rPr>
        <w:lastRenderedPageBreak/>
        <w:t>покупателям:</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договор, на основании которого реализованы масла покупателю, с указанием цели приобретения масел, предусмотренной в </w:t>
      </w:r>
      <w:hyperlink w:anchor="P210" w:history="1">
        <w:r w:rsidRPr="007C7FB3">
          <w:rPr>
            <w:rFonts w:ascii="Times New Roman" w:hAnsi="Times New Roman" w:cs="Times New Roman"/>
            <w:sz w:val="30"/>
            <w:szCs w:val="30"/>
          </w:rPr>
          <w:t>подпункте 1.12 пункта 1</w:t>
        </w:r>
      </w:hyperlink>
      <w:r w:rsidRPr="007C7FB3">
        <w:rPr>
          <w:rFonts w:ascii="Times New Roman" w:hAnsi="Times New Roman" w:cs="Times New Roman"/>
          <w:sz w:val="30"/>
          <w:szCs w:val="30"/>
        </w:rPr>
        <w:t xml:space="preserve"> приложения 1-1 к настоящему постановлению (для собственного использования в качестве сырья (материалов) при производстве транспортных средств, машин и оборудования, предоставлении услуг пассажирским или грузовым транспортом), и основного вида деятельности покупателя;</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постановлений Совмина от 06.01.2022 </w:t>
      </w:r>
      <w:hyperlink r:id="rId83" w:history="1">
        <w:r w:rsidRPr="007C7FB3">
          <w:rPr>
            <w:rFonts w:ascii="Times New Roman" w:hAnsi="Times New Roman" w:cs="Times New Roman"/>
            <w:sz w:val="30"/>
            <w:szCs w:val="30"/>
          </w:rPr>
          <w:t>N 9</w:t>
        </w:r>
      </w:hyperlink>
      <w:r w:rsidRPr="007C7FB3">
        <w:rPr>
          <w:rFonts w:ascii="Times New Roman" w:hAnsi="Times New Roman" w:cs="Times New Roman"/>
          <w:sz w:val="30"/>
          <w:szCs w:val="30"/>
        </w:rPr>
        <w:t xml:space="preserve">, от 21.04.2023 </w:t>
      </w:r>
      <w:hyperlink r:id="rId84" w:history="1">
        <w:r w:rsidRPr="007C7FB3">
          <w:rPr>
            <w:rFonts w:ascii="Times New Roman" w:hAnsi="Times New Roman" w:cs="Times New Roman"/>
            <w:sz w:val="30"/>
            <w:szCs w:val="30"/>
          </w:rPr>
          <w:t>N 279</w:t>
        </w:r>
      </w:hyperlink>
      <w:r w:rsidRPr="007C7FB3">
        <w:rPr>
          <w:rFonts w:ascii="Times New Roman" w:hAnsi="Times New Roman" w:cs="Times New Roman"/>
          <w:sz w:val="30"/>
          <w:szCs w:val="30"/>
        </w:rPr>
        <w:t>)</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копии сертификатов продукции собственного производства, выданных покупателю, которому реализованы масла, на транспортные средства, машины и оборудование (при наличии);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копии сертификатов работ и услуг собственного производства, выданных покупателю, которому реализованы масла, на предоставление услуг пассажирским или грузовым транспортом (при наличии);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письменный отчет покупателя, которому реализованы масла, в произвольной форме о фактическом количестве масел, использованных на соответствующие цели, с указанием даты и номера накладной, подтверждающей отпуск и приемку масел, количества масел, полученных по накладной, и количества масел, фактически использованных (отпущенных для производства) на соответствующие цели.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10. В соответствии с </w:t>
      </w:r>
      <w:hyperlink w:anchor="P211" w:history="1">
        <w:r w:rsidRPr="007C7FB3">
          <w:rPr>
            <w:rFonts w:ascii="Times New Roman" w:hAnsi="Times New Roman" w:cs="Times New Roman"/>
            <w:sz w:val="30"/>
            <w:szCs w:val="30"/>
          </w:rPr>
          <w:t>подпунктом 1.13 пункта 1</w:t>
        </w:r>
      </w:hyperlink>
      <w:r w:rsidRPr="007C7FB3">
        <w:rPr>
          <w:rFonts w:ascii="Times New Roman" w:hAnsi="Times New Roman" w:cs="Times New Roman"/>
          <w:sz w:val="30"/>
          <w:szCs w:val="30"/>
        </w:rPr>
        <w:t xml:space="preserve"> приложения 1-1 к настоящему постановлению:</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85"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10.1. для производителей и поставщиков шин, используемых ими самостоятельно:</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сведения об основном виде деятельности;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сертификаты продукции собственного производства, выданные производителю и поставщику на транспортные средства (при наличии);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первичные учетные документы, подтверждающие фактическое количество шин, использованных в качестве сырья (материалов, комплектующих) при производстве транспортных средств;</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10.2. для производителей и поставщиков, которые реализуют шины покупателям:</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договор, на основании которого реализованы шины покупателю, с указанием цели приобретения шин, предусмотренной в </w:t>
      </w:r>
      <w:hyperlink w:anchor="P211" w:history="1">
        <w:r w:rsidRPr="007C7FB3">
          <w:rPr>
            <w:rFonts w:ascii="Times New Roman" w:hAnsi="Times New Roman" w:cs="Times New Roman"/>
            <w:sz w:val="30"/>
            <w:szCs w:val="30"/>
          </w:rPr>
          <w:t>подпункте 1.13 пункта 1</w:t>
        </w:r>
      </w:hyperlink>
      <w:r w:rsidRPr="007C7FB3">
        <w:rPr>
          <w:rFonts w:ascii="Times New Roman" w:hAnsi="Times New Roman" w:cs="Times New Roman"/>
          <w:sz w:val="30"/>
          <w:szCs w:val="30"/>
        </w:rPr>
        <w:t xml:space="preserve"> приложения 1-1 к настоящему постановлению (для собственного использования в качестве сырья (материалов, комплектующих) при производстве транспортных средств), и основного вида деятельности покупателя;</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постановления Совмина 06.01.2022 </w:t>
      </w:r>
      <w:hyperlink r:id="rId86" w:history="1">
        <w:r w:rsidRPr="007C7FB3">
          <w:rPr>
            <w:rFonts w:ascii="Times New Roman" w:hAnsi="Times New Roman" w:cs="Times New Roman"/>
            <w:sz w:val="30"/>
            <w:szCs w:val="30"/>
          </w:rPr>
          <w:t>N 9</w:t>
        </w:r>
      </w:hyperlink>
      <w:r w:rsidRPr="007C7FB3">
        <w:rPr>
          <w:rFonts w:ascii="Times New Roman" w:hAnsi="Times New Roman" w:cs="Times New Roman"/>
          <w:sz w:val="30"/>
          <w:szCs w:val="30"/>
        </w:rPr>
        <w:t xml:space="preserve">, от 21.04.2023 </w:t>
      </w:r>
      <w:hyperlink r:id="rId87" w:history="1">
        <w:r w:rsidRPr="007C7FB3">
          <w:rPr>
            <w:rFonts w:ascii="Times New Roman" w:hAnsi="Times New Roman" w:cs="Times New Roman"/>
            <w:sz w:val="30"/>
            <w:szCs w:val="30"/>
          </w:rPr>
          <w:t>N 279</w:t>
        </w:r>
      </w:hyperlink>
      <w:r w:rsidRPr="007C7FB3">
        <w:rPr>
          <w:rFonts w:ascii="Times New Roman" w:hAnsi="Times New Roman" w:cs="Times New Roman"/>
          <w:sz w:val="30"/>
          <w:szCs w:val="30"/>
        </w:rPr>
        <w:t>)</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копии сертификатов продукции собственного производства, выданных </w:t>
      </w:r>
      <w:r w:rsidRPr="007C7FB3">
        <w:rPr>
          <w:rFonts w:ascii="Times New Roman" w:hAnsi="Times New Roman" w:cs="Times New Roman"/>
          <w:sz w:val="30"/>
          <w:szCs w:val="30"/>
        </w:rPr>
        <w:lastRenderedPageBreak/>
        <w:t>покупателю, которому реализованы шины, на транспортные средства (при наличии);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письменный отчет покупателя, которому реализованы шины, в произвольной форме о фактическом количестве шин, использованных на соответствующие цели, с указанием даты и номера накладной, подтверждающей отпуск и приемку шин, количества шин, полученных по накладной, и количества шин, фактически использованных (отпущенных для производства) на соответствующие цели.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11. В соответствии с </w:t>
      </w:r>
      <w:hyperlink w:anchor="P212" w:history="1">
        <w:r w:rsidRPr="007C7FB3">
          <w:rPr>
            <w:rFonts w:ascii="Times New Roman" w:hAnsi="Times New Roman" w:cs="Times New Roman"/>
            <w:sz w:val="30"/>
            <w:szCs w:val="30"/>
          </w:rPr>
          <w:t>подпунктом 1.14 пункта 1</w:t>
        </w:r>
      </w:hyperlink>
      <w:r w:rsidRPr="007C7FB3">
        <w:rPr>
          <w:rFonts w:ascii="Times New Roman" w:hAnsi="Times New Roman" w:cs="Times New Roman"/>
          <w:sz w:val="30"/>
          <w:szCs w:val="30"/>
        </w:rPr>
        <w:t xml:space="preserve"> приложения 1-1 к настоящему постановлению - </w:t>
      </w:r>
      <w:hyperlink r:id="rId88" w:history="1">
        <w:r w:rsidRPr="007C7FB3">
          <w:rPr>
            <w:rFonts w:ascii="Times New Roman" w:hAnsi="Times New Roman" w:cs="Times New Roman"/>
            <w:sz w:val="30"/>
            <w:szCs w:val="30"/>
          </w:rPr>
          <w:t>регистры</w:t>
        </w:r>
      </w:hyperlink>
      <w:r w:rsidRPr="007C7FB3">
        <w:rPr>
          <w:rFonts w:ascii="Times New Roman" w:hAnsi="Times New Roman" w:cs="Times New Roman"/>
          <w:sz w:val="30"/>
          <w:szCs w:val="30"/>
        </w:rPr>
        <w:t xml:space="preserve"> бухгалтерского учета, учетные документы, подтверждающие использование произведенных и ввезенных товаров для собственной деятельности при производстве продукции, выполнении работ, оказании услуг и для общехозяйственных нужд, а также отсутствие фактов реализации этих товаров в неизменном состоянии или в качестве расходных материалов.</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89"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12. В соответствии с </w:t>
      </w:r>
      <w:hyperlink w:anchor="P216" w:history="1">
        <w:r w:rsidRPr="007C7FB3">
          <w:rPr>
            <w:rFonts w:ascii="Times New Roman" w:hAnsi="Times New Roman" w:cs="Times New Roman"/>
            <w:sz w:val="30"/>
            <w:szCs w:val="30"/>
          </w:rPr>
          <w:t>подпунктом 1.15 пункта 1</w:t>
        </w:r>
      </w:hyperlink>
      <w:r w:rsidRPr="007C7FB3">
        <w:rPr>
          <w:rFonts w:ascii="Times New Roman" w:hAnsi="Times New Roman" w:cs="Times New Roman"/>
          <w:sz w:val="30"/>
          <w:szCs w:val="30"/>
        </w:rPr>
        <w:t xml:space="preserve"> приложения 1-1 к настоящему постановлению:</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90"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первичные учетные документы, подтверждающие списание произведенных и ввезенных товаров и упаковки в связи с утратой потребительских свойств или чрезвычайными обстоятельствами;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документы, подтверждающие факт наступления чрезвычайных обстоятельств;</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документы, в соответствии с которыми товары и упаковка, утратившие потребительские свойства, передаются на захоронение (в том числе договоры на оказание услуг по захоронению отходов, накладные на передачу отходов, сопроводительные паспорта перевозки отходов производства);</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документы, подтверждающие фактическое количество товаров и упаковки, утративших потребительские свойства и переданных на захоронение.</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13. В соответствии с </w:t>
      </w:r>
      <w:hyperlink w:anchor="P217" w:history="1">
        <w:r w:rsidRPr="007C7FB3">
          <w:rPr>
            <w:rFonts w:ascii="Times New Roman" w:hAnsi="Times New Roman" w:cs="Times New Roman"/>
            <w:sz w:val="30"/>
            <w:szCs w:val="30"/>
          </w:rPr>
          <w:t>подпунктом 1.16 пункта 1</w:t>
        </w:r>
      </w:hyperlink>
      <w:r w:rsidRPr="007C7FB3">
        <w:rPr>
          <w:rFonts w:ascii="Times New Roman" w:hAnsi="Times New Roman" w:cs="Times New Roman"/>
          <w:sz w:val="30"/>
          <w:szCs w:val="30"/>
        </w:rPr>
        <w:t xml:space="preserve"> приложения 1-1 к настоящему постановлению:</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91"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договор или иной документ, содержащий сведения об условиях и целях использования иностранной безвозмездной помощи;</w:t>
      </w:r>
    </w:p>
    <w:p w:rsidR="007C7FB3" w:rsidRPr="007C7FB3" w:rsidRDefault="007C7FB3" w:rsidP="007C7FB3">
      <w:pPr>
        <w:pStyle w:val="ConsPlusNormal"/>
        <w:ind w:firstLine="540"/>
        <w:jc w:val="both"/>
        <w:rPr>
          <w:rFonts w:ascii="Times New Roman" w:hAnsi="Times New Roman" w:cs="Times New Roman"/>
          <w:sz w:val="30"/>
          <w:szCs w:val="30"/>
        </w:rPr>
      </w:pPr>
      <w:hyperlink r:id="rId92" w:history="1">
        <w:r w:rsidRPr="007C7FB3">
          <w:rPr>
            <w:rFonts w:ascii="Times New Roman" w:hAnsi="Times New Roman" w:cs="Times New Roman"/>
            <w:sz w:val="30"/>
            <w:szCs w:val="30"/>
          </w:rPr>
          <w:t>акт</w:t>
        </w:r>
      </w:hyperlink>
      <w:r w:rsidRPr="007C7FB3">
        <w:rPr>
          <w:rFonts w:ascii="Times New Roman" w:hAnsi="Times New Roman" w:cs="Times New Roman"/>
          <w:sz w:val="30"/>
          <w:szCs w:val="30"/>
        </w:rPr>
        <w:t xml:space="preserve"> приемки иностранной безвозмездной помощи (для юридических лиц);</w:t>
      </w:r>
    </w:p>
    <w:p w:rsidR="007C7FB3" w:rsidRPr="007C7FB3" w:rsidRDefault="007C7FB3" w:rsidP="007C7FB3">
      <w:pPr>
        <w:pStyle w:val="ConsPlusNormal"/>
        <w:ind w:firstLine="540"/>
        <w:jc w:val="both"/>
        <w:rPr>
          <w:rFonts w:ascii="Times New Roman" w:hAnsi="Times New Roman" w:cs="Times New Roman"/>
          <w:sz w:val="30"/>
          <w:szCs w:val="30"/>
        </w:rPr>
      </w:pPr>
      <w:hyperlink r:id="rId93" w:history="1">
        <w:r w:rsidRPr="007C7FB3">
          <w:rPr>
            <w:rFonts w:ascii="Times New Roman" w:hAnsi="Times New Roman" w:cs="Times New Roman"/>
            <w:sz w:val="30"/>
            <w:szCs w:val="30"/>
          </w:rPr>
          <w:t>план</w:t>
        </w:r>
      </w:hyperlink>
      <w:r w:rsidRPr="007C7FB3">
        <w:rPr>
          <w:rFonts w:ascii="Times New Roman" w:hAnsi="Times New Roman" w:cs="Times New Roman"/>
          <w:sz w:val="30"/>
          <w:szCs w:val="30"/>
        </w:rPr>
        <w:t xml:space="preserve"> целевого использования (распределения) иностранной безвозмездной помощи;</w:t>
      </w:r>
    </w:p>
    <w:p w:rsidR="007C7FB3" w:rsidRPr="007C7FB3" w:rsidRDefault="007C7FB3" w:rsidP="007C7FB3">
      <w:pPr>
        <w:pStyle w:val="ConsPlusNormal"/>
        <w:ind w:firstLine="540"/>
        <w:jc w:val="both"/>
        <w:rPr>
          <w:rFonts w:ascii="Times New Roman" w:hAnsi="Times New Roman" w:cs="Times New Roman"/>
          <w:sz w:val="30"/>
          <w:szCs w:val="30"/>
        </w:rPr>
      </w:pPr>
      <w:hyperlink r:id="rId94" w:history="1">
        <w:r w:rsidRPr="007C7FB3">
          <w:rPr>
            <w:rFonts w:ascii="Times New Roman" w:hAnsi="Times New Roman" w:cs="Times New Roman"/>
            <w:sz w:val="30"/>
            <w:szCs w:val="30"/>
          </w:rPr>
          <w:t>удостоверение</w:t>
        </w:r>
      </w:hyperlink>
      <w:r w:rsidRPr="007C7FB3">
        <w:rPr>
          <w:rFonts w:ascii="Times New Roman" w:hAnsi="Times New Roman" w:cs="Times New Roman"/>
          <w:sz w:val="30"/>
          <w:szCs w:val="30"/>
        </w:rPr>
        <w:t xml:space="preserve"> о регистрации иностранной безвозмездной помощи, </w:t>
      </w:r>
      <w:r w:rsidRPr="007C7FB3">
        <w:rPr>
          <w:rFonts w:ascii="Times New Roman" w:hAnsi="Times New Roman" w:cs="Times New Roman"/>
          <w:sz w:val="30"/>
          <w:szCs w:val="30"/>
        </w:rPr>
        <w:lastRenderedPageBreak/>
        <w:t>подлежащей регистрации.</w:t>
      </w: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jc w:val="right"/>
        <w:outlineLvl w:val="0"/>
        <w:rPr>
          <w:rFonts w:ascii="Times New Roman" w:hAnsi="Times New Roman" w:cs="Times New Roman"/>
          <w:sz w:val="30"/>
          <w:szCs w:val="30"/>
        </w:rPr>
      </w:pPr>
      <w:r w:rsidRPr="007C7FB3">
        <w:rPr>
          <w:rFonts w:ascii="Times New Roman" w:hAnsi="Times New Roman" w:cs="Times New Roman"/>
          <w:sz w:val="30"/>
          <w:szCs w:val="30"/>
        </w:rPr>
        <w:t>Приложение 3</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к постановлению</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Совета Министров</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Республики Беларусь</w:t>
      </w:r>
    </w:p>
    <w:p w:rsidR="007C7FB3" w:rsidRPr="007C7FB3" w:rsidRDefault="007C7FB3" w:rsidP="007C7FB3">
      <w:pPr>
        <w:pStyle w:val="ConsPlusNormal"/>
        <w:jc w:val="right"/>
        <w:rPr>
          <w:rFonts w:ascii="Times New Roman" w:hAnsi="Times New Roman" w:cs="Times New Roman"/>
          <w:sz w:val="30"/>
          <w:szCs w:val="30"/>
        </w:rPr>
      </w:pPr>
      <w:bookmarkStart w:id="24" w:name="P371"/>
      <w:bookmarkEnd w:id="24"/>
      <w:r w:rsidRPr="007C7FB3">
        <w:rPr>
          <w:rFonts w:ascii="Times New Roman" w:hAnsi="Times New Roman" w:cs="Times New Roman"/>
          <w:sz w:val="30"/>
          <w:szCs w:val="30"/>
        </w:rPr>
        <w:t>30.06.2020 N 388</w:t>
      </w:r>
    </w:p>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95"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Форма</w:t>
      </w: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r w:rsidRPr="007C7FB3">
        <w:rPr>
          <w:rFonts w:ascii="Times New Roman" w:hAnsi="Times New Roman" w:cs="Times New Roman"/>
          <w:b/>
          <w:sz w:val="30"/>
          <w:szCs w:val="30"/>
        </w:rPr>
        <w:t>ИНФОРМАЦИЯ</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r w:rsidRPr="007C7FB3">
        <w:rPr>
          <w:rFonts w:ascii="Times New Roman" w:hAnsi="Times New Roman" w:cs="Times New Roman"/>
          <w:b/>
          <w:sz w:val="30"/>
          <w:szCs w:val="30"/>
        </w:rPr>
        <w:t>о выполнении обязанности по обеспечению сбора, обезвреживания и (или)</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r w:rsidRPr="007C7FB3">
        <w:rPr>
          <w:rFonts w:ascii="Times New Roman" w:hAnsi="Times New Roman" w:cs="Times New Roman"/>
          <w:b/>
          <w:sz w:val="30"/>
          <w:szCs w:val="30"/>
        </w:rPr>
        <w:t>использования отходов товаров и упаковки</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за ___ квартал 20___ г.</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___________________________________________________________________________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(наименование юридического лица или фамилия, собственное имя, отчество</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___________________________________________________________________________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(если таковое имеется) индивидуального предпринимателя)</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___________________________________________________________________________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(место нахождения юридического лица, место жительства индивидуального</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___________________________________________________________________________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предпринимателя, учетный номер плательщика)</w:t>
      </w:r>
    </w:p>
    <w:p w:rsidR="007C7FB3" w:rsidRPr="007C7FB3" w:rsidRDefault="007C7FB3" w:rsidP="007C7FB3">
      <w:pPr>
        <w:pStyle w:val="ConsPlusNormal"/>
        <w:ind w:firstLine="540"/>
        <w:jc w:val="both"/>
        <w:rPr>
          <w:rFonts w:ascii="Times New Roman" w:hAnsi="Times New Roman" w:cs="Times New Roman"/>
          <w:sz w:val="30"/>
          <w:szCs w:val="30"/>
        </w:rPr>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40"/>
        <w:gridCol w:w="5940"/>
      </w:tblGrid>
      <w:tr w:rsidR="007C7FB3" w:rsidRPr="007C7FB3">
        <w:tc>
          <w:tcPr>
            <w:tcW w:w="1140" w:type="dxa"/>
            <w:tcBorders>
              <w:top w:val="single" w:sz="4" w:space="0" w:color="auto"/>
              <w:bottom w:val="single" w:sz="4" w:space="0" w:color="auto"/>
            </w:tcBorders>
          </w:tcPr>
          <w:p w:rsidR="007C7FB3" w:rsidRPr="007C7FB3" w:rsidRDefault="007C7FB3" w:rsidP="007C7FB3">
            <w:pPr>
              <w:pStyle w:val="ConsPlusNormal"/>
              <w:rPr>
                <w:rFonts w:ascii="Times New Roman" w:hAnsi="Times New Roman" w:cs="Times New Roman"/>
                <w:sz w:val="30"/>
                <w:szCs w:val="30"/>
              </w:rPr>
            </w:pPr>
          </w:p>
        </w:tc>
        <w:tc>
          <w:tcPr>
            <w:tcW w:w="5940" w:type="dxa"/>
            <w:tcBorders>
              <w:top w:val="nil"/>
              <w:bottom w:val="nil"/>
              <w:right w:val="nil"/>
            </w:tcBorders>
          </w:tcPr>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Отметка об уточненной информации</w:t>
            </w:r>
          </w:p>
        </w:tc>
      </w:tr>
    </w:tbl>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jc w:val="center"/>
        <w:outlineLvl w:val="1"/>
        <w:rPr>
          <w:rFonts w:ascii="Times New Roman" w:hAnsi="Times New Roman" w:cs="Times New Roman"/>
          <w:sz w:val="30"/>
          <w:szCs w:val="30"/>
        </w:rPr>
      </w:pPr>
      <w:bookmarkStart w:id="25" w:name="P393"/>
      <w:bookmarkEnd w:id="25"/>
      <w:r w:rsidRPr="007C7FB3">
        <w:rPr>
          <w:rFonts w:ascii="Times New Roman" w:hAnsi="Times New Roman" w:cs="Times New Roman"/>
          <w:b/>
          <w:sz w:val="30"/>
          <w:szCs w:val="30"/>
        </w:rPr>
        <w:t>РАЗДЕЛ I. О выполнении обязанности по обеспечению сбора отходов путем внесения платы</w:t>
      </w: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spacing w:after="0" w:line="240" w:lineRule="auto"/>
        <w:rPr>
          <w:rFonts w:ascii="Times New Roman" w:hAnsi="Times New Roman" w:cs="Times New Roman"/>
          <w:sz w:val="30"/>
          <w:szCs w:val="30"/>
        </w:rPr>
        <w:sectPr w:rsidR="007C7FB3" w:rsidRPr="007C7FB3" w:rsidSect="007C7FB3">
          <w:pgSz w:w="11906" w:h="16838"/>
          <w:pgMar w:top="1134" w:right="567"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95"/>
        <w:gridCol w:w="1305"/>
        <w:gridCol w:w="1785"/>
        <w:gridCol w:w="1620"/>
        <w:gridCol w:w="1650"/>
        <w:gridCol w:w="1740"/>
        <w:gridCol w:w="1785"/>
        <w:gridCol w:w="1650"/>
        <w:gridCol w:w="1710"/>
        <w:gridCol w:w="1020"/>
      </w:tblGrid>
      <w:tr w:rsidR="007C7FB3" w:rsidRPr="007C7FB3">
        <w:tc>
          <w:tcPr>
            <w:tcW w:w="2295" w:type="dxa"/>
            <w:vMerge w:val="restart"/>
            <w:tcBorders>
              <w:left w:val="nil"/>
            </w:tcBorders>
            <w:vAlign w:val="center"/>
          </w:tcPr>
          <w:p w:rsidR="007C7FB3" w:rsidRPr="007C7FB3" w:rsidRDefault="007C7FB3" w:rsidP="007C7FB3">
            <w:pPr>
              <w:pStyle w:val="ConsPlusNormal"/>
              <w:jc w:val="center"/>
              <w:rPr>
                <w:rFonts w:ascii="Times New Roman" w:hAnsi="Times New Roman" w:cs="Times New Roman"/>
                <w:sz w:val="30"/>
                <w:szCs w:val="30"/>
              </w:rPr>
            </w:pPr>
            <w:bookmarkStart w:id="26" w:name="P395"/>
            <w:bookmarkEnd w:id="26"/>
            <w:r w:rsidRPr="007C7FB3">
              <w:rPr>
                <w:rFonts w:ascii="Times New Roman" w:hAnsi="Times New Roman" w:cs="Times New Roman"/>
                <w:sz w:val="30"/>
                <w:szCs w:val="30"/>
              </w:rPr>
              <w:lastRenderedPageBreak/>
              <w:t>Код товара и упаковки</w:t>
            </w:r>
          </w:p>
        </w:tc>
        <w:tc>
          <w:tcPr>
            <w:tcW w:w="1305" w:type="dxa"/>
            <w:vMerge w:val="restart"/>
            <w:vAlign w:val="center"/>
          </w:tcPr>
          <w:p w:rsidR="007C7FB3" w:rsidRPr="007C7FB3" w:rsidRDefault="007C7FB3" w:rsidP="007C7FB3">
            <w:pPr>
              <w:pStyle w:val="ConsPlusNormal"/>
              <w:jc w:val="center"/>
              <w:rPr>
                <w:rFonts w:ascii="Times New Roman" w:hAnsi="Times New Roman" w:cs="Times New Roman"/>
                <w:sz w:val="30"/>
                <w:szCs w:val="30"/>
              </w:rPr>
            </w:pPr>
            <w:bookmarkStart w:id="27" w:name="P396"/>
            <w:bookmarkEnd w:id="27"/>
            <w:r w:rsidRPr="007C7FB3">
              <w:rPr>
                <w:rFonts w:ascii="Times New Roman" w:hAnsi="Times New Roman" w:cs="Times New Roman"/>
                <w:sz w:val="30"/>
                <w:szCs w:val="30"/>
              </w:rPr>
              <w:t>Номер строки</w:t>
            </w:r>
          </w:p>
        </w:tc>
        <w:tc>
          <w:tcPr>
            <w:tcW w:w="3405" w:type="dxa"/>
            <w:gridSpan w:val="2"/>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Товары и упаковка, произведенные и реализованные или ввезенные</w:t>
            </w:r>
          </w:p>
        </w:tc>
        <w:tc>
          <w:tcPr>
            <w:tcW w:w="3390" w:type="dxa"/>
            <w:gridSpan w:val="2"/>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Товары и упаковка, освобождаемые от обязанности по обеспечению сбора отходов</w:t>
            </w:r>
          </w:p>
        </w:tc>
        <w:tc>
          <w:tcPr>
            <w:tcW w:w="3435" w:type="dxa"/>
            <w:gridSpan w:val="2"/>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Товары и упаковка, в отношении которых возникла обязанность по обеспечению сбора отходов</w:t>
            </w:r>
          </w:p>
        </w:tc>
        <w:tc>
          <w:tcPr>
            <w:tcW w:w="1710" w:type="dxa"/>
            <w:vMerge w:val="restart"/>
            <w:vAlign w:val="center"/>
          </w:tcPr>
          <w:p w:rsidR="007C7FB3" w:rsidRPr="007C7FB3" w:rsidRDefault="007C7FB3" w:rsidP="007C7FB3">
            <w:pPr>
              <w:pStyle w:val="ConsPlusNormal"/>
              <w:jc w:val="center"/>
              <w:rPr>
                <w:rFonts w:ascii="Times New Roman" w:hAnsi="Times New Roman" w:cs="Times New Roman"/>
                <w:sz w:val="30"/>
                <w:szCs w:val="30"/>
              </w:rPr>
            </w:pPr>
            <w:bookmarkStart w:id="28" w:name="P400"/>
            <w:bookmarkEnd w:id="28"/>
            <w:r w:rsidRPr="007C7FB3">
              <w:rPr>
                <w:rFonts w:ascii="Times New Roman" w:hAnsi="Times New Roman" w:cs="Times New Roman"/>
                <w:sz w:val="30"/>
                <w:szCs w:val="30"/>
              </w:rPr>
              <w:t>Размер платы, рублей (процентов)</w:t>
            </w:r>
          </w:p>
        </w:tc>
        <w:tc>
          <w:tcPr>
            <w:tcW w:w="1020" w:type="dxa"/>
            <w:vMerge w:val="restart"/>
            <w:tcBorders>
              <w:right w:val="nil"/>
            </w:tcBorders>
            <w:vAlign w:val="center"/>
          </w:tcPr>
          <w:p w:rsidR="007C7FB3" w:rsidRPr="007C7FB3" w:rsidRDefault="007C7FB3" w:rsidP="007C7FB3">
            <w:pPr>
              <w:pStyle w:val="ConsPlusNormal"/>
              <w:jc w:val="center"/>
              <w:rPr>
                <w:rFonts w:ascii="Times New Roman" w:hAnsi="Times New Roman" w:cs="Times New Roman"/>
                <w:sz w:val="30"/>
                <w:szCs w:val="30"/>
              </w:rPr>
            </w:pPr>
            <w:bookmarkStart w:id="29" w:name="P401"/>
            <w:bookmarkEnd w:id="29"/>
            <w:r w:rsidRPr="007C7FB3">
              <w:rPr>
                <w:rFonts w:ascii="Times New Roman" w:hAnsi="Times New Roman" w:cs="Times New Roman"/>
                <w:sz w:val="30"/>
                <w:szCs w:val="30"/>
              </w:rPr>
              <w:t>Сумма платы, рублей</w:t>
            </w:r>
          </w:p>
        </w:tc>
      </w:tr>
      <w:tr w:rsidR="007C7FB3" w:rsidRPr="007C7FB3">
        <w:tc>
          <w:tcPr>
            <w:tcW w:w="2295" w:type="dxa"/>
            <w:vMerge/>
            <w:tcBorders>
              <w:left w:val="nil"/>
            </w:tcBorders>
          </w:tcPr>
          <w:p w:rsidR="007C7FB3" w:rsidRPr="007C7FB3" w:rsidRDefault="007C7FB3" w:rsidP="007C7FB3">
            <w:pPr>
              <w:spacing w:after="0" w:line="240" w:lineRule="auto"/>
              <w:rPr>
                <w:rFonts w:ascii="Times New Roman" w:hAnsi="Times New Roman" w:cs="Times New Roman"/>
                <w:sz w:val="30"/>
                <w:szCs w:val="30"/>
              </w:rPr>
            </w:pPr>
          </w:p>
        </w:tc>
        <w:tc>
          <w:tcPr>
            <w:tcW w:w="1305" w:type="dxa"/>
            <w:vMerge/>
          </w:tcPr>
          <w:p w:rsidR="007C7FB3" w:rsidRPr="007C7FB3" w:rsidRDefault="007C7FB3" w:rsidP="007C7FB3">
            <w:pPr>
              <w:spacing w:after="0" w:line="240" w:lineRule="auto"/>
              <w:rPr>
                <w:rFonts w:ascii="Times New Roman" w:hAnsi="Times New Roman" w:cs="Times New Roman"/>
                <w:sz w:val="30"/>
                <w:szCs w:val="30"/>
              </w:rPr>
            </w:pPr>
          </w:p>
        </w:tc>
        <w:tc>
          <w:tcPr>
            <w:tcW w:w="1785" w:type="dxa"/>
            <w:vAlign w:val="center"/>
          </w:tcPr>
          <w:p w:rsidR="007C7FB3" w:rsidRPr="007C7FB3" w:rsidRDefault="007C7FB3" w:rsidP="007C7FB3">
            <w:pPr>
              <w:pStyle w:val="ConsPlusNormal"/>
              <w:jc w:val="center"/>
              <w:rPr>
                <w:rFonts w:ascii="Times New Roman" w:hAnsi="Times New Roman" w:cs="Times New Roman"/>
                <w:sz w:val="30"/>
                <w:szCs w:val="30"/>
              </w:rPr>
            </w:pPr>
            <w:bookmarkStart w:id="30" w:name="P402"/>
            <w:bookmarkEnd w:id="30"/>
            <w:r w:rsidRPr="007C7FB3">
              <w:rPr>
                <w:rFonts w:ascii="Times New Roman" w:hAnsi="Times New Roman" w:cs="Times New Roman"/>
                <w:sz w:val="30"/>
                <w:szCs w:val="30"/>
              </w:rPr>
              <w:t>количество, тонн (штук)</w:t>
            </w:r>
          </w:p>
        </w:tc>
        <w:tc>
          <w:tcPr>
            <w:tcW w:w="1620" w:type="dxa"/>
            <w:vAlign w:val="center"/>
          </w:tcPr>
          <w:p w:rsidR="007C7FB3" w:rsidRPr="007C7FB3" w:rsidRDefault="007C7FB3" w:rsidP="007C7FB3">
            <w:pPr>
              <w:pStyle w:val="ConsPlusNormal"/>
              <w:jc w:val="center"/>
              <w:rPr>
                <w:rFonts w:ascii="Times New Roman" w:hAnsi="Times New Roman" w:cs="Times New Roman"/>
                <w:sz w:val="30"/>
                <w:szCs w:val="30"/>
              </w:rPr>
            </w:pPr>
            <w:bookmarkStart w:id="31" w:name="P403"/>
            <w:bookmarkEnd w:id="31"/>
            <w:r w:rsidRPr="007C7FB3">
              <w:rPr>
                <w:rFonts w:ascii="Times New Roman" w:hAnsi="Times New Roman" w:cs="Times New Roman"/>
                <w:sz w:val="30"/>
                <w:szCs w:val="30"/>
              </w:rPr>
              <w:t>стоимость, рублей</w:t>
            </w:r>
          </w:p>
        </w:tc>
        <w:tc>
          <w:tcPr>
            <w:tcW w:w="1650" w:type="dxa"/>
            <w:vAlign w:val="center"/>
          </w:tcPr>
          <w:p w:rsidR="007C7FB3" w:rsidRPr="007C7FB3" w:rsidRDefault="007C7FB3" w:rsidP="007C7FB3">
            <w:pPr>
              <w:pStyle w:val="ConsPlusNormal"/>
              <w:jc w:val="center"/>
              <w:rPr>
                <w:rFonts w:ascii="Times New Roman" w:hAnsi="Times New Roman" w:cs="Times New Roman"/>
                <w:sz w:val="30"/>
                <w:szCs w:val="30"/>
              </w:rPr>
            </w:pPr>
            <w:bookmarkStart w:id="32" w:name="P404"/>
            <w:bookmarkEnd w:id="32"/>
            <w:r w:rsidRPr="007C7FB3">
              <w:rPr>
                <w:rFonts w:ascii="Times New Roman" w:hAnsi="Times New Roman" w:cs="Times New Roman"/>
                <w:sz w:val="30"/>
                <w:szCs w:val="30"/>
              </w:rPr>
              <w:t>количество, тонн (штук)</w:t>
            </w:r>
          </w:p>
        </w:tc>
        <w:tc>
          <w:tcPr>
            <w:tcW w:w="1740" w:type="dxa"/>
            <w:vAlign w:val="center"/>
          </w:tcPr>
          <w:p w:rsidR="007C7FB3" w:rsidRPr="007C7FB3" w:rsidRDefault="007C7FB3" w:rsidP="007C7FB3">
            <w:pPr>
              <w:pStyle w:val="ConsPlusNormal"/>
              <w:jc w:val="center"/>
              <w:rPr>
                <w:rFonts w:ascii="Times New Roman" w:hAnsi="Times New Roman" w:cs="Times New Roman"/>
                <w:sz w:val="30"/>
                <w:szCs w:val="30"/>
              </w:rPr>
            </w:pPr>
            <w:bookmarkStart w:id="33" w:name="P405"/>
            <w:bookmarkEnd w:id="33"/>
            <w:r w:rsidRPr="007C7FB3">
              <w:rPr>
                <w:rFonts w:ascii="Times New Roman" w:hAnsi="Times New Roman" w:cs="Times New Roman"/>
                <w:sz w:val="30"/>
                <w:szCs w:val="30"/>
              </w:rPr>
              <w:t>стоимость, рублей</w:t>
            </w:r>
          </w:p>
        </w:tc>
        <w:tc>
          <w:tcPr>
            <w:tcW w:w="1785" w:type="dxa"/>
            <w:vAlign w:val="center"/>
          </w:tcPr>
          <w:p w:rsidR="007C7FB3" w:rsidRPr="007C7FB3" w:rsidRDefault="007C7FB3" w:rsidP="007C7FB3">
            <w:pPr>
              <w:pStyle w:val="ConsPlusNormal"/>
              <w:jc w:val="center"/>
              <w:rPr>
                <w:rFonts w:ascii="Times New Roman" w:hAnsi="Times New Roman" w:cs="Times New Roman"/>
                <w:sz w:val="30"/>
                <w:szCs w:val="30"/>
              </w:rPr>
            </w:pPr>
            <w:bookmarkStart w:id="34" w:name="P406"/>
            <w:bookmarkEnd w:id="34"/>
            <w:r w:rsidRPr="007C7FB3">
              <w:rPr>
                <w:rFonts w:ascii="Times New Roman" w:hAnsi="Times New Roman" w:cs="Times New Roman"/>
                <w:sz w:val="30"/>
                <w:szCs w:val="30"/>
              </w:rPr>
              <w:t>количество, тонн (штук)</w:t>
            </w:r>
          </w:p>
        </w:tc>
        <w:tc>
          <w:tcPr>
            <w:tcW w:w="1650" w:type="dxa"/>
            <w:vAlign w:val="center"/>
          </w:tcPr>
          <w:p w:rsidR="007C7FB3" w:rsidRPr="007C7FB3" w:rsidRDefault="007C7FB3" w:rsidP="007C7FB3">
            <w:pPr>
              <w:pStyle w:val="ConsPlusNormal"/>
              <w:jc w:val="center"/>
              <w:rPr>
                <w:rFonts w:ascii="Times New Roman" w:hAnsi="Times New Roman" w:cs="Times New Roman"/>
                <w:sz w:val="30"/>
                <w:szCs w:val="30"/>
              </w:rPr>
            </w:pPr>
            <w:bookmarkStart w:id="35" w:name="P407"/>
            <w:bookmarkEnd w:id="35"/>
            <w:r w:rsidRPr="007C7FB3">
              <w:rPr>
                <w:rFonts w:ascii="Times New Roman" w:hAnsi="Times New Roman" w:cs="Times New Roman"/>
                <w:sz w:val="30"/>
                <w:szCs w:val="30"/>
              </w:rPr>
              <w:t>стоимость, рублей</w:t>
            </w:r>
          </w:p>
        </w:tc>
        <w:tc>
          <w:tcPr>
            <w:tcW w:w="1710" w:type="dxa"/>
            <w:vMerge/>
          </w:tcPr>
          <w:p w:rsidR="007C7FB3" w:rsidRPr="007C7FB3" w:rsidRDefault="007C7FB3" w:rsidP="007C7FB3">
            <w:pPr>
              <w:spacing w:after="0" w:line="240" w:lineRule="auto"/>
              <w:rPr>
                <w:rFonts w:ascii="Times New Roman" w:hAnsi="Times New Roman" w:cs="Times New Roman"/>
                <w:sz w:val="30"/>
                <w:szCs w:val="30"/>
              </w:rPr>
            </w:pPr>
          </w:p>
        </w:tc>
        <w:tc>
          <w:tcPr>
            <w:tcW w:w="1020" w:type="dxa"/>
            <w:vMerge/>
            <w:tcBorders>
              <w:right w:val="nil"/>
            </w:tcBorders>
          </w:tcPr>
          <w:p w:rsidR="007C7FB3" w:rsidRPr="007C7FB3" w:rsidRDefault="007C7FB3" w:rsidP="007C7FB3">
            <w:pPr>
              <w:spacing w:after="0" w:line="240" w:lineRule="auto"/>
              <w:rPr>
                <w:rFonts w:ascii="Times New Roman" w:hAnsi="Times New Roman" w:cs="Times New Roman"/>
                <w:sz w:val="30"/>
                <w:szCs w:val="30"/>
              </w:rPr>
            </w:pPr>
          </w:p>
        </w:tc>
      </w:tr>
      <w:tr w:rsidR="007C7FB3" w:rsidRPr="007C7FB3">
        <w:tc>
          <w:tcPr>
            <w:tcW w:w="2295" w:type="dxa"/>
            <w:tcBorders>
              <w:lef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1</w:t>
            </w:r>
          </w:p>
        </w:tc>
        <w:tc>
          <w:tcPr>
            <w:tcW w:w="1305"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2</w:t>
            </w:r>
          </w:p>
        </w:tc>
        <w:tc>
          <w:tcPr>
            <w:tcW w:w="1785"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3</w:t>
            </w:r>
          </w:p>
        </w:tc>
        <w:tc>
          <w:tcPr>
            <w:tcW w:w="162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4</w:t>
            </w:r>
          </w:p>
        </w:tc>
        <w:tc>
          <w:tcPr>
            <w:tcW w:w="165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5</w:t>
            </w:r>
          </w:p>
        </w:tc>
        <w:tc>
          <w:tcPr>
            <w:tcW w:w="174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6</w:t>
            </w:r>
          </w:p>
        </w:tc>
        <w:tc>
          <w:tcPr>
            <w:tcW w:w="1785"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7</w:t>
            </w:r>
          </w:p>
        </w:tc>
        <w:tc>
          <w:tcPr>
            <w:tcW w:w="165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8</w:t>
            </w:r>
          </w:p>
        </w:tc>
        <w:tc>
          <w:tcPr>
            <w:tcW w:w="171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9</w:t>
            </w:r>
          </w:p>
        </w:tc>
        <w:tc>
          <w:tcPr>
            <w:tcW w:w="1020" w:type="dxa"/>
            <w:tcBorders>
              <w:righ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10</w:t>
            </w:r>
          </w:p>
        </w:tc>
      </w:tr>
      <w:tr w:rsidR="007C7FB3" w:rsidRPr="007C7FB3">
        <w:tc>
          <w:tcPr>
            <w:tcW w:w="16560" w:type="dxa"/>
            <w:gridSpan w:val="10"/>
            <w:tcBorders>
              <w:left w:val="nil"/>
              <w:righ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Производство товаров и упаковки</w:t>
            </w:r>
          </w:p>
        </w:tc>
      </w:tr>
      <w:tr w:rsidR="007C7FB3" w:rsidRPr="007C7FB3">
        <w:tc>
          <w:tcPr>
            <w:tcW w:w="2295" w:type="dxa"/>
            <w:tcBorders>
              <w:left w:val="nil"/>
            </w:tcBorders>
          </w:tcPr>
          <w:p w:rsidR="007C7FB3" w:rsidRPr="007C7FB3" w:rsidRDefault="007C7FB3" w:rsidP="007C7FB3">
            <w:pPr>
              <w:pStyle w:val="ConsPlusNormal"/>
              <w:rPr>
                <w:rFonts w:ascii="Times New Roman" w:hAnsi="Times New Roman" w:cs="Times New Roman"/>
                <w:sz w:val="30"/>
                <w:szCs w:val="30"/>
              </w:rPr>
            </w:pPr>
          </w:p>
        </w:tc>
        <w:tc>
          <w:tcPr>
            <w:tcW w:w="1305" w:type="dxa"/>
          </w:tcPr>
          <w:p w:rsidR="007C7FB3" w:rsidRPr="007C7FB3" w:rsidRDefault="007C7FB3" w:rsidP="007C7FB3">
            <w:pPr>
              <w:pStyle w:val="ConsPlusNormal"/>
              <w:rPr>
                <w:rFonts w:ascii="Times New Roman" w:hAnsi="Times New Roman" w:cs="Times New Roman"/>
                <w:sz w:val="30"/>
                <w:szCs w:val="30"/>
              </w:rPr>
            </w:pPr>
          </w:p>
        </w:tc>
        <w:tc>
          <w:tcPr>
            <w:tcW w:w="1785" w:type="dxa"/>
          </w:tcPr>
          <w:p w:rsidR="007C7FB3" w:rsidRPr="007C7FB3" w:rsidRDefault="007C7FB3" w:rsidP="007C7FB3">
            <w:pPr>
              <w:pStyle w:val="ConsPlusNormal"/>
              <w:rPr>
                <w:rFonts w:ascii="Times New Roman" w:hAnsi="Times New Roman" w:cs="Times New Roman"/>
                <w:sz w:val="30"/>
                <w:szCs w:val="30"/>
              </w:rPr>
            </w:pPr>
          </w:p>
        </w:tc>
        <w:tc>
          <w:tcPr>
            <w:tcW w:w="1620" w:type="dxa"/>
          </w:tcPr>
          <w:p w:rsidR="007C7FB3" w:rsidRPr="007C7FB3" w:rsidRDefault="007C7FB3" w:rsidP="007C7FB3">
            <w:pPr>
              <w:pStyle w:val="ConsPlusNormal"/>
              <w:rPr>
                <w:rFonts w:ascii="Times New Roman" w:hAnsi="Times New Roman" w:cs="Times New Roman"/>
                <w:sz w:val="30"/>
                <w:szCs w:val="30"/>
              </w:rPr>
            </w:pPr>
          </w:p>
        </w:tc>
        <w:tc>
          <w:tcPr>
            <w:tcW w:w="1650" w:type="dxa"/>
          </w:tcPr>
          <w:p w:rsidR="007C7FB3" w:rsidRPr="007C7FB3" w:rsidRDefault="007C7FB3" w:rsidP="007C7FB3">
            <w:pPr>
              <w:pStyle w:val="ConsPlusNormal"/>
              <w:rPr>
                <w:rFonts w:ascii="Times New Roman" w:hAnsi="Times New Roman" w:cs="Times New Roman"/>
                <w:sz w:val="30"/>
                <w:szCs w:val="30"/>
              </w:rPr>
            </w:pPr>
          </w:p>
        </w:tc>
        <w:tc>
          <w:tcPr>
            <w:tcW w:w="1740" w:type="dxa"/>
          </w:tcPr>
          <w:p w:rsidR="007C7FB3" w:rsidRPr="007C7FB3" w:rsidRDefault="007C7FB3" w:rsidP="007C7FB3">
            <w:pPr>
              <w:pStyle w:val="ConsPlusNormal"/>
              <w:rPr>
                <w:rFonts w:ascii="Times New Roman" w:hAnsi="Times New Roman" w:cs="Times New Roman"/>
                <w:sz w:val="30"/>
                <w:szCs w:val="30"/>
              </w:rPr>
            </w:pPr>
          </w:p>
        </w:tc>
        <w:tc>
          <w:tcPr>
            <w:tcW w:w="1785" w:type="dxa"/>
          </w:tcPr>
          <w:p w:rsidR="007C7FB3" w:rsidRPr="007C7FB3" w:rsidRDefault="007C7FB3" w:rsidP="007C7FB3">
            <w:pPr>
              <w:pStyle w:val="ConsPlusNormal"/>
              <w:rPr>
                <w:rFonts w:ascii="Times New Roman" w:hAnsi="Times New Roman" w:cs="Times New Roman"/>
                <w:sz w:val="30"/>
                <w:szCs w:val="30"/>
              </w:rPr>
            </w:pPr>
          </w:p>
        </w:tc>
        <w:tc>
          <w:tcPr>
            <w:tcW w:w="1650" w:type="dxa"/>
          </w:tcPr>
          <w:p w:rsidR="007C7FB3" w:rsidRPr="007C7FB3" w:rsidRDefault="007C7FB3" w:rsidP="007C7FB3">
            <w:pPr>
              <w:pStyle w:val="ConsPlusNormal"/>
              <w:rPr>
                <w:rFonts w:ascii="Times New Roman" w:hAnsi="Times New Roman" w:cs="Times New Roman"/>
                <w:sz w:val="30"/>
                <w:szCs w:val="30"/>
              </w:rPr>
            </w:pPr>
          </w:p>
        </w:tc>
        <w:tc>
          <w:tcPr>
            <w:tcW w:w="1710" w:type="dxa"/>
          </w:tcPr>
          <w:p w:rsidR="007C7FB3" w:rsidRPr="007C7FB3" w:rsidRDefault="007C7FB3" w:rsidP="007C7FB3">
            <w:pPr>
              <w:pStyle w:val="ConsPlusNormal"/>
              <w:rPr>
                <w:rFonts w:ascii="Times New Roman" w:hAnsi="Times New Roman" w:cs="Times New Roman"/>
                <w:sz w:val="30"/>
                <w:szCs w:val="30"/>
              </w:rPr>
            </w:pPr>
          </w:p>
        </w:tc>
        <w:tc>
          <w:tcPr>
            <w:tcW w:w="1020" w:type="dxa"/>
            <w:tcBorders>
              <w:right w:val="nil"/>
            </w:tcBorders>
          </w:tcPr>
          <w:p w:rsidR="007C7FB3" w:rsidRPr="007C7FB3" w:rsidRDefault="007C7FB3" w:rsidP="007C7FB3">
            <w:pPr>
              <w:pStyle w:val="ConsPlusNormal"/>
              <w:rPr>
                <w:rFonts w:ascii="Times New Roman" w:hAnsi="Times New Roman" w:cs="Times New Roman"/>
                <w:sz w:val="30"/>
                <w:szCs w:val="30"/>
              </w:rPr>
            </w:pPr>
          </w:p>
        </w:tc>
      </w:tr>
      <w:tr w:rsidR="007C7FB3" w:rsidRPr="007C7FB3">
        <w:tc>
          <w:tcPr>
            <w:tcW w:w="2295" w:type="dxa"/>
            <w:tcBorders>
              <w:left w:val="nil"/>
            </w:tcBorders>
          </w:tcPr>
          <w:p w:rsidR="007C7FB3" w:rsidRPr="007C7FB3" w:rsidRDefault="007C7FB3" w:rsidP="007C7FB3">
            <w:pPr>
              <w:pStyle w:val="ConsPlusNormal"/>
              <w:rPr>
                <w:rFonts w:ascii="Times New Roman" w:hAnsi="Times New Roman" w:cs="Times New Roman"/>
                <w:sz w:val="30"/>
                <w:szCs w:val="30"/>
              </w:rPr>
            </w:pPr>
          </w:p>
        </w:tc>
        <w:tc>
          <w:tcPr>
            <w:tcW w:w="1305" w:type="dxa"/>
          </w:tcPr>
          <w:p w:rsidR="007C7FB3" w:rsidRPr="007C7FB3" w:rsidRDefault="007C7FB3" w:rsidP="007C7FB3">
            <w:pPr>
              <w:pStyle w:val="ConsPlusNormal"/>
              <w:rPr>
                <w:rFonts w:ascii="Times New Roman" w:hAnsi="Times New Roman" w:cs="Times New Roman"/>
                <w:sz w:val="30"/>
                <w:szCs w:val="30"/>
              </w:rPr>
            </w:pPr>
          </w:p>
        </w:tc>
        <w:tc>
          <w:tcPr>
            <w:tcW w:w="1785" w:type="dxa"/>
          </w:tcPr>
          <w:p w:rsidR="007C7FB3" w:rsidRPr="007C7FB3" w:rsidRDefault="007C7FB3" w:rsidP="007C7FB3">
            <w:pPr>
              <w:pStyle w:val="ConsPlusNormal"/>
              <w:rPr>
                <w:rFonts w:ascii="Times New Roman" w:hAnsi="Times New Roman" w:cs="Times New Roman"/>
                <w:sz w:val="30"/>
                <w:szCs w:val="30"/>
              </w:rPr>
            </w:pPr>
          </w:p>
        </w:tc>
        <w:tc>
          <w:tcPr>
            <w:tcW w:w="1620" w:type="dxa"/>
          </w:tcPr>
          <w:p w:rsidR="007C7FB3" w:rsidRPr="007C7FB3" w:rsidRDefault="007C7FB3" w:rsidP="007C7FB3">
            <w:pPr>
              <w:pStyle w:val="ConsPlusNormal"/>
              <w:rPr>
                <w:rFonts w:ascii="Times New Roman" w:hAnsi="Times New Roman" w:cs="Times New Roman"/>
                <w:sz w:val="30"/>
                <w:szCs w:val="30"/>
              </w:rPr>
            </w:pPr>
          </w:p>
        </w:tc>
        <w:tc>
          <w:tcPr>
            <w:tcW w:w="1650" w:type="dxa"/>
          </w:tcPr>
          <w:p w:rsidR="007C7FB3" w:rsidRPr="007C7FB3" w:rsidRDefault="007C7FB3" w:rsidP="007C7FB3">
            <w:pPr>
              <w:pStyle w:val="ConsPlusNormal"/>
              <w:rPr>
                <w:rFonts w:ascii="Times New Roman" w:hAnsi="Times New Roman" w:cs="Times New Roman"/>
                <w:sz w:val="30"/>
                <w:szCs w:val="30"/>
              </w:rPr>
            </w:pPr>
          </w:p>
        </w:tc>
        <w:tc>
          <w:tcPr>
            <w:tcW w:w="1740" w:type="dxa"/>
          </w:tcPr>
          <w:p w:rsidR="007C7FB3" w:rsidRPr="007C7FB3" w:rsidRDefault="007C7FB3" w:rsidP="007C7FB3">
            <w:pPr>
              <w:pStyle w:val="ConsPlusNormal"/>
              <w:rPr>
                <w:rFonts w:ascii="Times New Roman" w:hAnsi="Times New Roman" w:cs="Times New Roman"/>
                <w:sz w:val="30"/>
                <w:szCs w:val="30"/>
              </w:rPr>
            </w:pPr>
          </w:p>
        </w:tc>
        <w:tc>
          <w:tcPr>
            <w:tcW w:w="1785" w:type="dxa"/>
          </w:tcPr>
          <w:p w:rsidR="007C7FB3" w:rsidRPr="007C7FB3" w:rsidRDefault="007C7FB3" w:rsidP="007C7FB3">
            <w:pPr>
              <w:pStyle w:val="ConsPlusNormal"/>
              <w:rPr>
                <w:rFonts w:ascii="Times New Roman" w:hAnsi="Times New Roman" w:cs="Times New Roman"/>
                <w:sz w:val="30"/>
                <w:szCs w:val="30"/>
              </w:rPr>
            </w:pPr>
          </w:p>
        </w:tc>
        <w:tc>
          <w:tcPr>
            <w:tcW w:w="1650" w:type="dxa"/>
          </w:tcPr>
          <w:p w:rsidR="007C7FB3" w:rsidRPr="007C7FB3" w:rsidRDefault="007C7FB3" w:rsidP="007C7FB3">
            <w:pPr>
              <w:pStyle w:val="ConsPlusNormal"/>
              <w:rPr>
                <w:rFonts w:ascii="Times New Roman" w:hAnsi="Times New Roman" w:cs="Times New Roman"/>
                <w:sz w:val="30"/>
                <w:szCs w:val="30"/>
              </w:rPr>
            </w:pPr>
          </w:p>
        </w:tc>
        <w:tc>
          <w:tcPr>
            <w:tcW w:w="1710" w:type="dxa"/>
          </w:tcPr>
          <w:p w:rsidR="007C7FB3" w:rsidRPr="007C7FB3" w:rsidRDefault="007C7FB3" w:rsidP="007C7FB3">
            <w:pPr>
              <w:pStyle w:val="ConsPlusNormal"/>
              <w:rPr>
                <w:rFonts w:ascii="Times New Roman" w:hAnsi="Times New Roman" w:cs="Times New Roman"/>
                <w:sz w:val="30"/>
                <w:szCs w:val="30"/>
              </w:rPr>
            </w:pPr>
          </w:p>
        </w:tc>
        <w:tc>
          <w:tcPr>
            <w:tcW w:w="1020" w:type="dxa"/>
            <w:tcBorders>
              <w:right w:val="nil"/>
            </w:tcBorders>
          </w:tcPr>
          <w:p w:rsidR="007C7FB3" w:rsidRPr="007C7FB3" w:rsidRDefault="007C7FB3" w:rsidP="007C7FB3">
            <w:pPr>
              <w:pStyle w:val="ConsPlusNormal"/>
              <w:rPr>
                <w:rFonts w:ascii="Times New Roman" w:hAnsi="Times New Roman" w:cs="Times New Roman"/>
                <w:sz w:val="30"/>
                <w:szCs w:val="30"/>
              </w:rPr>
            </w:pPr>
          </w:p>
        </w:tc>
      </w:tr>
      <w:tr w:rsidR="007C7FB3" w:rsidRPr="007C7FB3">
        <w:tc>
          <w:tcPr>
            <w:tcW w:w="2295" w:type="dxa"/>
            <w:tcBorders>
              <w:left w:val="nil"/>
            </w:tcBorders>
          </w:tcPr>
          <w:p w:rsidR="007C7FB3" w:rsidRPr="007C7FB3" w:rsidRDefault="007C7FB3" w:rsidP="007C7FB3">
            <w:pPr>
              <w:pStyle w:val="ConsPlusNormal"/>
              <w:rPr>
                <w:rFonts w:ascii="Times New Roman" w:hAnsi="Times New Roman" w:cs="Times New Roman"/>
                <w:sz w:val="30"/>
                <w:szCs w:val="30"/>
              </w:rPr>
            </w:pPr>
            <w:bookmarkStart w:id="36" w:name="P439"/>
            <w:bookmarkEnd w:id="36"/>
            <w:r w:rsidRPr="007C7FB3">
              <w:rPr>
                <w:rFonts w:ascii="Times New Roman" w:hAnsi="Times New Roman" w:cs="Times New Roman"/>
                <w:sz w:val="30"/>
                <w:szCs w:val="30"/>
              </w:rPr>
              <w:t>ИТОГО (по позиции перечня)</w:t>
            </w:r>
          </w:p>
        </w:tc>
        <w:tc>
          <w:tcPr>
            <w:tcW w:w="1305" w:type="dxa"/>
          </w:tcPr>
          <w:p w:rsidR="007C7FB3" w:rsidRPr="007C7FB3" w:rsidRDefault="007C7FB3" w:rsidP="007C7FB3">
            <w:pPr>
              <w:pStyle w:val="ConsPlusNormal"/>
              <w:rPr>
                <w:rFonts w:ascii="Times New Roman" w:hAnsi="Times New Roman" w:cs="Times New Roman"/>
                <w:sz w:val="30"/>
                <w:szCs w:val="30"/>
              </w:rPr>
            </w:pPr>
          </w:p>
        </w:tc>
        <w:tc>
          <w:tcPr>
            <w:tcW w:w="1785" w:type="dxa"/>
          </w:tcPr>
          <w:p w:rsidR="007C7FB3" w:rsidRPr="007C7FB3" w:rsidRDefault="007C7FB3" w:rsidP="007C7FB3">
            <w:pPr>
              <w:pStyle w:val="ConsPlusNormal"/>
              <w:rPr>
                <w:rFonts w:ascii="Times New Roman" w:hAnsi="Times New Roman" w:cs="Times New Roman"/>
                <w:sz w:val="30"/>
                <w:szCs w:val="30"/>
              </w:rPr>
            </w:pPr>
          </w:p>
        </w:tc>
        <w:tc>
          <w:tcPr>
            <w:tcW w:w="1620" w:type="dxa"/>
          </w:tcPr>
          <w:p w:rsidR="007C7FB3" w:rsidRPr="007C7FB3" w:rsidRDefault="007C7FB3" w:rsidP="007C7FB3">
            <w:pPr>
              <w:pStyle w:val="ConsPlusNormal"/>
              <w:rPr>
                <w:rFonts w:ascii="Times New Roman" w:hAnsi="Times New Roman" w:cs="Times New Roman"/>
                <w:sz w:val="30"/>
                <w:szCs w:val="30"/>
              </w:rPr>
            </w:pPr>
          </w:p>
        </w:tc>
        <w:tc>
          <w:tcPr>
            <w:tcW w:w="1650" w:type="dxa"/>
          </w:tcPr>
          <w:p w:rsidR="007C7FB3" w:rsidRPr="007C7FB3" w:rsidRDefault="007C7FB3" w:rsidP="007C7FB3">
            <w:pPr>
              <w:pStyle w:val="ConsPlusNormal"/>
              <w:rPr>
                <w:rFonts w:ascii="Times New Roman" w:hAnsi="Times New Roman" w:cs="Times New Roman"/>
                <w:sz w:val="30"/>
                <w:szCs w:val="30"/>
              </w:rPr>
            </w:pPr>
          </w:p>
        </w:tc>
        <w:tc>
          <w:tcPr>
            <w:tcW w:w="1740" w:type="dxa"/>
          </w:tcPr>
          <w:p w:rsidR="007C7FB3" w:rsidRPr="007C7FB3" w:rsidRDefault="007C7FB3" w:rsidP="007C7FB3">
            <w:pPr>
              <w:pStyle w:val="ConsPlusNormal"/>
              <w:rPr>
                <w:rFonts w:ascii="Times New Roman" w:hAnsi="Times New Roman" w:cs="Times New Roman"/>
                <w:sz w:val="30"/>
                <w:szCs w:val="30"/>
              </w:rPr>
            </w:pPr>
          </w:p>
        </w:tc>
        <w:tc>
          <w:tcPr>
            <w:tcW w:w="1785" w:type="dxa"/>
          </w:tcPr>
          <w:p w:rsidR="007C7FB3" w:rsidRPr="007C7FB3" w:rsidRDefault="007C7FB3" w:rsidP="007C7FB3">
            <w:pPr>
              <w:pStyle w:val="ConsPlusNormal"/>
              <w:rPr>
                <w:rFonts w:ascii="Times New Roman" w:hAnsi="Times New Roman" w:cs="Times New Roman"/>
                <w:sz w:val="30"/>
                <w:szCs w:val="30"/>
              </w:rPr>
            </w:pPr>
          </w:p>
        </w:tc>
        <w:tc>
          <w:tcPr>
            <w:tcW w:w="1650" w:type="dxa"/>
          </w:tcPr>
          <w:p w:rsidR="007C7FB3" w:rsidRPr="007C7FB3" w:rsidRDefault="007C7FB3" w:rsidP="007C7FB3">
            <w:pPr>
              <w:pStyle w:val="ConsPlusNormal"/>
              <w:rPr>
                <w:rFonts w:ascii="Times New Roman" w:hAnsi="Times New Roman" w:cs="Times New Roman"/>
                <w:sz w:val="30"/>
                <w:szCs w:val="30"/>
              </w:rPr>
            </w:pPr>
          </w:p>
        </w:tc>
        <w:tc>
          <w:tcPr>
            <w:tcW w:w="1710" w:type="dxa"/>
          </w:tcPr>
          <w:p w:rsidR="007C7FB3" w:rsidRPr="007C7FB3" w:rsidRDefault="007C7FB3" w:rsidP="007C7FB3">
            <w:pPr>
              <w:pStyle w:val="ConsPlusNormal"/>
              <w:rPr>
                <w:rFonts w:ascii="Times New Roman" w:hAnsi="Times New Roman" w:cs="Times New Roman"/>
                <w:sz w:val="30"/>
                <w:szCs w:val="30"/>
              </w:rPr>
            </w:pPr>
          </w:p>
        </w:tc>
        <w:tc>
          <w:tcPr>
            <w:tcW w:w="1020" w:type="dxa"/>
            <w:tcBorders>
              <w:right w:val="nil"/>
            </w:tcBorders>
          </w:tcPr>
          <w:p w:rsidR="007C7FB3" w:rsidRPr="007C7FB3" w:rsidRDefault="007C7FB3" w:rsidP="007C7FB3">
            <w:pPr>
              <w:pStyle w:val="ConsPlusNormal"/>
              <w:rPr>
                <w:rFonts w:ascii="Times New Roman" w:hAnsi="Times New Roman" w:cs="Times New Roman"/>
                <w:sz w:val="30"/>
                <w:szCs w:val="30"/>
              </w:rPr>
            </w:pPr>
          </w:p>
        </w:tc>
      </w:tr>
      <w:tr w:rsidR="007C7FB3" w:rsidRPr="007C7FB3">
        <w:tc>
          <w:tcPr>
            <w:tcW w:w="16560" w:type="dxa"/>
            <w:gridSpan w:val="10"/>
            <w:tcBorders>
              <w:left w:val="nil"/>
              <w:right w:val="nil"/>
            </w:tcBorders>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Ввоз товаров и упаковки</w:t>
            </w:r>
          </w:p>
        </w:tc>
      </w:tr>
      <w:tr w:rsidR="007C7FB3" w:rsidRPr="007C7FB3">
        <w:tc>
          <w:tcPr>
            <w:tcW w:w="2295" w:type="dxa"/>
            <w:tcBorders>
              <w:left w:val="nil"/>
            </w:tcBorders>
          </w:tcPr>
          <w:p w:rsidR="007C7FB3" w:rsidRPr="007C7FB3" w:rsidRDefault="007C7FB3" w:rsidP="007C7FB3">
            <w:pPr>
              <w:pStyle w:val="ConsPlusNormal"/>
              <w:rPr>
                <w:rFonts w:ascii="Times New Roman" w:hAnsi="Times New Roman" w:cs="Times New Roman"/>
                <w:sz w:val="30"/>
                <w:szCs w:val="30"/>
              </w:rPr>
            </w:pPr>
          </w:p>
        </w:tc>
        <w:tc>
          <w:tcPr>
            <w:tcW w:w="1305" w:type="dxa"/>
          </w:tcPr>
          <w:p w:rsidR="007C7FB3" w:rsidRPr="007C7FB3" w:rsidRDefault="007C7FB3" w:rsidP="007C7FB3">
            <w:pPr>
              <w:pStyle w:val="ConsPlusNormal"/>
              <w:rPr>
                <w:rFonts w:ascii="Times New Roman" w:hAnsi="Times New Roman" w:cs="Times New Roman"/>
                <w:sz w:val="30"/>
                <w:szCs w:val="30"/>
              </w:rPr>
            </w:pPr>
          </w:p>
        </w:tc>
        <w:tc>
          <w:tcPr>
            <w:tcW w:w="1785" w:type="dxa"/>
          </w:tcPr>
          <w:p w:rsidR="007C7FB3" w:rsidRPr="007C7FB3" w:rsidRDefault="007C7FB3" w:rsidP="007C7FB3">
            <w:pPr>
              <w:pStyle w:val="ConsPlusNormal"/>
              <w:rPr>
                <w:rFonts w:ascii="Times New Roman" w:hAnsi="Times New Roman" w:cs="Times New Roman"/>
                <w:sz w:val="30"/>
                <w:szCs w:val="30"/>
              </w:rPr>
            </w:pPr>
          </w:p>
        </w:tc>
        <w:tc>
          <w:tcPr>
            <w:tcW w:w="1620" w:type="dxa"/>
          </w:tcPr>
          <w:p w:rsidR="007C7FB3" w:rsidRPr="007C7FB3" w:rsidRDefault="007C7FB3" w:rsidP="007C7FB3">
            <w:pPr>
              <w:pStyle w:val="ConsPlusNormal"/>
              <w:rPr>
                <w:rFonts w:ascii="Times New Roman" w:hAnsi="Times New Roman" w:cs="Times New Roman"/>
                <w:sz w:val="30"/>
                <w:szCs w:val="30"/>
              </w:rPr>
            </w:pPr>
          </w:p>
        </w:tc>
        <w:tc>
          <w:tcPr>
            <w:tcW w:w="1650" w:type="dxa"/>
          </w:tcPr>
          <w:p w:rsidR="007C7FB3" w:rsidRPr="007C7FB3" w:rsidRDefault="007C7FB3" w:rsidP="007C7FB3">
            <w:pPr>
              <w:pStyle w:val="ConsPlusNormal"/>
              <w:rPr>
                <w:rFonts w:ascii="Times New Roman" w:hAnsi="Times New Roman" w:cs="Times New Roman"/>
                <w:sz w:val="30"/>
                <w:szCs w:val="30"/>
              </w:rPr>
            </w:pPr>
          </w:p>
        </w:tc>
        <w:tc>
          <w:tcPr>
            <w:tcW w:w="1740" w:type="dxa"/>
          </w:tcPr>
          <w:p w:rsidR="007C7FB3" w:rsidRPr="007C7FB3" w:rsidRDefault="007C7FB3" w:rsidP="007C7FB3">
            <w:pPr>
              <w:pStyle w:val="ConsPlusNormal"/>
              <w:rPr>
                <w:rFonts w:ascii="Times New Roman" w:hAnsi="Times New Roman" w:cs="Times New Roman"/>
                <w:sz w:val="30"/>
                <w:szCs w:val="30"/>
              </w:rPr>
            </w:pPr>
          </w:p>
        </w:tc>
        <w:tc>
          <w:tcPr>
            <w:tcW w:w="1785" w:type="dxa"/>
          </w:tcPr>
          <w:p w:rsidR="007C7FB3" w:rsidRPr="007C7FB3" w:rsidRDefault="007C7FB3" w:rsidP="007C7FB3">
            <w:pPr>
              <w:pStyle w:val="ConsPlusNormal"/>
              <w:rPr>
                <w:rFonts w:ascii="Times New Roman" w:hAnsi="Times New Roman" w:cs="Times New Roman"/>
                <w:sz w:val="30"/>
                <w:szCs w:val="30"/>
              </w:rPr>
            </w:pPr>
          </w:p>
        </w:tc>
        <w:tc>
          <w:tcPr>
            <w:tcW w:w="1650" w:type="dxa"/>
          </w:tcPr>
          <w:p w:rsidR="007C7FB3" w:rsidRPr="007C7FB3" w:rsidRDefault="007C7FB3" w:rsidP="007C7FB3">
            <w:pPr>
              <w:pStyle w:val="ConsPlusNormal"/>
              <w:rPr>
                <w:rFonts w:ascii="Times New Roman" w:hAnsi="Times New Roman" w:cs="Times New Roman"/>
                <w:sz w:val="30"/>
                <w:szCs w:val="30"/>
              </w:rPr>
            </w:pPr>
          </w:p>
        </w:tc>
        <w:tc>
          <w:tcPr>
            <w:tcW w:w="1710" w:type="dxa"/>
          </w:tcPr>
          <w:p w:rsidR="007C7FB3" w:rsidRPr="007C7FB3" w:rsidRDefault="007C7FB3" w:rsidP="007C7FB3">
            <w:pPr>
              <w:pStyle w:val="ConsPlusNormal"/>
              <w:rPr>
                <w:rFonts w:ascii="Times New Roman" w:hAnsi="Times New Roman" w:cs="Times New Roman"/>
                <w:sz w:val="30"/>
                <w:szCs w:val="30"/>
              </w:rPr>
            </w:pPr>
          </w:p>
        </w:tc>
        <w:tc>
          <w:tcPr>
            <w:tcW w:w="1020" w:type="dxa"/>
            <w:tcBorders>
              <w:right w:val="nil"/>
            </w:tcBorders>
          </w:tcPr>
          <w:p w:rsidR="007C7FB3" w:rsidRPr="007C7FB3" w:rsidRDefault="007C7FB3" w:rsidP="007C7FB3">
            <w:pPr>
              <w:pStyle w:val="ConsPlusNormal"/>
              <w:rPr>
                <w:rFonts w:ascii="Times New Roman" w:hAnsi="Times New Roman" w:cs="Times New Roman"/>
                <w:sz w:val="30"/>
                <w:szCs w:val="30"/>
              </w:rPr>
            </w:pPr>
          </w:p>
        </w:tc>
      </w:tr>
      <w:tr w:rsidR="007C7FB3" w:rsidRPr="007C7FB3">
        <w:tc>
          <w:tcPr>
            <w:tcW w:w="2295" w:type="dxa"/>
            <w:tcBorders>
              <w:left w:val="nil"/>
            </w:tcBorders>
          </w:tcPr>
          <w:p w:rsidR="007C7FB3" w:rsidRPr="007C7FB3" w:rsidRDefault="007C7FB3" w:rsidP="007C7FB3">
            <w:pPr>
              <w:pStyle w:val="ConsPlusNormal"/>
              <w:rPr>
                <w:rFonts w:ascii="Times New Roman" w:hAnsi="Times New Roman" w:cs="Times New Roman"/>
                <w:sz w:val="30"/>
                <w:szCs w:val="30"/>
              </w:rPr>
            </w:pPr>
          </w:p>
        </w:tc>
        <w:tc>
          <w:tcPr>
            <w:tcW w:w="1305" w:type="dxa"/>
          </w:tcPr>
          <w:p w:rsidR="007C7FB3" w:rsidRPr="007C7FB3" w:rsidRDefault="007C7FB3" w:rsidP="007C7FB3">
            <w:pPr>
              <w:pStyle w:val="ConsPlusNormal"/>
              <w:rPr>
                <w:rFonts w:ascii="Times New Roman" w:hAnsi="Times New Roman" w:cs="Times New Roman"/>
                <w:sz w:val="30"/>
                <w:szCs w:val="30"/>
              </w:rPr>
            </w:pPr>
          </w:p>
        </w:tc>
        <w:tc>
          <w:tcPr>
            <w:tcW w:w="1785" w:type="dxa"/>
          </w:tcPr>
          <w:p w:rsidR="007C7FB3" w:rsidRPr="007C7FB3" w:rsidRDefault="007C7FB3" w:rsidP="007C7FB3">
            <w:pPr>
              <w:pStyle w:val="ConsPlusNormal"/>
              <w:rPr>
                <w:rFonts w:ascii="Times New Roman" w:hAnsi="Times New Roman" w:cs="Times New Roman"/>
                <w:sz w:val="30"/>
                <w:szCs w:val="30"/>
              </w:rPr>
            </w:pPr>
          </w:p>
        </w:tc>
        <w:tc>
          <w:tcPr>
            <w:tcW w:w="1620" w:type="dxa"/>
          </w:tcPr>
          <w:p w:rsidR="007C7FB3" w:rsidRPr="007C7FB3" w:rsidRDefault="007C7FB3" w:rsidP="007C7FB3">
            <w:pPr>
              <w:pStyle w:val="ConsPlusNormal"/>
              <w:rPr>
                <w:rFonts w:ascii="Times New Roman" w:hAnsi="Times New Roman" w:cs="Times New Roman"/>
                <w:sz w:val="30"/>
                <w:szCs w:val="30"/>
              </w:rPr>
            </w:pPr>
          </w:p>
        </w:tc>
        <w:tc>
          <w:tcPr>
            <w:tcW w:w="1650" w:type="dxa"/>
          </w:tcPr>
          <w:p w:rsidR="007C7FB3" w:rsidRPr="007C7FB3" w:rsidRDefault="007C7FB3" w:rsidP="007C7FB3">
            <w:pPr>
              <w:pStyle w:val="ConsPlusNormal"/>
              <w:rPr>
                <w:rFonts w:ascii="Times New Roman" w:hAnsi="Times New Roman" w:cs="Times New Roman"/>
                <w:sz w:val="30"/>
                <w:szCs w:val="30"/>
              </w:rPr>
            </w:pPr>
          </w:p>
        </w:tc>
        <w:tc>
          <w:tcPr>
            <w:tcW w:w="1740" w:type="dxa"/>
          </w:tcPr>
          <w:p w:rsidR="007C7FB3" w:rsidRPr="007C7FB3" w:rsidRDefault="007C7FB3" w:rsidP="007C7FB3">
            <w:pPr>
              <w:pStyle w:val="ConsPlusNormal"/>
              <w:rPr>
                <w:rFonts w:ascii="Times New Roman" w:hAnsi="Times New Roman" w:cs="Times New Roman"/>
                <w:sz w:val="30"/>
                <w:szCs w:val="30"/>
              </w:rPr>
            </w:pPr>
          </w:p>
        </w:tc>
        <w:tc>
          <w:tcPr>
            <w:tcW w:w="1785" w:type="dxa"/>
          </w:tcPr>
          <w:p w:rsidR="007C7FB3" w:rsidRPr="007C7FB3" w:rsidRDefault="007C7FB3" w:rsidP="007C7FB3">
            <w:pPr>
              <w:pStyle w:val="ConsPlusNormal"/>
              <w:rPr>
                <w:rFonts w:ascii="Times New Roman" w:hAnsi="Times New Roman" w:cs="Times New Roman"/>
                <w:sz w:val="30"/>
                <w:szCs w:val="30"/>
              </w:rPr>
            </w:pPr>
          </w:p>
        </w:tc>
        <w:tc>
          <w:tcPr>
            <w:tcW w:w="1650" w:type="dxa"/>
          </w:tcPr>
          <w:p w:rsidR="007C7FB3" w:rsidRPr="007C7FB3" w:rsidRDefault="007C7FB3" w:rsidP="007C7FB3">
            <w:pPr>
              <w:pStyle w:val="ConsPlusNormal"/>
              <w:rPr>
                <w:rFonts w:ascii="Times New Roman" w:hAnsi="Times New Roman" w:cs="Times New Roman"/>
                <w:sz w:val="30"/>
                <w:szCs w:val="30"/>
              </w:rPr>
            </w:pPr>
          </w:p>
        </w:tc>
        <w:tc>
          <w:tcPr>
            <w:tcW w:w="1710" w:type="dxa"/>
          </w:tcPr>
          <w:p w:rsidR="007C7FB3" w:rsidRPr="007C7FB3" w:rsidRDefault="007C7FB3" w:rsidP="007C7FB3">
            <w:pPr>
              <w:pStyle w:val="ConsPlusNormal"/>
              <w:rPr>
                <w:rFonts w:ascii="Times New Roman" w:hAnsi="Times New Roman" w:cs="Times New Roman"/>
                <w:sz w:val="30"/>
                <w:szCs w:val="30"/>
              </w:rPr>
            </w:pPr>
          </w:p>
        </w:tc>
        <w:tc>
          <w:tcPr>
            <w:tcW w:w="1020" w:type="dxa"/>
            <w:tcBorders>
              <w:right w:val="nil"/>
            </w:tcBorders>
          </w:tcPr>
          <w:p w:rsidR="007C7FB3" w:rsidRPr="007C7FB3" w:rsidRDefault="007C7FB3" w:rsidP="007C7FB3">
            <w:pPr>
              <w:pStyle w:val="ConsPlusNormal"/>
              <w:rPr>
                <w:rFonts w:ascii="Times New Roman" w:hAnsi="Times New Roman" w:cs="Times New Roman"/>
                <w:sz w:val="30"/>
                <w:szCs w:val="30"/>
              </w:rPr>
            </w:pPr>
          </w:p>
        </w:tc>
      </w:tr>
      <w:tr w:rsidR="007C7FB3" w:rsidRPr="007C7FB3">
        <w:tc>
          <w:tcPr>
            <w:tcW w:w="2295" w:type="dxa"/>
            <w:tcBorders>
              <w:lef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ИТОГО (по позиции </w:t>
            </w:r>
            <w:r w:rsidRPr="007C7FB3">
              <w:rPr>
                <w:rFonts w:ascii="Times New Roman" w:hAnsi="Times New Roman" w:cs="Times New Roman"/>
                <w:sz w:val="30"/>
                <w:szCs w:val="30"/>
              </w:rPr>
              <w:lastRenderedPageBreak/>
              <w:t>перечня)</w:t>
            </w:r>
          </w:p>
        </w:tc>
        <w:tc>
          <w:tcPr>
            <w:tcW w:w="1305" w:type="dxa"/>
          </w:tcPr>
          <w:p w:rsidR="007C7FB3" w:rsidRPr="007C7FB3" w:rsidRDefault="007C7FB3" w:rsidP="007C7FB3">
            <w:pPr>
              <w:pStyle w:val="ConsPlusNormal"/>
              <w:rPr>
                <w:rFonts w:ascii="Times New Roman" w:hAnsi="Times New Roman" w:cs="Times New Roman"/>
                <w:sz w:val="30"/>
                <w:szCs w:val="30"/>
              </w:rPr>
            </w:pPr>
          </w:p>
        </w:tc>
        <w:tc>
          <w:tcPr>
            <w:tcW w:w="1785" w:type="dxa"/>
          </w:tcPr>
          <w:p w:rsidR="007C7FB3" w:rsidRPr="007C7FB3" w:rsidRDefault="007C7FB3" w:rsidP="007C7FB3">
            <w:pPr>
              <w:pStyle w:val="ConsPlusNormal"/>
              <w:rPr>
                <w:rFonts w:ascii="Times New Roman" w:hAnsi="Times New Roman" w:cs="Times New Roman"/>
                <w:sz w:val="30"/>
                <w:szCs w:val="30"/>
              </w:rPr>
            </w:pPr>
          </w:p>
        </w:tc>
        <w:tc>
          <w:tcPr>
            <w:tcW w:w="1620" w:type="dxa"/>
          </w:tcPr>
          <w:p w:rsidR="007C7FB3" w:rsidRPr="007C7FB3" w:rsidRDefault="007C7FB3" w:rsidP="007C7FB3">
            <w:pPr>
              <w:pStyle w:val="ConsPlusNormal"/>
              <w:rPr>
                <w:rFonts w:ascii="Times New Roman" w:hAnsi="Times New Roman" w:cs="Times New Roman"/>
                <w:sz w:val="30"/>
                <w:szCs w:val="30"/>
              </w:rPr>
            </w:pPr>
          </w:p>
        </w:tc>
        <w:tc>
          <w:tcPr>
            <w:tcW w:w="1650" w:type="dxa"/>
          </w:tcPr>
          <w:p w:rsidR="007C7FB3" w:rsidRPr="007C7FB3" w:rsidRDefault="007C7FB3" w:rsidP="007C7FB3">
            <w:pPr>
              <w:pStyle w:val="ConsPlusNormal"/>
              <w:rPr>
                <w:rFonts w:ascii="Times New Roman" w:hAnsi="Times New Roman" w:cs="Times New Roman"/>
                <w:sz w:val="30"/>
                <w:szCs w:val="30"/>
              </w:rPr>
            </w:pPr>
          </w:p>
        </w:tc>
        <w:tc>
          <w:tcPr>
            <w:tcW w:w="1740" w:type="dxa"/>
          </w:tcPr>
          <w:p w:rsidR="007C7FB3" w:rsidRPr="007C7FB3" w:rsidRDefault="007C7FB3" w:rsidP="007C7FB3">
            <w:pPr>
              <w:pStyle w:val="ConsPlusNormal"/>
              <w:rPr>
                <w:rFonts w:ascii="Times New Roman" w:hAnsi="Times New Roman" w:cs="Times New Roman"/>
                <w:sz w:val="30"/>
                <w:szCs w:val="30"/>
              </w:rPr>
            </w:pPr>
          </w:p>
        </w:tc>
        <w:tc>
          <w:tcPr>
            <w:tcW w:w="1785" w:type="dxa"/>
          </w:tcPr>
          <w:p w:rsidR="007C7FB3" w:rsidRPr="007C7FB3" w:rsidRDefault="007C7FB3" w:rsidP="007C7FB3">
            <w:pPr>
              <w:pStyle w:val="ConsPlusNormal"/>
              <w:rPr>
                <w:rFonts w:ascii="Times New Roman" w:hAnsi="Times New Roman" w:cs="Times New Roman"/>
                <w:sz w:val="30"/>
                <w:szCs w:val="30"/>
              </w:rPr>
            </w:pPr>
          </w:p>
        </w:tc>
        <w:tc>
          <w:tcPr>
            <w:tcW w:w="1650" w:type="dxa"/>
          </w:tcPr>
          <w:p w:rsidR="007C7FB3" w:rsidRPr="007C7FB3" w:rsidRDefault="007C7FB3" w:rsidP="007C7FB3">
            <w:pPr>
              <w:pStyle w:val="ConsPlusNormal"/>
              <w:rPr>
                <w:rFonts w:ascii="Times New Roman" w:hAnsi="Times New Roman" w:cs="Times New Roman"/>
                <w:sz w:val="30"/>
                <w:szCs w:val="30"/>
              </w:rPr>
            </w:pPr>
          </w:p>
        </w:tc>
        <w:tc>
          <w:tcPr>
            <w:tcW w:w="1710" w:type="dxa"/>
          </w:tcPr>
          <w:p w:rsidR="007C7FB3" w:rsidRPr="007C7FB3" w:rsidRDefault="007C7FB3" w:rsidP="007C7FB3">
            <w:pPr>
              <w:pStyle w:val="ConsPlusNormal"/>
              <w:rPr>
                <w:rFonts w:ascii="Times New Roman" w:hAnsi="Times New Roman" w:cs="Times New Roman"/>
                <w:sz w:val="30"/>
                <w:szCs w:val="30"/>
              </w:rPr>
            </w:pPr>
          </w:p>
        </w:tc>
        <w:tc>
          <w:tcPr>
            <w:tcW w:w="1020" w:type="dxa"/>
            <w:tcBorders>
              <w:right w:val="nil"/>
            </w:tcBorders>
          </w:tcPr>
          <w:p w:rsidR="007C7FB3" w:rsidRPr="007C7FB3" w:rsidRDefault="007C7FB3" w:rsidP="007C7FB3">
            <w:pPr>
              <w:pStyle w:val="ConsPlusNormal"/>
              <w:rPr>
                <w:rFonts w:ascii="Times New Roman" w:hAnsi="Times New Roman" w:cs="Times New Roman"/>
                <w:sz w:val="30"/>
                <w:szCs w:val="30"/>
              </w:rPr>
            </w:pPr>
          </w:p>
        </w:tc>
      </w:tr>
      <w:tr w:rsidR="007C7FB3" w:rsidRPr="007C7FB3">
        <w:tc>
          <w:tcPr>
            <w:tcW w:w="2295" w:type="dxa"/>
            <w:tcBorders>
              <w:left w:val="nil"/>
            </w:tcBorders>
          </w:tcPr>
          <w:p w:rsidR="007C7FB3" w:rsidRPr="007C7FB3" w:rsidRDefault="007C7FB3" w:rsidP="007C7FB3">
            <w:pPr>
              <w:pStyle w:val="ConsPlusNormal"/>
              <w:rPr>
                <w:rFonts w:ascii="Times New Roman" w:hAnsi="Times New Roman" w:cs="Times New Roman"/>
                <w:sz w:val="30"/>
                <w:szCs w:val="30"/>
              </w:rPr>
            </w:pPr>
            <w:bookmarkStart w:id="37" w:name="P480"/>
            <w:bookmarkEnd w:id="37"/>
            <w:r w:rsidRPr="007C7FB3">
              <w:rPr>
                <w:rFonts w:ascii="Times New Roman" w:hAnsi="Times New Roman" w:cs="Times New Roman"/>
                <w:sz w:val="30"/>
                <w:szCs w:val="30"/>
              </w:rPr>
              <w:lastRenderedPageBreak/>
              <w:t>ВСЕГО по РАЗДЕЛУ I</w:t>
            </w:r>
          </w:p>
        </w:tc>
        <w:tc>
          <w:tcPr>
            <w:tcW w:w="1305" w:type="dxa"/>
          </w:tcPr>
          <w:p w:rsidR="007C7FB3" w:rsidRPr="007C7FB3" w:rsidRDefault="007C7FB3" w:rsidP="007C7FB3">
            <w:pPr>
              <w:pStyle w:val="ConsPlusNormal"/>
              <w:rPr>
                <w:rFonts w:ascii="Times New Roman" w:hAnsi="Times New Roman" w:cs="Times New Roman"/>
                <w:sz w:val="30"/>
                <w:szCs w:val="30"/>
              </w:rPr>
            </w:pPr>
          </w:p>
        </w:tc>
        <w:tc>
          <w:tcPr>
            <w:tcW w:w="1785" w:type="dxa"/>
          </w:tcPr>
          <w:p w:rsidR="007C7FB3" w:rsidRPr="007C7FB3" w:rsidRDefault="007C7FB3" w:rsidP="007C7FB3">
            <w:pPr>
              <w:pStyle w:val="ConsPlusNormal"/>
              <w:rPr>
                <w:rFonts w:ascii="Times New Roman" w:hAnsi="Times New Roman" w:cs="Times New Roman"/>
                <w:sz w:val="30"/>
                <w:szCs w:val="30"/>
              </w:rPr>
            </w:pPr>
          </w:p>
        </w:tc>
        <w:tc>
          <w:tcPr>
            <w:tcW w:w="1620" w:type="dxa"/>
          </w:tcPr>
          <w:p w:rsidR="007C7FB3" w:rsidRPr="007C7FB3" w:rsidRDefault="007C7FB3" w:rsidP="007C7FB3">
            <w:pPr>
              <w:pStyle w:val="ConsPlusNormal"/>
              <w:rPr>
                <w:rFonts w:ascii="Times New Roman" w:hAnsi="Times New Roman" w:cs="Times New Roman"/>
                <w:sz w:val="30"/>
                <w:szCs w:val="30"/>
              </w:rPr>
            </w:pPr>
          </w:p>
        </w:tc>
        <w:tc>
          <w:tcPr>
            <w:tcW w:w="1650" w:type="dxa"/>
          </w:tcPr>
          <w:p w:rsidR="007C7FB3" w:rsidRPr="007C7FB3" w:rsidRDefault="007C7FB3" w:rsidP="007C7FB3">
            <w:pPr>
              <w:pStyle w:val="ConsPlusNormal"/>
              <w:rPr>
                <w:rFonts w:ascii="Times New Roman" w:hAnsi="Times New Roman" w:cs="Times New Roman"/>
                <w:sz w:val="30"/>
                <w:szCs w:val="30"/>
              </w:rPr>
            </w:pPr>
          </w:p>
        </w:tc>
        <w:tc>
          <w:tcPr>
            <w:tcW w:w="1740" w:type="dxa"/>
          </w:tcPr>
          <w:p w:rsidR="007C7FB3" w:rsidRPr="007C7FB3" w:rsidRDefault="007C7FB3" w:rsidP="007C7FB3">
            <w:pPr>
              <w:pStyle w:val="ConsPlusNormal"/>
              <w:rPr>
                <w:rFonts w:ascii="Times New Roman" w:hAnsi="Times New Roman" w:cs="Times New Roman"/>
                <w:sz w:val="30"/>
                <w:szCs w:val="30"/>
              </w:rPr>
            </w:pPr>
          </w:p>
        </w:tc>
        <w:tc>
          <w:tcPr>
            <w:tcW w:w="1785" w:type="dxa"/>
          </w:tcPr>
          <w:p w:rsidR="007C7FB3" w:rsidRPr="007C7FB3" w:rsidRDefault="007C7FB3" w:rsidP="007C7FB3">
            <w:pPr>
              <w:pStyle w:val="ConsPlusNormal"/>
              <w:rPr>
                <w:rFonts w:ascii="Times New Roman" w:hAnsi="Times New Roman" w:cs="Times New Roman"/>
                <w:sz w:val="30"/>
                <w:szCs w:val="30"/>
              </w:rPr>
            </w:pPr>
          </w:p>
        </w:tc>
        <w:tc>
          <w:tcPr>
            <w:tcW w:w="1650" w:type="dxa"/>
          </w:tcPr>
          <w:p w:rsidR="007C7FB3" w:rsidRPr="007C7FB3" w:rsidRDefault="007C7FB3" w:rsidP="007C7FB3">
            <w:pPr>
              <w:pStyle w:val="ConsPlusNormal"/>
              <w:rPr>
                <w:rFonts w:ascii="Times New Roman" w:hAnsi="Times New Roman" w:cs="Times New Roman"/>
                <w:sz w:val="30"/>
                <w:szCs w:val="30"/>
              </w:rPr>
            </w:pPr>
          </w:p>
        </w:tc>
        <w:tc>
          <w:tcPr>
            <w:tcW w:w="1710" w:type="dxa"/>
          </w:tcPr>
          <w:p w:rsidR="007C7FB3" w:rsidRPr="007C7FB3" w:rsidRDefault="007C7FB3" w:rsidP="007C7FB3">
            <w:pPr>
              <w:pStyle w:val="ConsPlusNormal"/>
              <w:rPr>
                <w:rFonts w:ascii="Times New Roman" w:hAnsi="Times New Roman" w:cs="Times New Roman"/>
                <w:sz w:val="30"/>
                <w:szCs w:val="30"/>
              </w:rPr>
            </w:pPr>
          </w:p>
        </w:tc>
        <w:tc>
          <w:tcPr>
            <w:tcW w:w="1020" w:type="dxa"/>
            <w:tcBorders>
              <w:right w:val="nil"/>
            </w:tcBorders>
          </w:tcPr>
          <w:p w:rsidR="007C7FB3" w:rsidRPr="007C7FB3" w:rsidRDefault="007C7FB3" w:rsidP="007C7FB3">
            <w:pPr>
              <w:pStyle w:val="ConsPlusNormal"/>
              <w:rPr>
                <w:rFonts w:ascii="Times New Roman" w:hAnsi="Times New Roman" w:cs="Times New Roman"/>
                <w:sz w:val="30"/>
                <w:szCs w:val="30"/>
              </w:rPr>
            </w:pPr>
          </w:p>
        </w:tc>
      </w:tr>
    </w:tbl>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jc w:val="center"/>
        <w:outlineLvl w:val="1"/>
        <w:rPr>
          <w:rFonts w:ascii="Times New Roman" w:hAnsi="Times New Roman" w:cs="Times New Roman"/>
          <w:sz w:val="30"/>
          <w:szCs w:val="30"/>
        </w:rPr>
      </w:pPr>
      <w:bookmarkStart w:id="38" w:name="P491"/>
      <w:bookmarkEnd w:id="38"/>
      <w:r w:rsidRPr="007C7FB3">
        <w:rPr>
          <w:rFonts w:ascii="Times New Roman" w:hAnsi="Times New Roman" w:cs="Times New Roman"/>
          <w:b/>
          <w:sz w:val="30"/>
          <w:szCs w:val="30"/>
        </w:rPr>
        <w:t>РАЗДЕЛ II. О выполнении обязанности по обеспечению сбора отходов путем применения собственной системы сбора отходов</w:t>
      </w:r>
    </w:p>
    <w:p w:rsidR="007C7FB3" w:rsidRPr="007C7FB3" w:rsidRDefault="007C7FB3" w:rsidP="007C7FB3">
      <w:pPr>
        <w:pStyle w:val="ConsPlusNormal"/>
        <w:ind w:firstLine="540"/>
        <w:jc w:val="both"/>
        <w:rPr>
          <w:rFonts w:ascii="Times New Roman" w:hAnsi="Times New Roman" w:cs="Times New Roman"/>
          <w:sz w:val="30"/>
          <w:szCs w:val="30"/>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75"/>
        <w:gridCol w:w="1170"/>
        <w:gridCol w:w="1815"/>
        <w:gridCol w:w="1575"/>
        <w:gridCol w:w="1650"/>
        <w:gridCol w:w="1560"/>
        <w:gridCol w:w="1755"/>
        <w:gridCol w:w="1500"/>
        <w:gridCol w:w="1770"/>
        <w:gridCol w:w="1830"/>
        <w:gridCol w:w="1815"/>
        <w:gridCol w:w="1740"/>
        <w:gridCol w:w="1710"/>
        <w:gridCol w:w="1650"/>
        <w:gridCol w:w="990"/>
      </w:tblGrid>
      <w:tr w:rsidR="007C7FB3" w:rsidRPr="007C7FB3">
        <w:tc>
          <w:tcPr>
            <w:tcW w:w="2175" w:type="dxa"/>
            <w:vMerge w:val="restart"/>
            <w:tcBorders>
              <w:left w:val="nil"/>
            </w:tcBorders>
            <w:vAlign w:val="center"/>
          </w:tcPr>
          <w:p w:rsidR="007C7FB3" w:rsidRPr="007C7FB3" w:rsidRDefault="007C7FB3" w:rsidP="007C7FB3">
            <w:pPr>
              <w:pStyle w:val="ConsPlusNormal"/>
              <w:jc w:val="center"/>
              <w:rPr>
                <w:rFonts w:ascii="Times New Roman" w:hAnsi="Times New Roman" w:cs="Times New Roman"/>
                <w:sz w:val="30"/>
                <w:szCs w:val="30"/>
              </w:rPr>
            </w:pPr>
            <w:bookmarkStart w:id="39" w:name="P493"/>
            <w:bookmarkEnd w:id="39"/>
            <w:r w:rsidRPr="007C7FB3">
              <w:rPr>
                <w:rFonts w:ascii="Times New Roman" w:hAnsi="Times New Roman" w:cs="Times New Roman"/>
                <w:sz w:val="30"/>
                <w:szCs w:val="30"/>
              </w:rPr>
              <w:t>Код товара и упаковки</w:t>
            </w:r>
          </w:p>
        </w:tc>
        <w:tc>
          <w:tcPr>
            <w:tcW w:w="1170" w:type="dxa"/>
            <w:vMerge w:val="restart"/>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Номер строки</w:t>
            </w:r>
          </w:p>
        </w:tc>
        <w:tc>
          <w:tcPr>
            <w:tcW w:w="3390" w:type="dxa"/>
            <w:gridSpan w:val="2"/>
            <w:vMerge w:val="restart"/>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Товары и упаковка, произведенные и реализованные или ввезенные</w:t>
            </w:r>
          </w:p>
        </w:tc>
        <w:tc>
          <w:tcPr>
            <w:tcW w:w="3210" w:type="dxa"/>
            <w:gridSpan w:val="2"/>
            <w:vMerge w:val="restart"/>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Товары и упаковка, освобождаемые от обязанности по обеспечению сбора отходов</w:t>
            </w:r>
          </w:p>
        </w:tc>
        <w:tc>
          <w:tcPr>
            <w:tcW w:w="3255" w:type="dxa"/>
            <w:gridSpan w:val="2"/>
            <w:vMerge w:val="restart"/>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Товары и упаковка, в отношении которых возникла обязанность по обеспечению сбора отходов</w:t>
            </w:r>
          </w:p>
        </w:tc>
        <w:tc>
          <w:tcPr>
            <w:tcW w:w="5415" w:type="dxa"/>
            <w:gridSpan w:val="3"/>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Сбор, обезвреживание и (или) использование отходов</w:t>
            </w:r>
          </w:p>
        </w:tc>
        <w:tc>
          <w:tcPr>
            <w:tcW w:w="3450" w:type="dxa"/>
            <w:gridSpan w:val="2"/>
            <w:vMerge w:val="restart"/>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Товары и упаковка, за которые вносится плата</w:t>
            </w:r>
          </w:p>
        </w:tc>
        <w:tc>
          <w:tcPr>
            <w:tcW w:w="1650" w:type="dxa"/>
            <w:vMerge w:val="restart"/>
            <w:vAlign w:val="center"/>
          </w:tcPr>
          <w:p w:rsidR="007C7FB3" w:rsidRPr="007C7FB3" w:rsidRDefault="007C7FB3" w:rsidP="007C7FB3">
            <w:pPr>
              <w:pStyle w:val="ConsPlusNormal"/>
              <w:jc w:val="center"/>
              <w:rPr>
                <w:rFonts w:ascii="Times New Roman" w:hAnsi="Times New Roman" w:cs="Times New Roman"/>
                <w:sz w:val="30"/>
                <w:szCs w:val="30"/>
              </w:rPr>
            </w:pPr>
            <w:bookmarkStart w:id="40" w:name="P500"/>
            <w:bookmarkEnd w:id="40"/>
            <w:r w:rsidRPr="007C7FB3">
              <w:rPr>
                <w:rFonts w:ascii="Times New Roman" w:hAnsi="Times New Roman" w:cs="Times New Roman"/>
                <w:sz w:val="30"/>
                <w:szCs w:val="30"/>
              </w:rPr>
              <w:t>Размер платы, рублей (процентов)</w:t>
            </w:r>
          </w:p>
        </w:tc>
        <w:tc>
          <w:tcPr>
            <w:tcW w:w="990" w:type="dxa"/>
            <w:vMerge w:val="restart"/>
            <w:tcBorders>
              <w:right w:val="nil"/>
            </w:tcBorders>
            <w:vAlign w:val="center"/>
          </w:tcPr>
          <w:p w:rsidR="007C7FB3" w:rsidRPr="007C7FB3" w:rsidRDefault="007C7FB3" w:rsidP="007C7FB3">
            <w:pPr>
              <w:pStyle w:val="ConsPlusNormal"/>
              <w:jc w:val="center"/>
              <w:rPr>
                <w:rFonts w:ascii="Times New Roman" w:hAnsi="Times New Roman" w:cs="Times New Roman"/>
                <w:sz w:val="30"/>
                <w:szCs w:val="30"/>
              </w:rPr>
            </w:pPr>
            <w:bookmarkStart w:id="41" w:name="P501"/>
            <w:bookmarkEnd w:id="41"/>
            <w:r w:rsidRPr="007C7FB3">
              <w:rPr>
                <w:rFonts w:ascii="Times New Roman" w:hAnsi="Times New Roman" w:cs="Times New Roman"/>
                <w:sz w:val="30"/>
                <w:szCs w:val="30"/>
              </w:rPr>
              <w:t>Сумма платы, рублей</w:t>
            </w:r>
          </w:p>
        </w:tc>
      </w:tr>
      <w:tr w:rsidR="007C7FB3" w:rsidRPr="007C7FB3">
        <w:tc>
          <w:tcPr>
            <w:tcW w:w="2175" w:type="dxa"/>
            <w:vMerge/>
            <w:tcBorders>
              <w:left w:val="nil"/>
            </w:tcBorders>
          </w:tcPr>
          <w:p w:rsidR="007C7FB3" w:rsidRPr="007C7FB3" w:rsidRDefault="007C7FB3" w:rsidP="007C7FB3">
            <w:pPr>
              <w:spacing w:after="0" w:line="240" w:lineRule="auto"/>
              <w:rPr>
                <w:rFonts w:ascii="Times New Roman" w:hAnsi="Times New Roman" w:cs="Times New Roman"/>
                <w:sz w:val="30"/>
                <w:szCs w:val="30"/>
              </w:rPr>
            </w:pPr>
          </w:p>
        </w:tc>
        <w:tc>
          <w:tcPr>
            <w:tcW w:w="1170" w:type="dxa"/>
            <w:vMerge/>
          </w:tcPr>
          <w:p w:rsidR="007C7FB3" w:rsidRPr="007C7FB3" w:rsidRDefault="007C7FB3" w:rsidP="007C7FB3">
            <w:pPr>
              <w:spacing w:after="0" w:line="240" w:lineRule="auto"/>
              <w:rPr>
                <w:rFonts w:ascii="Times New Roman" w:hAnsi="Times New Roman" w:cs="Times New Roman"/>
                <w:sz w:val="30"/>
                <w:szCs w:val="30"/>
              </w:rPr>
            </w:pPr>
          </w:p>
        </w:tc>
        <w:tc>
          <w:tcPr>
            <w:tcW w:w="3390" w:type="dxa"/>
            <w:gridSpan w:val="2"/>
            <w:vMerge/>
          </w:tcPr>
          <w:p w:rsidR="007C7FB3" w:rsidRPr="007C7FB3" w:rsidRDefault="007C7FB3" w:rsidP="007C7FB3">
            <w:pPr>
              <w:spacing w:after="0" w:line="240" w:lineRule="auto"/>
              <w:rPr>
                <w:rFonts w:ascii="Times New Roman" w:hAnsi="Times New Roman" w:cs="Times New Roman"/>
                <w:sz w:val="30"/>
                <w:szCs w:val="30"/>
              </w:rPr>
            </w:pPr>
          </w:p>
        </w:tc>
        <w:tc>
          <w:tcPr>
            <w:tcW w:w="3210" w:type="dxa"/>
            <w:gridSpan w:val="2"/>
            <w:vMerge/>
          </w:tcPr>
          <w:p w:rsidR="007C7FB3" w:rsidRPr="007C7FB3" w:rsidRDefault="007C7FB3" w:rsidP="007C7FB3">
            <w:pPr>
              <w:spacing w:after="0" w:line="240" w:lineRule="auto"/>
              <w:rPr>
                <w:rFonts w:ascii="Times New Roman" w:hAnsi="Times New Roman" w:cs="Times New Roman"/>
                <w:sz w:val="30"/>
                <w:szCs w:val="30"/>
              </w:rPr>
            </w:pPr>
          </w:p>
        </w:tc>
        <w:tc>
          <w:tcPr>
            <w:tcW w:w="3255" w:type="dxa"/>
            <w:gridSpan w:val="2"/>
            <w:vMerge/>
          </w:tcPr>
          <w:p w:rsidR="007C7FB3" w:rsidRPr="007C7FB3" w:rsidRDefault="007C7FB3" w:rsidP="007C7FB3">
            <w:pPr>
              <w:spacing w:after="0" w:line="240" w:lineRule="auto"/>
              <w:rPr>
                <w:rFonts w:ascii="Times New Roman" w:hAnsi="Times New Roman" w:cs="Times New Roman"/>
                <w:sz w:val="30"/>
                <w:szCs w:val="30"/>
              </w:rPr>
            </w:pPr>
          </w:p>
        </w:tc>
        <w:tc>
          <w:tcPr>
            <w:tcW w:w="177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сбор собственных отходов упаковки</w:t>
            </w:r>
          </w:p>
        </w:tc>
        <w:tc>
          <w:tcPr>
            <w:tcW w:w="183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отходы потребления, подлежащие сбору</w:t>
            </w:r>
          </w:p>
        </w:tc>
        <w:tc>
          <w:tcPr>
            <w:tcW w:w="1815"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сбор отходов потребления</w:t>
            </w:r>
          </w:p>
        </w:tc>
        <w:tc>
          <w:tcPr>
            <w:tcW w:w="3450" w:type="dxa"/>
            <w:gridSpan w:val="2"/>
            <w:vMerge/>
          </w:tcPr>
          <w:p w:rsidR="007C7FB3" w:rsidRPr="007C7FB3" w:rsidRDefault="007C7FB3" w:rsidP="007C7FB3">
            <w:pPr>
              <w:spacing w:after="0" w:line="240" w:lineRule="auto"/>
              <w:rPr>
                <w:rFonts w:ascii="Times New Roman" w:hAnsi="Times New Roman" w:cs="Times New Roman"/>
                <w:sz w:val="30"/>
                <w:szCs w:val="30"/>
              </w:rPr>
            </w:pPr>
          </w:p>
        </w:tc>
        <w:tc>
          <w:tcPr>
            <w:tcW w:w="1650" w:type="dxa"/>
            <w:vMerge/>
          </w:tcPr>
          <w:p w:rsidR="007C7FB3" w:rsidRPr="007C7FB3" w:rsidRDefault="007C7FB3" w:rsidP="007C7FB3">
            <w:pPr>
              <w:spacing w:after="0" w:line="240" w:lineRule="auto"/>
              <w:rPr>
                <w:rFonts w:ascii="Times New Roman" w:hAnsi="Times New Roman" w:cs="Times New Roman"/>
                <w:sz w:val="30"/>
                <w:szCs w:val="30"/>
              </w:rPr>
            </w:pPr>
          </w:p>
        </w:tc>
        <w:tc>
          <w:tcPr>
            <w:tcW w:w="990" w:type="dxa"/>
            <w:vMerge/>
            <w:tcBorders>
              <w:right w:val="nil"/>
            </w:tcBorders>
          </w:tcPr>
          <w:p w:rsidR="007C7FB3" w:rsidRPr="007C7FB3" w:rsidRDefault="007C7FB3" w:rsidP="007C7FB3">
            <w:pPr>
              <w:spacing w:after="0" w:line="240" w:lineRule="auto"/>
              <w:rPr>
                <w:rFonts w:ascii="Times New Roman" w:hAnsi="Times New Roman" w:cs="Times New Roman"/>
                <w:sz w:val="30"/>
                <w:szCs w:val="30"/>
              </w:rPr>
            </w:pPr>
          </w:p>
        </w:tc>
      </w:tr>
      <w:tr w:rsidR="007C7FB3" w:rsidRPr="007C7FB3">
        <w:tc>
          <w:tcPr>
            <w:tcW w:w="2175" w:type="dxa"/>
            <w:vMerge/>
            <w:tcBorders>
              <w:left w:val="nil"/>
            </w:tcBorders>
          </w:tcPr>
          <w:p w:rsidR="007C7FB3" w:rsidRPr="007C7FB3" w:rsidRDefault="007C7FB3" w:rsidP="007C7FB3">
            <w:pPr>
              <w:spacing w:after="0" w:line="240" w:lineRule="auto"/>
              <w:rPr>
                <w:rFonts w:ascii="Times New Roman" w:hAnsi="Times New Roman" w:cs="Times New Roman"/>
                <w:sz w:val="30"/>
                <w:szCs w:val="30"/>
              </w:rPr>
            </w:pPr>
          </w:p>
        </w:tc>
        <w:tc>
          <w:tcPr>
            <w:tcW w:w="1170" w:type="dxa"/>
            <w:vMerge/>
          </w:tcPr>
          <w:p w:rsidR="007C7FB3" w:rsidRPr="007C7FB3" w:rsidRDefault="007C7FB3" w:rsidP="007C7FB3">
            <w:pPr>
              <w:spacing w:after="0" w:line="240" w:lineRule="auto"/>
              <w:rPr>
                <w:rFonts w:ascii="Times New Roman" w:hAnsi="Times New Roman" w:cs="Times New Roman"/>
                <w:sz w:val="30"/>
                <w:szCs w:val="30"/>
              </w:rPr>
            </w:pPr>
          </w:p>
        </w:tc>
        <w:tc>
          <w:tcPr>
            <w:tcW w:w="1815"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количество, тонн (штук)</w:t>
            </w:r>
          </w:p>
        </w:tc>
        <w:tc>
          <w:tcPr>
            <w:tcW w:w="1575"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стоимость, рублей</w:t>
            </w:r>
          </w:p>
        </w:tc>
        <w:tc>
          <w:tcPr>
            <w:tcW w:w="1650" w:type="dxa"/>
            <w:vAlign w:val="center"/>
          </w:tcPr>
          <w:p w:rsidR="007C7FB3" w:rsidRPr="007C7FB3" w:rsidRDefault="007C7FB3" w:rsidP="007C7FB3">
            <w:pPr>
              <w:pStyle w:val="ConsPlusNormal"/>
              <w:jc w:val="center"/>
              <w:rPr>
                <w:rFonts w:ascii="Times New Roman" w:hAnsi="Times New Roman" w:cs="Times New Roman"/>
                <w:sz w:val="30"/>
                <w:szCs w:val="30"/>
              </w:rPr>
            </w:pPr>
            <w:bookmarkStart w:id="42" w:name="P507"/>
            <w:bookmarkEnd w:id="42"/>
            <w:r w:rsidRPr="007C7FB3">
              <w:rPr>
                <w:rFonts w:ascii="Times New Roman" w:hAnsi="Times New Roman" w:cs="Times New Roman"/>
                <w:sz w:val="30"/>
                <w:szCs w:val="30"/>
              </w:rPr>
              <w:t>количество, тонн (штук)</w:t>
            </w:r>
          </w:p>
        </w:tc>
        <w:tc>
          <w:tcPr>
            <w:tcW w:w="156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стоимость, рублей</w:t>
            </w:r>
          </w:p>
        </w:tc>
        <w:tc>
          <w:tcPr>
            <w:tcW w:w="1755" w:type="dxa"/>
            <w:vAlign w:val="center"/>
          </w:tcPr>
          <w:p w:rsidR="007C7FB3" w:rsidRPr="007C7FB3" w:rsidRDefault="007C7FB3" w:rsidP="007C7FB3">
            <w:pPr>
              <w:pStyle w:val="ConsPlusNormal"/>
              <w:jc w:val="center"/>
              <w:rPr>
                <w:rFonts w:ascii="Times New Roman" w:hAnsi="Times New Roman" w:cs="Times New Roman"/>
                <w:sz w:val="30"/>
                <w:szCs w:val="30"/>
              </w:rPr>
            </w:pPr>
            <w:bookmarkStart w:id="43" w:name="P509"/>
            <w:bookmarkEnd w:id="43"/>
            <w:r w:rsidRPr="007C7FB3">
              <w:rPr>
                <w:rFonts w:ascii="Times New Roman" w:hAnsi="Times New Roman" w:cs="Times New Roman"/>
                <w:sz w:val="30"/>
                <w:szCs w:val="30"/>
              </w:rPr>
              <w:t>количество, тонн (штук)</w:t>
            </w:r>
          </w:p>
        </w:tc>
        <w:tc>
          <w:tcPr>
            <w:tcW w:w="1500" w:type="dxa"/>
            <w:vAlign w:val="center"/>
          </w:tcPr>
          <w:p w:rsidR="007C7FB3" w:rsidRPr="007C7FB3" w:rsidRDefault="007C7FB3" w:rsidP="007C7FB3">
            <w:pPr>
              <w:pStyle w:val="ConsPlusNormal"/>
              <w:jc w:val="center"/>
              <w:rPr>
                <w:rFonts w:ascii="Times New Roman" w:hAnsi="Times New Roman" w:cs="Times New Roman"/>
                <w:sz w:val="30"/>
                <w:szCs w:val="30"/>
              </w:rPr>
            </w:pPr>
            <w:bookmarkStart w:id="44" w:name="P510"/>
            <w:bookmarkEnd w:id="44"/>
            <w:r w:rsidRPr="007C7FB3">
              <w:rPr>
                <w:rFonts w:ascii="Times New Roman" w:hAnsi="Times New Roman" w:cs="Times New Roman"/>
                <w:sz w:val="30"/>
                <w:szCs w:val="30"/>
              </w:rPr>
              <w:t>стоимость, рублей</w:t>
            </w:r>
          </w:p>
        </w:tc>
        <w:tc>
          <w:tcPr>
            <w:tcW w:w="1770" w:type="dxa"/>
            <w:vAlign w:val="center"/>
          </w:tcPr>
          <w:p w:rsidR="007C7FB3" w:rsidRPr="007C7FB3" w:rsidRDefault="007C7FB3" w:rsidP="007C7FB3">
            <w:pPr>
              <w:pStyle w:val="ConsPlusNormal"/>
              <w:jc w:val="center"/>
              <w:rPr>
                <w:rFonts w:ascii="Times New Roman" w:hAnsi="Times New Roman" w:cs="Times New Roman"/>
                <w:sz w:val="30"/>
                <w:szCs w:val="30"/>
              </w:rPr>
            </w:pPr>
            <w:bookmarkStart w:id="45" w:name="P511"/>
            <w:bookmarkEnd w:id="45"/>
            <w:r w:rsidRPr="007C7FB3">
              <w:rPr>
                <w:rFonts w:ascii="Times New Roman" w:hAnsi="Times New Roman" w:cs="Times New Roman"/>
                <w:sz w:val="30"/>
                <w:szCs w:val="30"/>
              </w:rPr>
              <w:t>количество, тонн</w:t>
            </w:r>
          </w:p>
        </w:tc>
        <w:tc>
          <w:tcPr>
            <w:tcW w:w="1830" w:type="dxa"/>
            <w:vAlign w:val="center"/>
          </w:tcPr>
          <w:p w:rsidR="007C7FB3" w:rsidRPr="007C7FB3" w:rsidRDefault="007C7FB3" w:rsidP="007C7FB3">
            <w:pPr>
              <w:pStyle w:val="ConsPlusNormal"/>
              <w:jc w:val="center"/>
              <w:rPr>
                <w:rFonts w:ascii="Times New Roman" w:hAnsi="Times New Roman" w:cs="Times New Roman"/>
                <w:sz w:val="30"/>
                <w:szCs w:val="30"/>
              </w:rPr>
            </w:pPr>
            <w:bookmarkStart w:id="46" w:name="P512"/>
            <w:bookmarkEnd w:id="46"/>
            <w:r w:rsidRPr="007C7FB3">
              <w:rPr>
                <w:rFonts w:ascii="Times New Roman" w:hAnsi="Times New Roman" w:cs="Times New Roman"/>
                <w:sz w:val="30"/>
                <w:szCs w:val="30"/>
              </w:rPr>
              <w:t>количество, тонн (штук)</w:t>
            </w:r>
          </w:p>
        </w:tc>
        <w:tc>
          <w:tcPr>
            <w:tcW w:w="1815" w:type="dxa"/>
            <w:vAlign w:val="center"/>
          </w:tcPr>
          <w:p w:rsidR="007C7FB3" w:rsidRPr="007C7FB3" w:rsidRDefault="007C7FB3" w:rsidP="007C7FB3">
            <w:pPr>
              <w:pStyle w:val="ConsPlusNormal"/>
              <w:jc w:val="center"/>
              <w:rPr>
                <w:rFonts w:ascii="Times New Roman" w:hAnsi="Times New Roman" w:cs="Times New Roman"/>
                <w:sz w:val="30"/>
                <w:szCs w:val="30"/>
              </w:rPr>
            </w:pPr>
            <w:bookmarkStart w:id="47" w:name="P513"/>
            <w:bookmarkEnd w:id="47"/>
            <w:r w:rsidRPr="007C7FB3">
              <w:rPr>
                <w:rFonts w:ascii="Times New Roman" w:hAnsi="Times New Roman" w:cs="Times New Roman"/>
                <w:sz w:val="30"/>
                <w:szCs w:val="30"/>
              </w:rPr>
              <w:t>количество, тонн (штук)</w:t>
            </w:r>
          </w:p>
        </w:tc>
        <w:tc>
          <w:tcPr>
            <w:tcW w:w="1740" w:type="dxa"/>
            <w:vAlign w:val="center"/>
          </w:tcPr>
          <w:p w:rsidR="007C7FB3" w:rsidRPr="007C7FB3" w:rsidRDefault="007C7FB3" w:rsidP="007C7FB3">
            <w:pPr>
              <w:pStyle w:val="ConsPlusNormal"/>
              <w:jc w:val="center"/>
              <w:rPr>
                <w:rFonts w:ascii="Times New Roman" w:hAnsi="Times New Roman" w:cs="Times New Roman"/>
                <w:sz w:val="30"/>
                <w:szCs w:val="30"/>
              </w:rPr>
            </w:pPr>
            <w:bookmarkStart w:id="48" w:name="P514"/>
            <w:bookmarkEnd w:id="48"/>
            <w:r w:rsidRPr="007C7FB3">
              <w:rPr>
                <w:rFonts w:ascii="Times New Roman" w:hAnsi="Times New Roman" w:cs="Times New Roman"/>
                <w:sz w:val="30"/>
                <w:szCs w:val="30"/>
              </w:rPr>
              <w:t>количество, тонн (штук)</w:t>
            </w:r>
          </w:p>
        </w:tc>
        <w:tc>
          <w:tcPr>
            <w:tcW w:w="1710" w:type="dxa"/>
            <w:vAlign w:val="center"/>
          </w:tcPr>
          <w:p w:rsidR="007C7FB3" w:rsidRPr="007C7FB3" w:rsidRDefault="007C7FB3" w:rsidP="007C7FB3">
            <w:pPr>
              <w:pStyle w:val="ConsPlusNormal"/>
              <w:jc w:val="center"/>
              <w:rPr>
                <w:rFonts w:ascii="Times New Roman" w:hAnsi="Times New Roman" w:cs="Times New Roman"/>
                <w:sz w:val="30"/>
                <w:szCs w:val="30"/>
              </w:rPr>
            </w:pPr>
            <w:bookmarkStart w:id="49" w:name="P515"/>
            <w:bookmarkEnd w:id="49"/>
            <w:r w:rsidRPr="007C7FB3">
              <w:rPr>
                <w:rFonts w:ascii="Times New Roman" w:hAnsi="Times New Roman" w:cs="Times New Roman"/>
                <w:sz w:val="30"/>
                <w:szCs w:val="30"/>
              </w:rPr>
              <w:t>стоимость, рублей</w:t>
            </w:r>
          </w:p>
        </w:tc>
        <w:tc>
          <w:tcPr>
            <w:tcW w:w="1650" w:type="dxa"/>
            <w:vMerge/>
          </w:tcPr>
          <w:p w:rsidR="007C7FB3" w:rsidRPr="007C7FB3" w:rsidRDefault="007C7FB3" w:rsidP="007C7FB3">
            <w:pPr>
              <w:spacing w:after="0" w:line="240" w:lineRule="auto"/>
              <w:rPr>
                <w:rFonts w:ascii="Times New Roman" w:hAnsi="Times New Roman" w:cs="Times New Roman"/>
                <w:sz w:val="30"/>
                <w:szCs w:val="30"/>
              </w:rPr>
            </w:pPr>
          </w:p>
        </w:tc>
        <w:tc>
          <w:tcPr>
            <w:tcW w:w="990" w:type="dxa"/>
            <w:vMerge/>
            <w:tcBorders>
              <w:right w:val="nil"/>
            </w:tcBorders>
          </w:tcPr>
          <w:p w:rsidR="007C7FB3" w:rsidRPr="007C7FB3" w:rsidRDefault="007C7FB3" w:rsidP="007C7FB3">
            <w:pPr>
              <w:spacing w:after="0" w:line="240" w:lineRule="auto"/>
              <w:rPr>
                <w:rFonts w:ascii="Times New Roman" w:hAnsi="Times New Roman" w:cs="Times New Roman"/>
                <w:sz w:val="30"/>
                <w:szCs w:val="30"/>
              </w:rPr>
            </w:pPr>
          </w:p>
        </w:tc>
      </w:tr>
      <w:tr w:rsidR="007C7FB3" w:rsidRPr="007C7FB3">
        <w:tc>
          <w:tcPr>
            <w:tcW w:w="2175" w:type="dxa"/>
            <w:tcBorders>
              <w:lef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1</w:t>
            </w:r>
          </w:p>
        </w:tc>
        <w:tc>
          <w:tcPr>
            <w:tcW w:w="117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2</w:t>
            </w:r>
          </w:p>
        </w:tc>
        <w:tc>
          <w:tcPr>
            <w:tcW w:w="1815"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3</w:t>
            </w:r>
          </w:p>
        </w:tc>
        <w:tc>
          <w:tcPr>
            <w:tcW w:w="1575"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4</w:t>
            </w:r>
          </w:p>
        </w:tc>
        <w:tc>
          <w:tcPr>
            <w:tcW w:w="165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5</w:t>
            </w:r>
          </w:p>
        </w:tc>
        <w:tc>
          <w:tcPr>
            <w:tcW w:w="156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6</w:t>
            </w:r>
          </w:p>
        </w:tc>
        <w:tc>
          <w:tcPr>
            <w:tcW w:w="1755"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7</w:t>
            </w:r>
          </w:p>
        </w:tc>
        <w:tc>
          <w:tcPr>
            <w:tcW w:w="150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8</w:t>
            </w:r>
          </w:p>
        </w:tc>
        <w:tc>
          <w:tcPr>
            <w:tcW w:w="177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9</w:t>
            </w:r>
          </w:p>
        </w:tc>
        <w:tc>
          <w:tcPr>
            <w:tcW w:w="183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10</w:t>
            </w:r>
          </w:p>
        </w:tc>
        <w:tc>
          <w:tcPr>
            <w:tcW w:w="1815"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11</w:t>
            </w:r>
          </w:p>
        </w:tc>
        <w:tc>
          <w:tcPr>
            <w:tcW w:w="174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12</w:t>
            </w:r>
          </w:p>
        </w:tc>
        <w:tc>
          <w:tcPr>
            <w:tcW w:w="171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13</w:t>
            </w:r>
          </w:p>
        </w:tc>
        <w:tc>
          <w:tcPr>
            <w:tcW w:w="165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14</w:t>
            </w:r>
          </w:p>
        </w:tc>
        <w:tc>
          <w:tcPr>
            <w:tcW w:w="990" w:type="dxa"/>
            <w:tcBorders>
              <w:righ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15</w:t>
            </w:r>
          </w:p>
        </w:tc>
      </w:tr>
      <w:tr w:rsidR="007C7FB3" w:rsidRPr="007C7FB3">
        <w:tc>
          <w:tcPr>
            <w:tcW w:w="24705" w:type="dxa"/>
            <w:gridSpan w:val="15"/>
            <w:tcBorders>
              <w:left w:val="nil"/>
              <w:righ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Производство товаров и упаковки</w:t>
            </w:r>
          </w:p>
        </w:tc>
      </w:tr>
      <w:tr w:rsidR="007C7FB3" w:rsidRPr="007C7FB3">
        <w:tc>
          <w:tcPr>
            <w:tcW w:w="2175" w:type="dxa"/>
            <w:tcBorders>
              <w:left w:val="nil"/>
            </w:tcBorders>
          </w:tcPr>
          <w:p w:rsidR="007C7FB3" w:rsidRPr="007C7FB3" w:rsidRDefault="007C7FB3" w:rsidP="007C7FB3">
            <w:pPr>
              <w:pStyle w:val="ConsPlusNormal"/>
              <w:rPr>
                <w:rFonts w:ascii="Times New Roman" w:hAnsi="Times New Roman" w:cs="Times New Roman"/>
                <w:sz w:val="30"/>
                <w:szCs w:val="30"/>
              </w:rPr>
            </w:pPr>
          </w:p>
        </w:tc>
        <w:tc>
          <w:tcPr>
            <w:tcW w:w="1170" w:type="dxa"/>
          </w:tcPr>
          <w:p w:rsidR="007C7FB3" w:rsidRPr="007C7FB3" w:rsidRDefault="007C7FB3" w:rsidP="007C7FB3">
            <w:pPr>
              <w:pStyle w:val="ConsPlusNormal"/>
              <w:rPr>
                <w:rFonts w:ascii="Times New Roman" w:hAnsi="Times New Roman" w:cs="Times New Roman"/>
                <w:sz w:val="30"/>
                <w:szCs w:val="30"/>
              </w:rPr>
            </w:pPr>
          </w:p>
        </w:tc>
        <w:tc>
          <w:tcPr>
            <w:tcW w:w="1815" w:type="dxa"/>
          </w:tcPr>
          <w:p w:rsidR="007C7FB3" w:rsidRPr="007C7FB3" w:rsidRDefault="007C7FB3" w:rsidP="007C7FB3">
            <w:pPr>
              <w:pStyle w:val="ConsPlusNormal"/>
              <w:rPr>
                <w:rFonts w:ascii="Times New Roman" w:hAnsi="Times New Roman" w:cs="Times New Roman"/>
                <w:sz w:val="30"/>
                <w:szCs w:val="30"/>
              </w:rPr>
            </w:pPr>
          </w:p>
        </w:tc>
        <w:tc>
          <w:tcPr>
            <w:tcW w:w="1575" w:type="dxa"/>
          </w:tcPr>
          <w:p w:rsidR="007C7FB3" w:rsidRPr="007C7FB3" w:rsidRDefault="007C7FB3" w:rsidP="007C7FB3">
            <w:pPr>
              <w:pStyle w:val="ConsPlusNormal"/>
              <w:rPr>
                <w:rFonts w:ascii="Times New Roman" w:hAnsi="Times New Roman" w:cs="Times New Roman"/>
                <w:sz w:val="30"/>
                <w:szCs w:val="30"/>
              </w:rPr>
            </w:pPr>
          </w:p>
        </w:tc>
        <w:tc>
          <w:tcPr>
            <w:tcW w:w="1650" w:type="dxa"/>
          </w:tcPr>
          <w:p w:rsidR="007C7FB3" w:rsidRPr="007C7FB3" w:rsidRDefault="007C7FB3" w:rsidP="007C7FB3">
            <w:pPr>
              <w:pStyle w:val="ConsPlusNormal"/>
              <w:rPr>
                <w:rFonts w:ascii="Times New Roman" w:hAnsi="Times New Roman" w:cs="Times New Roman"/>
                <w:sz w:val="30"/>
                <w:szCs w:val="30"/>
              </w:rPr>
            </w:pPr>
          </w:p>
        </w:tc>
        <w:tc>
          <w:tcPr>
            <w:tcW w:w="1560" w:type="dxa"/>
          </w:tcPr>
          <w:p w:rsidR="007C7FB3" w:rsidRPr="007C7FB3" w:rsidRDefault="007C7FB3" w:rsidP="007C7FB3">
            <w:pPr>
              <w:pStyle w:val="ConsPlusNormal"/>
              <w:rPr>
                <w:rFonts w:ascii="Times New Roman" w:hAnsi="Times New Roman" w:cs="Times New Roman"/>
                <w:sz w:val="30"/>
                <w:szCs w:val="30"/>
              </w:rPr>
            </w:pPr>
          </w:p>
        </w:tc>
        <w:tc>
          <w:tcPr>
            <w:tcW w:w="1755" w:type="dxa"/>
          </w:tcPr>
          <w:p w:rsidR="007C7FB3" w:rsidRPr="007C7FB3" w:rsidRDefault="007C7FB3" w:rsidP="007C7FB3">
            <w:pPr>
              <w:pStyle w:val="ConsPlusNormal"/>
              <w:rPr>
                <w:rFonts w:ascii="Times New Roman" w:hAnsi="Times New Roman" w:cs="Times New Roman"/>
                <w:sz w:val="30"/>
                <w:szCs w:val="30"/>
              </w:rPr>
            </w:pPr>
          </w:p>
        </w:tc>
        <w:tc>
          <w:tcPr>
            <w:tcW w:w="1500" w:type="dxa"/>
          </w:tcPr>
          <w:p w:rsidR="007C7FB3" w:rsidRPr="007C7FB3" w:rsidRDefault="007C7FB3" w:rsidP="007C7FB3">
            <w:pPr>
              <w:pStyle w:val="ConsPlusNormal"/>
              <w:rPr>
                <w:rFonts w:ascii="Times New Roman" w:hAnsi="Times New Roman" w:cs="Times New Roman"/>
                <w:sz w:val="30"/>
                <w:szCs w:val="30"/>
              </w:rPr>
            </w:pPr>
          </w:p>
        </w:tc>
        <w:tc>
          <w:tcPr>
            <w:tcW w:w="1770" w:type="dxa"/>
          </w:tcPr>
          <w:p w:rsidR="007C7FB3" w:rsidRPr="007C7FB3" w:rsidRDefault="007C7FB3" w:rsidP="007C7FB3">
            <w:pPr>
              <w:pStyle w:val="ConsPlusNormal"/>
              <w:rPr>
                <w:rFonts w:ascii="Times New Roman" w:hAnsi="Times New Roman" w:cs="Times New Roman"/>
                <w:sz w:val="30"/>
                <w:szCs w:val="30"/>
              </w:rPr>
            </w:pPr>
          </w:p>
        </w:tc>
        <w:tc>
          <w:tcPr>
            <w:tcW w:w="1830" w:type="dxa"/>
          </w:tcPr>
          <w:p w:rsidR="007C7FB3" w:rsidRPr="007C7FB3" w:rsidRDefault="007C7FB3" w:rsidP="007C7FB3">
            <w:pPr>
              <w:pStyle w:val="ConsPlusNormal"/>
              <w:rPr>
                <w:rFonts w:ascii="Times New Roman" w:hAnsi="Times New Roman" w:cs="Times New Roman"/>
                <w:sz w:val="30"/>
                <w:szCs w:val="30"/>
              </w:rPr>
            </w:pPr>
          </w:p>
        </w:tc>
        <w:tc>
          <w:tcPr>
            <w:tcW w:w="1815" w:type="dxa"/>
          </w:tcPr>
          <w:p w:rsidR="007C7FB3" w:rsidRPr="007C7FB3" w:rsidRDefault="007C7FB3" w:rsidP="007C7FB3">
            <w:pPr>
              <w:pStyle w:val="ConsPlusNormal"/>
              <w:rPr>
                <w:rFonts w:ascii="Times New Roman" w:hAnsi="Times New Roman" w:cs="Times New Roman"/>
                <w:sz w:val="30"/>
                <w:szCs w:val="30"/>
              </w:rPr>
            </w:pPr>
          </w:p>
        </w:tc>
        <w:tc>
          <w:tcPr>
            <w:tcW w:w="1740" w:type="dxa"/>
          </w:tcPr>
          <w:p w:rsidR="007C7FB3" w:rsidRPr="007C7FB3" w:rsidRDefault="007C7FB3" w:rsidP="007C7FB3">
            <w:pPr>
              <w:pStyle w:val="ConsPlusNormal"/>
              <w:rPr>
                <w:rFonts w:ascii="Times New Roman" w:hAnsi="Times New Roman" w:cs="Times New Roman"/>
                <w:sz w:val="30"/>
                <w:szCs w:val="30"/>
              </w:rPr>
            </w:pPr>
          </w:p>
        </w:tc>
        <w:tc>
          <w:tcPr>
            <w:tcW w:w="1710" w:type="dxa"/>
          </w:tcPr>
          <w:p w:rsidR="007C7FB3" w:rsidRPr="007C7FB3" w:rsidRDefault="007C7FB3" w:rsidP="007C7FB3">
            <w:pPr>
              <w:pStyle w:val="ConsPlusNormal"/>
              <w:rPr>
                <w:rFonts w:ascii="Times New Roman" w:hAnsi="Times New Roman" w:cs="Times New Roman"/>
                <w:sz w:val="30"/>
                <w:szCs w:val="30"/>
              </w:rPr>
            </w:pPr>
          </w:p>
        </w:tc>
        <w:tc>
          <w:tcPr>
            <w:tcW w:w="1650" w:type="dxa"/>
          </w:tcPr>
          <w:p w:rsidR="007C7FB3" w:rsidRPr="007C7FB3" w:rsidRDefault="007C7FB3" w:rsidP="007C7FB3">
            <w:pPr>
              <w:pStyle w:val="ConsPlusNormal"/>
              <w:rPr>
                <w:rFonts w:ascii="Times New Roman" w:hAnsi="Times New Roman" w:cs="Times New Roman"/>
                <w:sz w:val="30"/>
                <w:szCs w:val="30"/>
              </w:rPr>
            </w:pPr>
          </w:p>
        </w:tc>
        <w:tc>
          <w:tcPr>
            <w:tcW w:w="990" w:type="dxa"/>
            <w:tcBorders>
              <w:right w:val="nil"/>
            </w:tcBorders>
          </w:tcPr>
          <w:p w:rsidR="007C7FB3" w:rsidRPr="007C7FB3" w:rsidRDefault="007C7FB3" w:rsidP="007C7FB3">
            <w:pPr>
              <w:pStyle w:val="ConsPlusNormal"/>
              <w:rPr>
                <w:rFonts w:ascii="Times New Roman" w:hAnsi="Times New Roman" w:cs="Times New Roman"/>
                <w:sz w:val="30"/>
                <w:szCs w:val="30"/>
              </w:rPr>
            </w:pPr>
          </w:p>
        </w:tc>
      </w:tr>
      <w:tr w:rsidR="007C7FB3" w:rsidRPr="007C7FB3">
        <w:tc>
          <w:tcPr>
            <w:tcW w:w="2175" w:type="dxa"/>
            <w:tcBorders>
              <w:left w:val="nil"/>
            </w:tcBorders>
          </w:tcPr>
          <w:p w:rsidR="007C7FB3" w:rsidRPr="007C7FB3" w:rsidRDefault="007C7FB3" w:rsidP="007C7FB3">
            <w:pPr>
              <w:pStyle w:val="ConsPlusNormal"/>
              <w:rPr>
                <w:rFonts w:ascii="Times New Roman" w:hAnsi="Times New Roman" w:cs="Times New Roman"/>
                <w:sz w:val="30"/>
                <w:szCs w:val="30"/>
              </w:rPr>
            </w:pPr>
          </w:p>
        </w:tc>
        <w:tc>
          <w:tcPr>
            <w:tcW w:w="1170" w:type="dxa"/>
          </w:tcPr>
          <w:p w:rsidR="007C7FB3" w:rsidRPr="007C7FB3" w:rsidRDefault="007C7FB3" w:rsidP="007C7FB3">
            <w:pPr>
              <w:pStyle w:val="ConsPlusNormal"/>
              <w:rPr>
                <w:rFonts w:ascii="Times New Roman" w:hAnsi="Times New Roman" w:cs="Times New Roman"/>
                <w:sz w:val="30"/>
                <w:szCs w:val="30"/>
              </w:rPr>
            </w:pPr>
          </w:p>
        </w:tc>
        <w:tc>
          <w:tcPr>
            <w:tcW w:w="1815" w:type="dxa"/>
          </w:tcPr>
          <w:p w:rsidR="007C7FB3" w:rsidRPr="007C7FB3" w:rsidRDefault="007C7FB3" w:rsidP="007C7FB3">
            <w:pPr>
              <w:pStyle w:val="ConsPlusNormal"/>
              <w:rPr>
                <w:rFonts w:ascii="Times New Roman" w:hAnsi="Times New Roman" w:cs="Times New Roman"/>
                <w:sz w:val="30"/>
                <w:szCs w:val="30"/>
              </w:rPr>
            </w:pPr>
          </w:p>
        </w:tc>
        <w:tc>
          <w:tcPr>
            <w:tcW w:w="1575" w:type="dxa"/>
          </w:tcPr>
          <w:p w:rsidR="007C7FB3" w:rsidRPr="007C7FB3" w:rsidRDefault="007C7FB3" w:rsidP="007C7FB3">
            <w:pPr>
              <w:pStyle w:val="ConsPlusNormal"/>
              <w:rPr>
                <w:rFonts w:ascii="Times New Roman" w:hAnsi="Times New Roman" w:cs="Times New Roman"/>
                <w:sz w:val="30"/>
                <w:szCs w:val="30"/>
              </w:rPr>
            </w:pPr>
          </w:p>
        </w:tc>
        <w:tc>
          <w:tcPr>
            <w:tcW w:w="1650" w:type="dxa"/>
          </w:tcPr>
          <w:p w:rsidR="007C7FB3" w:rsidRPr="007C7FB3" w:rsidRDefault="007C7FB3" w:rsidP="007C7FB3">
            <w:pPr>
              <w:pStyle w:val="ConsPlusNormal"/>
              <w:rPr>
                <w:rFonts w:ascii="Times New Roman" w:hAnsi="Times New Roman" w:cs="Times New Roman"/>
                <w:sz w:val="30"/>
                <w:szCs w:val="30"/>
              </w:rPr>
            </w:pPr>
          </w:p>
        </w:tc>
        <w:tc>
          <w:tcPr>
            <w:tcW w:w="1560" w:type="dxa"/>
          </w:tcPr>
          <w:p w:rsidR="007C7FB3" w:rsidRPr="007C7FB3" w:rsidRDefault="007C7FB3" w:rsidP="007C7FB3">
            <w:pPr>
              <w:pStyle w:val="ConsPlusNormal"/>
              <w:rPr>
                <w:rFonts w:ascii="Times New Roman" w:hAnsi="Times New Roman" w:cs="Times New Roman"/>
                <w:sz w:val="30"/>
                <w:szCs w:val="30"/>
              </w:rPr>
            </w:pPr>
          </w:p>
        </w:tc>
        <w:tc>
          <w:tcPr>
            <w:tcW w:w="1755" w:type="dxa"/>
          </w:tcPr>
          <w:p w:rsidR="007C7FB3" w:rsidRPr="007C7FB3" w:rsidRDefault="007C7FB3" w:rsidP="007C7FB3">
            <w:pPr>
              <w:pStyle w:val="ConsPlusNormal"/>
              <w:rPr>
                <w:rFonts w:ascii="Times New Roman" w:hAnsi="Times New Roman" w:cs="Times New Roman"/>
                <w:sz w:val="30"/>
                <w:szCs w:val="30"/>
              </w:rPr>
            </w:pPr>
          </w:p>
        </w:tc>
        <w:tc>
          <w:tcPr>
            <w:tcW w:w="1500" w:type="dxa"/>
          </w:tcPr>
          <w:p w:rsidR="007C7FB3" w:rsidRPr="007C7FB3" w:rsidRDefault="007C7FB3" w:rsidP="007C7FB3">
            <w:pPr>
              <w:pStyle w:val="ConsPlusNormal"/>
              <w:rPr>
                <w:rFonts w:ascii="Times New Roman" w:hAnsi="Times New Roman" w:cs="Times New Roman"/>
                <w:sz w:val="30"/>
                <w:szCs w:val="30"/>
              </w:rPr>
            </w:pPr>
          </w:p>
        </w:tc>
        <w:tc>
          <w:tcPr>
            <w:tcW w:w="1770" w:type="dxa"/>
          </w:tcPr>
          <w:p w:rsidR="007C7FB3" w:rsidRPr="007C7FB3" w:rsidRDefault="007C7FB3" w:rsidP="007C7FB3">
            <w:pPr>
              <w:pStyle w:val="ConsPlusNormal"/>
              <w:rPr>
                <w:rFonts w:ascii="Times New Roman" w:hAnsi="Times New Roman" w:cs="Times New Roman"/>
                <w:sz w:val="30"/>
                <w:szCs w:val="30"/>
              </w:rPr>
            </w:pPr>
          </w:p>
        </w:tc>
        <w:tc>
          <w:tcPr>
            <w:tcW w:w="1830" w:type="dxa"/>
          </w:tcPr>
          <w:p w:rsidR="007C7FB3" w:rsidRPr="007C7FB3" w:rsidRDefault="007C7FB3" w:rsidP="007C7FB3">
            <w:pPr>
              <w:pStyle w:val="ConsPlusNormal"/>
              <w:rPr>
                <w:rFonts w:ascii="Times New Roman" w:hAnsi="Times New Roman" w:cs="Times New Roman"/>
                <w:sz w:val="30"/>
                <w:szCs w:val="30"/>
              </w:rPr>
            </w:pPr>
          </w:p>
        </w:tc>
        <w:tc>
          <w:tcPr>
            <w:tcW w:w="1815" w:type="dxa"/>
          </w:tcPr>
          <w:p w:rsidR="007C7FB3" w:rsidRPr="007C7FB3" w:rsidRDefault="007C7FB3" w:rsidP="007C7FB3">
            <w:pPr>
              <w:pStyle w:val="ConsPlusNormal"/>
              <w:rPr>
                <w:rFonts w:ascii="Times New Roman" w:hAnsi="Times New Roman" w:cs="Times New Roman"/>
                <w:sz w:val="30"/>
                <w:szCs w:val="30"/>
              </w:rPr>
            </w:pPr>
          </w:p>
        </w:tc>
        <w:tc>
          <w:tcPr>
            <w:tcW w:w="1740" w:type="dxa"/>
          </w:tcPr>
          <w:p w:rsidR="007C7FB3" w:rsidRPr="007C7FB3" w:rsidRDefault="007C7FB3" w:rsidP="007C7FB3">
            <w:pPr>
              <w:pStyle w:val="ConsPlusNormal"/>
              <w:rPr>
                <w:rFonts w:ascii="Times New Roman" w:hAnsi="Times New Roman" w:cs="Times New Roman"/>
                <w:sz w:val="30"/>
                <w:szCs w:val="30"/>
              </w:rPr>
            </w:pPr>
          </w:p>
        </w:tc>
        <w:tc>
          <w:tcPr>
            <w:tcW w:w="1710" w:type="dxa"/>
          </w:tcPr>
          <w:p w:rsidR="007C7FB3" w:rsidRPr="007C7FB3" w:rsidRDefault="007C7FB3" w:rsidP="007C7FB3">
            <w:pPr>
              <w:pStyle w:val="ConsPlusNormal"/>
              <w:rPr>
                <w:rFonts w:ascii="Times New Roman" w:hAnsi="Times New Roman" w:cs="Times New Roman"/>
                <w:sz w:val="30"/>
                <w:szCs w:val="30"/>
              </w:rPr>
            </w:pPr>
          </w:p>
        </w:tc>
        <w:tc>
          <w:tcPr>
            <w:tcW w:w="1650" w:type="dxa"/>
          </w:tcPr>
          <w:p w:rsidR="007C7FB3" w:rsidRPr="007C7FB3" w:rsidRDefault="007C7FB3" w:rsidP="007C7FB3">
            <w:pPr>
              <w:pStyle w:val="ConsPlusNormal"/>
              <w:rPr>
                <w:rFonts w:ascii="Times New Roman" w:hAnsi="Times New Roman" w:cs="Times New Roman"/>
                <w:sz w:val="30"/>
                <w:szCs w:val="30"/>
              </w:rPr>
            </w:pPr>
          </w:p>
        </w:tc>
        <w:tc>
          <w:tcPr>
            <w:tcW w:w="990" w:type="dxa"/>
            <w:tcBorders>
              <w:right w:val="nil"/>
            </w:tcBorders>
          </w:tcPr>
          <w:p w:rsidR="007C7FB3" w:rsidRPr="007C7FB3" w:rsidRDefault="007C7FB3" w:rsidP="007C7FB3">
            <w:pPr>
              <w:pStyle w:val="ConsPlusNormal"/>
              <w:rPr>
                <w:rFonts w:ascii="Times New Roman" w:hAnsi="Times New Roman" w:cs="Times New Roman"/>
                <w:sz w:val="30"/>
                <w:szCs w:val="30"/>
              </w:rPr>
            </w:pPr>
          </w:p>
        </w:tc>
      </w:tr>
      <w:tr w:rsidR="007C7FB3" w:rsidRPr="007C7FB3">
        <w:tc>
          <w:tcPr>
            <w:tcW w:w="2175" w:type="dxa"/>
            <w:tcBorders>
              <w:lef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lastRenderedPageBreak/>
              <w:t>ИТОГО (по позиции перечня)</w:t>
            </w:r>
          </w:p>
        </w:tc>
        <w:tc>
          <w:tcPr>
            <w:tcW w:w="1170" w:type="dxa"/>
          </w:tcPr>
          <w:p w:rsidR="007C7FB3" w:rsidRPr="007C7FB3" w:rsidRDefault="007C7FB3" w:rsidP="007C7FB3">
            <w:pPr>
              <w:pStyle w:val="ConsPlusNormal"/>
              <w:rPr>
                <w:rFonts w:ascii="Times New Roman" w:hAnsi="Times New Roman" w:cs="Times New Roman"/>
                <w:sz w:val="30"/>
                <w:szCs w:val="30"/>
              </w:rPr>
            </w:pPr>
          </w:p>
        </w:tc>
        <w:tc>
          <w:tcPr>
            <w:tcW w:w="1815" w:type="dxa"/>
          </w:tcPr>
          <w:p w:rsidR="007C7FB3" w:rsidRPr="007C7FB3" w:rsidRDefault="007C7FB3" w:rsidP="007C7FB3">
            <w:pPr>
              <w:pStyle w:val="ConsPlusNormal"/>
              <w:rPr>
                <w:rFonts w:ascii="Times New Roman" w:hAnsi="Times New Roman" w:cs="Times New Roman"/>
                <w:sz w:val="30"/>
                <w:szCs w:val="30"/>
              </w:rPr>
            </w:pPr>
          </w:p>
        </w:tc>
        <w:tc>
          <w:tcPr>
            <w:tcW w:w="1575" w:type="dxa"/>
          </w:tcPr>
          <w:p w:rsidR="007C7FB3" w:rsidRPr="007C7FB3" w:rsidRDefault="007C7FB3" w:rsidP="007C7FB3">
            <w:pPr>
              <w:pStyle w:val="ConsPlusNormal"/>
              <w:rPr>
                <w:rFonts w:ascii="Times New Roman" w:hAnsi="Times New Roman" w:cs="Times New Roman"/>
                <w:sz w:val="30"/>
                <w:szCs w:val="30"/>
              </w:rPr>
            </w:pPr>
          </w:p>
        </w:tc>
        <w:tc>
          <w:tcPr>
            <w:tcW w:w="1650" w:type="dxa"/>
          </w:tcPr>
          <w:p w:rsidR="007C7FB3" w:rsidRPr="007C7FB3" w:rsidRDefault="007C7FB3" w:rsidP="007C7FB3">
            <w:pPr>
              <w:pStyle w:val="ConsPlusNormal"/>
              <w:rPr>
                <w:rFonts w:ascii="Times New Roman" w:hAnsi="Times New Roman" w:cs="Times New Roman"/>
                <w:sz w:val="30"/>
                <w:szCs w:val="30"/>
              </w:rPr>
            </w:pPr>
          </w:p>
        </w:tc>
        <w:tc>
          <w:tcPr>
            <w:tcW w:w="1560" w:type="dxa"/>
          </w:tcPr>
          <w:p w:rsidR="007C7FB3" w:rsidRPr="007C7FB3" w:rsidRDefault="007C7FB3" w:rsidP="007C7FB3">
            <w:pPr>
              <w:pStyle w:val="ConsPlusNormal"/>
              <w:rPr>
                <w:rFonts w:ascii="Times New Roman" w:hAnsi="Times New Roman" w:cs="Times New Roman"/>
                <w:sz w:val="30"/>
                <w:szCs w:val="30"/>
              </w:rPr>
            </w:pPr>
          </w:p>
        </w:tc>
        <w:tc>
          <w:tcPr>
            <w:tcW w:w="1755" w:type="dxa"/>
          </w:tcPr>
          <w:p w:rsidR="007C7FB3" w:rsidRPr="007C7FB3" w:rsidRDefault="007C7FB3" w:rsidP="007C7FB3">
            <w:pPr>
              <w:pStyle w:val="ConsPlusNormal"/>
              <w:rPr>
                <w:rFonts w:ascii="Times New Roman" w:hAnsi="Times New Roman" w:cs="Times New Roman"/>
                <w:sz w:val="30"/>
                <w:szCs w:val="30"/>
              </w:rPr>
            </w:pPr>
          </w:p>
        </w:tc>
        <w:tc>
          <w:tcPr>
            <w:tcW w:w="1500" w:type="dxa"/>
          </w:tcPr>
          <w:p w:rsidR="007C7FB3" w:rsidRPr="007C7FB3" w:rsidRDefault="007C7FB3" w:rsidP="007C7FB3">
            <w:pPr>
              <w:pStyle w:val="ConsPlusNormal"/>
              <w:rPr>
                <w:rFonts w:ascii="Times New Roman" w:hAnsi="Times New Roman" w:cs="Times New Roman"/>
                <w:sz w:val="30"/>
                <w:szCs w:val="30"/>
              </w:rPr>
            </w:pPr>
          </w:p>
        </w:tc>
        <w:tc>
          <w:tcPr>
            <w:tcW w:w="1770" w:type="dxa"/>
          </w:tcPr>
          <w:p w:rsidR="007C7FB3" w:rsidRPr="007C7FB3" w:rsidRDefault="007C7FB3" w:rsidP="007C7FB3">
            <w:pPr>
              <w:pStyle w:val="ConsPlusNormal"/>
              <w:rPr>
                <w:rFonts w:ascii="Times New Roman" w:hAnsi="Times New Roman" w:cs="Times New Roman"/>
                <w:sz w:val="30"/>
                <w:szCs w:val="30"/>
              </w:rPr>
            </w:pPr>
          </w:p>
        </w:tc>
        <w:tc>
          <w:tcPr>
            <w:tcW w:w="1830" w:type="dxa"/>
          </w:tcPr>
          <w:p w:rsidR="007C7FB3" w:rsidRPr="007C7FB3" w:rsidRDefault="007C7FB3" w:rsidP="007C7FB3">
            <w:pPr>
              <w:pStyle w:val="ConsPlusNormal"/>
              <w:rPr>
                <w:rFonts w:ascii="Times New Roman" w:hAnsi="Times New Roman" w:cs="Times New Roman"/>
                <w:sz w:val="30"/>
                <w:szCs w:val="30"/>
              </w:rPr>
            </w:pPr>
          </w:p>
        </w:tc>
        <w:tc>
          <w:tcPr>
            <w:tcW w:w="1815" w:type="dxa"/>
          </w:tcPr>
          <w:p w:rsidR="007C7FB3" w:rsidRPr="007C7FB3" w:rsidRDefault="007C7FB3" w:rsidP="007C7FB3">
            <w:pPr>
              <w:pStyle w:val="ConsPlusNormal"/>
              <w:rPr>
                <w:rFonts w:ascii="Times New Roman" w:hAnsi="Times New Roman" w:cs="Times New Roman"/>
                <w:sz w:val="30"/>
                <w:szCs w:val="30"/>
              </w:rPr>
            </w:pPr>
          </w:p>
        </w:tc>
        <w:tc>
          <w:tcPr>
            <w:tcW w:w="1740" w:type="dxa"/>
          </w:tcPr>
          <w:p w:rsidR="007C7FB3" w:rsidRPr="007C7FB3" w:rsidRDefault="007C7FB3" w:rsidP="007C7FB3">
            <w:pPr>
              <w:pStyle w:val="ConsPlusNormal"/>
              <w:rPr>
                <w:rFonts w:ascii="Times New Roman" w:hAnsi="Times New Roman" w:cs="Times New Roman"/>
                <w:sz w:val="30"/>
                <w:szCs w:val="30"/>
              </w:rPr>
            </w:pPr>
          </w:p>
        </w:tc>
        <w:tc>
          <w:tcPr>
            <w:tcW w:w="1710" w:type="dxa"/>
          </w:tcPr>
          <w:p w:rsidR="007C7FB3" w:rsidRPr="007C7FB3" w:rsidRDefault="007C7FB3" w:rsidP="007C7FB3">
            <w:pPr>
              <w:pStyle w:val="ConsPlusNormal"/>
              <w:rPr>
                <w:rFonts w:ascii="Times New Roman" w:hAnsi="Times New Roman" w:cs="Times New Roman"/>
                <w:sz w:val="30"/>
                <w:szCs w:val="30"/>
              </w:rPr>
            </w:pPr>
          </w:p>
        </w:tc>
        <w:tc>
          <w:tcPr>
            <w:tcW w:w="1650" w:type="dxa"/>
          </w:tcPr>
          <w:p w:rsidR="007C7FB3" w:rsidRPr="007C7FB3" w:rsidRDefault="007C7FB3" w:rsidP="007C7FB3">
            <w:pPr>
              <w:pStyle w:val="ConsPlusNormal"/>
              <w:rPr>
                <w:rFonts w:ascii="Times New Roman" w:hAnsi="Times New Roman" w:cs="Times New Roman"/>
                <w:sz w:val="30"/>
                <w:szCs w:val="30"/>
              </w:rPr>
            </w:pPr>
          </w:p>
        </w:tc>
        <w:tc>
          <w:tcPr>
            <w:tcW w:w="990" w:type="dxa"/>
            <w:tcBorders>
              <w:right w:val="nil"/>
            </w:tcBorders>
          </w:tcPr>
          <w:p w:rsidR="007C7FB3" w:rsidRPr="007C7FB3" w:rsidRDefault="007C7FB3" w:rsidP="007C7FB3">
            <w:pPr>
              <w:pStyle w:val="ConsPlusNormal"/>
              <w:rPr>
                <w:rFonts w:ascii="Times New Roman" w:hAnsi="Times New Roman" w:cs="Times New Roman"/>
                <w:sz w:val="30"/>
                <w:szCs w:val="30"/>
              </w:rPr>
            </w:pPr>
          </w:p>
        </w:tc>
      </w:tr>
      <w:tr w:rsidR="007C7FB3" w:rsidRPr="007C7FB3">
        <w:tc>
          <w:tcPr>
            <w:tcW w:w="24705" w:type="dxa"/>
            <w:gridSpan w:val="15"/>
            <w:tcBorders>
              <w:left w:val="nil"/>
              <w:right w:val="nil"/>
            </w:tcBorders>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Ввоз товаров и упаковки</w:t>
            </w:r>
          </w:p>
        </w:tc>
      </w:tr>
      <w:tr w:rsidR="007C7FB3" w:rsidRPr="007C7FB3">
        <w:tc>
          <w:tcPr>
            <w:tcW w:w="2175" w:type="dxa"/>
            <w:tcBorders>
              <w:left w:val="nil"/>
            </w:tcBorders>
          </w:tcPr>
          <w:p w:rsidR="007C7FB3" w:rsidRPr="007C7FB3" w:rsidRDefault="007C7FB3" w:rsidP="007C7FB3">
            <w:pPr>
              <w:pStyle w:val="ConsPlusNormal"/>
              <w:rPr>
                <w:rFonts w:ascii="Times New Roman" w:hAnsi="Times New Roman" w:cs="Times New Roman"/>
                <w:sz w:val="30"/>
                <w:szCs w:val="30"/>
              </w:rPr>
            </w:pPr>
          </w:p>
        </w:tc>
        <w:tc>
          <w:tcPr>
            <w:tcW w:w="1170" w:type="dxa"/>
          </w:tcPr>
          <w:p w:rsidR="007C7FB3" w:rsidRPr="007C7FB3" w:rsidRDefault="007C7FB3" w:rsidP="007C7FB3">
            <w:pPr>
              <w:pStyle w:val="ConsPlusNormal"/>
              <w:rPr>
                <w:rFonts w:ascii="Times New Roman" w:hAnsi="Times New Roman" w:cs="Times New Roman"/>
                <w:sz w:val="30"/>
                <w:szCs w:val="30"/>
              </w:rPr>
            </w:pPr>
          </w:p>
        </w:tc>
        <w:tc>
          <w:tcPr>
            <w:tcW w:w="1815" w:type="dxa"/>
          </w:tcPr>
          <w:p w:rsidR="007C7FB3" w:rsidRPr="007C7FB3" w:rsidRDefault="007C7FB3" w:rsidP="007C7FB3">
            <w:pPr>
              <w:pStyle w:val="ConsPlusNormal"/>
              <w:rPr>
                <w:rFonts w:ascii="Times New Roman" w:hAnsi="Times New Roman" w:cs="Times New Roman"/>
                <w:sz w:val="30"/>
                <w:szCs w:val="30"/>
              </w:rPr>
            </w:pPr>
          </w:p>
        </w:tc>
        <w:tc>
          <w:tcPr>
            <w:tcW w:w="1575" w:type="dxa"/>
          </w:tcPr>
          <w:p w:rsidR="007C7FB3" w:rsidRPr="007C7FB3" w:rsidRDefault="007C7FB3" w:rsidP="007C7FB3">
            <w:pPr>
              <w:pStyle w:val="ConsPlusNormal"/>
              <w:rPr>
                <w:rFonts w:ascii="Times New Roman" w:hAnsi="Times New Roman" w:cs="Times New Roman"/>
                <w:sz w:val="30"/>
                <w:szCs w:val="30"/>
              </w:rPr>
            </w:pPr>
          </w:p>
        </w:tc>
        <w:tc>
          <w:tcPr>
            <w:tcW w:w="1650" w:type="dxa"/>
          </w:tcPr>
          <w:p w:rsidR="007C7FB3" w:rsidRPr="007C7FB3" w:rsidRDefault="007C7FB3" w:rsidP="007C7FB3">
            <w:pPr>
              <w:pStyle w:val="ConsPlusNormal"/>
              <w:rPr>
                <w:rFonts w:ascii="Times New Roman" w:hAnsi="Times New Roman" w:cs="Times New Roman"/>
                <w:sz w:val="30"/>
                <w:szCs w:val="30"/>
              </w:rPr>
            </w:pPr>
          </w:p>
        </w:tc>
        <w:tc>
          <w:tcPr>
            <w:tcW w:w="1560" w:type="dxa"/>
          </w:tcPr>
          <w:p w:rsidR="007C7FB3" w:rsidRPr="007C7FB3" w:rsidRDefault="007C7FB3" w:rsidP="007C7FB3">
            <w:pPr>
              <w:pStyle w:val="ConsPlusNormal"/>
              <w:rPr>
                <w:rFonts w:ascii="Times New Roman" w:hAnsi="Times New Roman" w:cs="Times New Roman"/>
                <w:sz w:val="30"/>
                <w:szCs w:val="30"/>
              </w:rPr>
            </w:pPr>
          </w:p>
        </w:tc>
        <w:tc>
          <w:tcPr>
            <w:tcW w:w="1755" w:type="dxa"/>
          </w:tcPr>
          <w:p w:rsidR="007C7FB3" w:rsidRPr="007C7FB3" w:rsidRDefault="007C7FB3" w:rsidP="007C7FB3">
            <w:pPr>
              <w:pStyle w:val="ConsPlusNormal"/>
              <w:rPr>
                <w:rFonts w:ascii="Times New Roman" w:hAnsi="Times New Roman" w:cs="Times New Roman"/>
                <w:sz w:val="30"/>
                <w:szCs w:val="30"/>
              </w:rPr>
            </w:pPr>
          </w:p>
        </w:tc>
        <w:tc>
          <w:tcPr>
            <w:tcW w:w="1500" w:type="dxa"/>
          </w:tcPr>
          <w:p w:rsidR="007C7FB3" w:rsidRPr="007C7FB3" w:rsidRDefault="007C7FB3" w:rsidP="007C7FB3">
            <w:pPr>
              <w:pStyle w:val="ConsPlusNormal"/>
              <w:rPr>
                <w:rFonts w:ascii="Times New Roman" w:hAnsi="Times New Roman" w:cs="Times New Roman"/>
                <w:sz w:val="30"/>
                <w:szCs w:val="30"/>
              </w:rPr>
            </w:pPr>
          </w:p>
        </w:tc>
        <w:tc>
          <w:tcPr>
            <w:tcW w:w="1770" w:type="dxa"/>
          </w:tcPr>
          <w:p w:rsidR="007C7FB3" w:rsidRPr="007C7FB3" w:rsidRDefault="007C7FB3" w:rsidP="007C7FB3">
            <w:pPr>
              <w:pStyle w:val="ConsPlusNormal"/>
              <w:rPr>
                <w:rFonts w:ascii="Times New Roman" w:hAnsi="Times New Roman" w:cs="Times New Roman"/>
                <w:sz w:val="30"/>
                <w:szCs w:val="30"/>
              </w:rPr>
            </w:pPr>
          </w:p>
        </w:tc>
        <w:tc>
          <w:tcPr>
            <w:tcW w:w="1830" w:type="dxa"/>
          </w:tcPr>
          <w:p w:rsidR="007C7FB3" w:rsidRPr="007C7FB3" w:rsidRDefault="007C7FB3" w:rsidP="007C7FB3">
            <w:pPr>
              <w:pStyle w:val="ConsPlusNormal"/>
              <w:rPr>
                <w:rFonts w:ascii="Times New Roman" w:hAnsi="Times New Roman" w:cs="Times New Roman"/>
                <w:sz w:val="30"/>
                <w:szCs w:val="30"/>
              </w:rPr>
            </w:pPr>
          </w:p>
        </w:tc>
        <w:tc>
          <w:tcPr>
            <w:tcW w:w="1815" w:type="dxa"/>
          </w:tcPr>
          <w:p w:rsidR="007C7FB3" w:rsidRPr="007C7FB3" w:rsidRDefault="007C7FB3" w:rsidP="007C7FB3">
            <w:pPr>
              <w:pStyle w:val="ConsPlusNormal"/>
              <w:rPr>
                <w:rFonts w:ascii="Times New Roman" w:hAnsi="Times New Roman" w:cs="Times New Roman"/>
                <w:sz w:val="30"/>
                <w:szCs w:val="30"/>
              </w:rPr>
            </w:pPr>
          </w:p>
        </w:tc>
        <w:tc>
          <w:tcPr>
            <w:tcW w:w="1740" w:type="dxa"/>
          </w:tcPr>
          <w:p w:rsidR="007C7FB3" w:rsidRPr="007C7FB3" w:rsidRDefault="007C7FB3" w:rsidP="007C7FB3">
            <w:pPr>
              <w:pStyle w:val="ConsPlusNormal"/>
              <w:rPr>
                <w:rFonts w:ascii="Times New Roman" w:hAnsi="Times New Roman" w:cs="Times New Roman"/>
                <w:sz w:val="30"/>
                <w:szCs w:val="30"/>
              </w:rPr>
            </w:pPr>
          </w:p>
        </w:tc>
        <w:tc>
          <w:tcPr>
            <w:tcW w:w="1710" w:type="dxa"/>
          </w:tcPr>
          <w:p w:rsidR="007C7FB3" w:rsidRPr="007C7FB3" w:rsidRDefault="007C7FB3" w:rsidP="007C7FB3">
            <w:pPr>
              <w:pStyle w:val="ConsPlusNormal"/>
              <w:rPr>
                <w:rFonts w:ascii="Times New Roman" w:hAnsi="Times New Roman" w:cs="Times New Roman"/>
                <w:sz w:val="30"/>
                <w:szCs w:val="30"/>
              </w:rPr>
            </w:pPr>
          </w:p>
        </w:tc>
        <w:tc>
          <w:tcPr>
            <w:tcW w:w="1650" w:type="dxa"/>
          </w:tcPr>
          <w:p w:rsidR="007C7FB3" w:rsidRPr="007C7FB3" w:rsidRDefault="007C7FB3" w:rsidP="007C7FB3">
            <w:pPr>
              <w:pStyle w:val="ConsPlusNormal"/>
              <w:rPr>
                <w:rFonts w:ascii="Times New Roman" w:hAnsi="Times New Roman" w:cs="Times New Roman"/>
                <w:sz w:val="30"/>
                <w:szCs w:val="30"/>
              </w:rPr>
            </w:pPr>
          </w:p>
        </w:tc>
        <w:tc>
          <w:tcPr>
            <w:tcW w:w="990" w:type="dxa"/>
            <w:tcBorders>
              <w:right w:val="nil"/>
            </w:tcBorders>
          </w:tcPr>
          <w:p w:rsidR="007C7FB3" w:rsidRPr="007C7FB3" w:rsidRDefault="007C7FB3" w:rsidP="007C7FB3">
            <w:pPr>
              <w:pStyle w:val="ConsPlusNormal"/>
              <w:rPr>
                <w:rFonts w:ascii="Times New Roman" w:hAnsi="Times New Roman" w:cs="Times New Roman"/>
                <w:sz w:val="30"/>
                <w:szCs w:val="30"/>
              </w:rPr>
            </w:pPr>
          </w:p>
        </w:tc>
      </w:tr>
      <w:tr w:rsidR="007C7FB3" w:rsidRPr="007C7FB3">
        <w:tc>
          <w:tcPr>
            <w:tcW w:w="2175" w:type="dxa"/>
            <w:tcBorders>
              <w:left w:val="nil"/>
            </w:tcBorders>
          </w:tcPr>
          <w:p w:rsidR="007C7FB3" w:rsidRPr="007C7FB3" w:rsidRDefault="007C7FB3" w:rsidP="007C7FB3">
            <w:pPr>
              <w:pStyle w:val="ConsPlusNormal"/>
              <w:rPr>
                <w:rFonts w:ascii="Times New Roman" w:hAnsi="Times New Roman" w:cs="Times New Roman"/>
                <w:sz w:val="30"/>
                <w:szCs w:val="30"/>
              </w:rPr>
            </w:pPr>
          </w:p>
        </w:tc>
        <w:tc>
          <w:tcPr>
            <w:tcW w:w="1170" w:type="dxa"/>
          </w:tcPr>
          <w:p w:rsidR="007C7FB3" w:rsidRPr="007C7FB3" w:rsidRDefault="007C7FB3" w:rsidP="007C7FB3">
            <w:pPr>
              <w:pStyle w:val="ConsPlusNormal"/>
              <w:rPr>
                <w:rFonts w:ascii="Times New Roman" w:hAnsi="Times New Roman" w:cs="Times New Roman"/>
                <w:sz w:val="30"/>
                <w:szCs w:val="30"/>
              </w:rPr>
            </w:pPr>
          </w:p>
        </w:tc>
        <w:tc>
          <w:tcPr>
            <w:tcW w:w="1815" w:type="dxa"/>
          </w:tcPr>
          <w:p w:rsidR="007C7FB3" w:rsidRPr="007C7FB3" w:rsidRDefault="007C7FB3" w:rsidP="007C7FB3">
            <w:pPr>
              <w:pStyle w:val="ConsPlusNormal"/>
              <w:rPr>
                <w:rFonts w:ascii="Times New Roman" w:hAnsi="Times New Roman" w:cs="Times New Roman"/>
                <w:sz w:val="30"/>
                <w:szCs w:val="30"/>
              </w:rPr>
            </w:pPr>
          </w:p>
        </w:tc>
        <w:tc>
          <w:tcPr>
            <w:tcW w:w="1575" w:type="dxa"/>
          </w:tcPr>
          <w:p w:rsidR="007C7FB3" w:rsidRPr="007C7FB3" w:rsidRDefault="007C7FB3" w:rsidP="007C7FB3">
            <w:pPr>
              <w:pStyle w:val="ConsPlusNormal"/>
              <w:rPr>
                <w:rFonts w:ascii="Times New Roman" w:hAnsi="Times New Roman" w:cs="Times New Roman"/>
                <w:sz w:val="30"/>
                <w:szCs w:val="30"/>
              </w:rPr>
            </w:pPr>
          </w:p>
        </w:tc>
        <w:tc>
          <w:tcPr>
            <w:tcW w:w="1650" w:type="dxa"/>
          </w:tcPr>
          <w:p w:rsidR="007C7FB3" w:rsidRPr="007C7FB3" w:rsidRDefault="007C7FB3" w:rsidP="007C7FB3">
            <w:pPr>
              <w:pStyle w:val="ConsPlusNormal"/>
              <w:rPr>
                <w:rFonts w:ascii="Times New Roman" w:hAnsi="Times New Roman" w:cs="Times New Roman"/>
                <w:sz w:val="30"/>
                <w:szCs w:val="30"/>
              </w:rPr>
            </w:pPr>
          </w:p>
        </w:tc>
        <w:tc>
          <w:tcPr>
            <w:tcW w:w="1560" w:type="dxa"/>
          </w:tcPr>
          <w:p w:rsidR="007C7FB3" w:rsidRPr="007C7FB3" w:rsidRDefault="007C7FB3" w:rsidP="007C7FB3">
            <w:pPr>
              <w:pStyle w:val="ConsPlusNormal"/>
              <w:rPr>
                <w:rFonts w:ascii="Times New Roman" w:hAnsi="Times New Roman" w:cs="Times New Roman"/>
                <w:sz w:val="30"/>
                <w:szCs w:val="30"/>
              </w:rPr>
            </w:pPr>
          </w:p>
        </w:tc>
        <w:tc>
          <w:tcPr>
            <w:tcW w:w="1755" w:type="dxa"/>
          </w:tcPr>
          <w:p w:rsidR="007C7FB3" w:rsidRPr="007C7FB3" w:rsidRDefault="007C7FB3" w:rsidP="007C7FB3">
            <w:pPr>
              <w:pStyle w:val="ConsPlusNormal"/>
              <w:rPr>
                <w:rFonts w:ascii="Times New Roman" w:hAnsi="Times New Roman" w:cs="Times New Roman"/>
                <w:sz w:val="30"/>
                <w:szCs w:val="30"/>
              </w:rPr>
            </w:pPr>
          </w:p>
        </w:tc>
        <w:tc>
          <w:tcPr>
            <w:tcW w:w="1500" w:type="dxa"/>
          </w:tcPr>
          <w:p w:rsidR="007C7FB3" w:rsidRPr="007C7FB3" w:rsidRDefault="007C7FB3" w:rsidP="007C7FB3">
            <w:pPr>
              <w:pStyle w:val="ConsPlusNormal"/>
              <w:rPr>
                <w:rFonts w:ascii="Times New Roman" w:hAnsi="Times New Roman" w:cs="Times New Roman"/>
                <w:sz w:val="30"/>
                <w:szCs w:val="30"/>
              </w:rPr>
            </w:pPr>
          </w:p>
        </w:tc>
        <w:tc>
          <w:tcPr>
            <w:tcW w:w="1770" w:type="dxa"/>
          </w:tcPr>
          <w:p w:rsidR="007C7FB3" w:rsidRPr="007C7FB3" w:rsidRDefault="007C7FB3" w:rsidP="007C7FB3">
            <w:pPr>
              <w:pStyle w:val="ConsPlusNormal"/>
              <w:rPr>
                <w:rFonts w:ascii="Times New Roman" w:hAnsi="Times New Roman" w:cs="Times New Roman"/>
                <w:sz w:val="30"/>
                <w:szCs w:val="30"/>
              </w:rPr>
            </w:pPr>
          </w:p>
        </w:tc>
        <w:tc>
          <w:tcPr>
            <w:tcW w:w="1830" w:type="dxa"/>
          </w:tcPr>
          <w:p w:rsidR="007C7FB3" w:rsidRPr="007C7FB3" w:rsidRDefault="007C7FB3" w:rsidP="007C7FB3">
            <w:pPr>
              <w:pStyle w:val="ConsPlusNormal"/>
              <w:rPr>
                <w:rFonts w:ascii="Times New Roman" w:hAnsi="Times New Roman" w:cs="Times New Roman"/>
                <w:sz w:val="30"/>
                <w:szCs w:val="30"/>
              </w:rPr>
            </w:pPr>
          </w:p>
        </w:tc>
        <w:tc>
          <w:tcPr>
            <w:tcW w:w="1815" w:type="dxa"/>
          </w:tcPr>
          <w:p w:rsidR="007C7FB3" w:rsidRPr="007C7FB3" w:rsidRDefault="007C7FB3" w:rsidP="007C7FB3">
            <w:pPr>
              <w:pStyle w:val="ConsPlusNormal"/>
              <w:rPr>
                <w:rFonts w:ascii="Times New Roman" w:hAnsi="Times New Roman" w:cs="Times New Roman"/>
                <w:sz w:val="30"/>
                <w:szCs w:val="30"/>
              </w:rPr>
            </w:pPr>
          </w:p>
        </w:tc>
        <w:tc>
          <w:tcPr>
            <w:tcW w:w="1740" w:type="dxa"/>
          </w:tcPr>
          <w:p w:rsidR="007C7FB3" w:rsidRPr="007C7FB3" w:rsidRDefault="007C7FB3" w:rsidP="007C7FB3">
            <w:pPr>
              <w:pStyle w:val="ConsPlusNormal"/>
              <w:rPr>
                <w:rFonts w:ascii="Times New Roman" w:hAnsi="Times New Roman" w:cs="Times New Roman"/>
                <w:sz w:val="30"/>
                <w:szCs w:val="30"/>
              </w:rPr>
            </w:pPr>
          </w:p>
        </w:tc>
        <w:tc>
          <w:tcPr>
            <w:tcW w:w="1710" w:type="dxa"/>
          </w:tcPr>
          <w:p w:rsidR="007C7FB3" w:rsidRPr="007C7FB3" w:rsidRDefault="007C7FB3" w:rsidP="007C7FB3">
            <w:pPr>
              <w:pStyle w:val="ConsPlusNormal"/>
              <w:rPr>
                <w:rFonts w:ascii="Times New Roman" w:hAnsi="Times New Roman" w:cs="Times New Roman"/>
                <w:sz w:val="30"/>
                <w:szCs w:val="30"/>
              </w:rPr>
            </w:pPr>
          </w:p>
        </w:tc>
        <w:tc>
          <w:tcPr>
            <w:tcW w:w="1650" w:type="dxa"/>
          </w:tcPr>
          <w:p w:rsidR="007C7FB3" w:rsidRPr="007C7FB3" w:rsidRDefault="007C7FB3" w:rsidP="007C7FB3">
            <w:pPr>
              <w:pStyle w:val="ConsPlusNormal"/>
              <w:rPr>
                <w:rFonts w:ascii="Times New Roman" w:hAnsi="Times New Roman" w:cs="Times New Roman"/>
                <w:sz w:val="30"/>
                <w:szCs w:val="30"/>
              </w:rPr>
            </w:pPr>
          </w:p>
        </w:tc>
        <w:tc>
          <w:tcPr>
            <w:tcW w:w="990" w:type="dxa"/>
            <w:tcBorders>
              <w:right w:val="nil"/>
            </w:tcBorders>
          </w:tcPr>
          <w:p w:rsidR="007C7FB3" w:rsidRPr="007C7FB3" w:rsidRDefault="007C7FB3" w:rsidP="007C7FB3">
            <w:pPr>
              <w:pStyle w:val="ConsPlusNormal"/>
              <w:rPr>
                <w:rFonts w:ascii="Times New Roman" w:hAnsi="Times New Roman" w:cs="Times New Roman"/>
                <w:sz w:val="30"/>
                <w:szCs w:val="30"/>
              </w:rPr>
            </w:pPr>
          </w:p>
        </w:tc>
      </w:tr>
      <w:tr w:rsidR="007C7FB3" w:rsidRPr="007C7FB3">
        <w:tc>
          <w:tcPr>
            <w:tcW w:w="2175" w:type="dxa"/>
            <w:tcBorders>
              <w:lef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ИТОГО (по позиции перечня)</w:t>
            </w:r>
          </w:p>
        </w:tc>
        <w:tc>
          <w:tcPr>
            <w:tcW w:w="1170" w:type="dxa"/>
          </w:tcPr>
          <w:p w:rsidR="007C7FB3" w:rsidRPr="007C7FB3" w:rsidRDefault="007C7FB3" w:rsidP="007C7FB3">
            <w:pPr>
              <w:pStyle w:val="ConsPlusNormal"/>
              <w:rPr>
                <w:rFonts w:ascii="Times New Roman" w:hAnsi="Times New Roman" w:cs="Times New Roman"/>
                <w:sz w:val="30"/>
                <w:szCs w:val="30"/>
              </w:rPr>
            </w:pPr>
          </w:p>
        </w:tc>
        <w:tc>
          <w:tcPr>
            <w:tcW w:w="1815" w:type="dxa"/>
          </w:tcPr>
          <w:p w:rsidR="007C7FB3" w:rsidRPr="007C7FB3" w:rsidRDefault="007C7FB3" w:rsidP="007C7FB3">
            <w:pPr>
              <w:pStyle w:val="ConsPlusNormal"/>
              <w:rPr>
                <w:rFonts w:ascii="Times New Roman" w:hAnsi="Times New Roman" w:cs="Times New Roman"/>
                <w:sz w:val="30"/>
                <w:szCs w:val="30"/>
              </w:rPr>
            </w:pPr>
          </w:p>
        </w:tc>
        <w:tc>
          <w:tcPr>
            <w:tcW w:w="1575" w:type="dxa"/>
          </w:tcPr>
          <w:p w:rsidR="007C7FB3" w:rsidRPr="007C7FB3" w:rsidRDefault="007C7FB3" w:rsidP="007C7FB3">
            <w:pPr>
              <w:pStyle w:val="ConsPlusNormal"/>
              <w:rPr>
                <w:rFonts w:ascii="Times New Roman" w:hAnsi="Times New Roman" w:cs="Times New Roman"/>
                <w:sz w:val="30"/>
                <w:szCs w:val="30"/>
              </w:rPr>
            </w:pPr>
          </w:p>
        </w:tc>
        <w:tc>
          <w:tcPr>
            <w:tcW w:w="1650" w:type="dxa"/>
          </w:tcPr>
          <w:p w:rsidR="007C7FB3" w:rsidRPr="007C7FB3" w:rsidRDefault="007C7FB3" w:rsidP="007C7FB3">
            <w:pPr>
              <w:pStyle w:val="ConsPlusNormal"/>
              <w:rPr>
                <w:rFonts w:ascii="Times New Roman" w:hAnsi="Times New Roman" w:cs="Times New Roman"/>
                <w:sz w:val="30"/>
                <w:szCs w:val="30"/>
              </w:rPr>
            </w:pPr>
          </w:p>
        </w:tc>
        <w:tc>
          <w:tcPr>
            <w:tcW w:w="1560" w:type="dxa"/>
          </w:tcPr>
          <w:p w:rsidR="007C7FB3" w:rsidRPr="007C7FB3" w:rsidRDefault="007C7FB3" w:rsidP="007C7FB3">
            <w:pPr>
              <w:pStyle w:val="ConsPlusNormal"/>
              <w:rPr>
                <w:rFonts w:ascii="Times New Roman" w:hAnsi="Times New Roman" w:cs="Times New Roman"/>
                <w:sz w:val="30"/>
                <w:szCs w:val="30"/>
              </w:rPr>
            </w:pPr>
          </w:p>
        </w:tc>
        <w:tc>
          <w:tcPr>
            <w:tcW w:w="1755" w:type="dxa"/>
          </w:tcPr>
          <w:p w:rsidR="007C7FB3" w:rsidRPr="007C7FB3" w:rsidRDefault="007C7FB3" w:rsidP="007C7FB3">
            <w:pPr>
              <w:pStyle w:val="ConsPlusNormal"/>
              <w:rPr>
                <w:rFonts w:ascii="Times New Roman" w:hAnsi="Times New Roman" w:cs="Times New Roman"/>
                <w:sz w:val="30"/>
                <w:szCs w:val="30"/>
              </w:rPr>
            </w:pPr>
          </w:p>
        </w:tc>
        <w:tc>
          <w:tcPr>
            <w:tcW w:w="1500" w:type="dxa"/>
          </w:tcPr>
          <w:p w:rsidR="007C7FB3" w:rsidRPr="007C7FB3" w:rsidRDefault="007C7FB3" w:rsidP="007C7FB3">
            <w:pPr>
              <w:pStyle w:val="ConsPlusNormal"/>
              <w:rPr>
                <w:rFonts w:ascii="Times New Roman" w:hAnsi="Times New Roman" w:cs="Times New Roman"/>
                <w:sz w:val="30"/>
                <w:szCs w:val="30"/>
              </w:rPr>
            </w:pPr>
          </w:p>
        </w:tc>
        <w:tc>
          <w:tcPr>
            <w:tcW w:w="1770" w:type="dxa"/>
          </w:tcPr>
          <w:p w:rsidR="007C7FB3" w:rsidRPr="007C7FB3" w:rsidRDefault="007C7FB3" w:rsidP="007C7FB3">
            <w:pPr>
              <w:pStyle w:val="ConsPlusNormal"/>
              <w:rPr>
                <w:rFonts w:ascii="Times New Roman" w:hAnsi="Times New Roman" w:cs="Times New Roman"/>
                <w:sz w:val="30"/>
                <w:szCs w:val="30"/>
              </w:rPr>
            </w:pPr>
          </w:p>
        </w:tc>
        <w:tc>
          <w:tcPr>
            <w:tcW w:w="1830" w:type="dxa"/>
          </w:tcPr>
          <w:p w:rsidR="007C7FB3" w:rsidRPr="007C7FB3" w:rsidRDefault="007C7FB3" w:rsidP="007C7FB3">
            <w:pPr>
              <w:pStyle w:val="ConsPlusNormal"/>
              <w:rPr>
                <w:rFonts w:ascii="Times New Roman" w:hAnsi="Times New Roman" w:cs="Times New Roman"/>
                <w:sz w:val="30"/>
                <w:szCs w:val="30"/>
              </w:rPr>
            </w:pPr>
          </w:p>
        </w:tc>
        <w:tc>
          <w:tcPr>
            <w:tcW w:w="1815" w:type="dxa"/>
          </w:tcPr>
          <w:p w:rsidR="007C7FB3" w:rsidRPr="007C7FB3" w:rsidRDefault="007C7FB3" w:rsidP="007C7FB3">
            <w:pPr>
              <w:pStyle w:val="ConsPlusNormal"/>
              <w:rPr>
                <w:rFonts w:ascii="Times New Roman" w:hAnsi="Times New Roman" w:cs="Times New Roman"/>
                <w:sz w:val="30"/>
                <w:szCs w:val="30"/>
              </w:rPr>
            </w:pPr>
          </w:p>
        </w:tc>
        <w:tc>
          <w:tcPr>
            <w:tcW w:w="1740" w:type="dxa"/>
          </w:tcPr>
          <w:p w:rsidR="007C7FB3" w:rsidRPr="007C7FB3" w:rsidRDefault="007C7FB3" w:rsidP="007C7FB3">
            <w:pPr>
              <w:pStyle w:val="ConsPlusNormal"/>
              <w:rPr>
                <w:rFonts w:ascii="Times New Roman" w:hAnsi="Times New Roman" w:cs="Times New Roman"/>
                <w:sz w:val="30"/>
                <w:szCs w:val="30"/>
              </w:rPr>
            </w:pPr>
          </w:p>
        </w:tc>
        <w:tc>
          <w:tcPr>
            <w:tcW w:w="1710" w:type="dxa"/>
          </w:tcPr>
          <w:p w:rsidR="007C7FB3" w:rsidRPr="007C7FB3" w:rsidRDefault="007C7FB3" w:rsidP="007C7FB3">
            <w:pPr>
              <w:pStyle w:val="ConsPlusNormal"/>
              <w:rPr>
                <w:rFonts w:ascii="Times New Roman" w:hAnsi="Times New Roman" w:cs="Times New Roman"/>
                <w:sz w:val="30"/>
                <w:szCs w:val="30"/>
              </w:rPr>
            </w:pPr>
          </w:p>
        </w:tc>
        <w:tc>
          <w:tcPr>
            <w:tcW w:w="1650" w:type="dxa"/>
          </w:tcPr>
          <w:p w:rsidR="007C7FB3" w:rsidRPr="007C7FB3" w:rsidRDefault="007C7FB3" w:rsidP="007C7FB3">
            <w:pPr>
              <w:pStyle w:val="ConsPlusNormal"/>
              <w:rPr>
                <w:rFonts w:ascii="Times New Roman" w:hAnsi="Times New Roman" w:cs="Times New Roman"/>
                <w:sz w:val="30"/>
                <w:szCs w:val="30"/>
              </w:rPr>
            </w:pPr>
          </w:p>
        </w:tc>
        <w:tc>
          <w:tcPr>
            <w:tcW w:w="990" w:type="dxa"/>
            <w:tcBorders>
              <w:right w:val="nil"/>
            </w:tcBorders>
          </w:tcPr>
          <w:p w:rsidR="007C7FB3" w:rsidRPr="007C7FB3" w:rsidRDefault="007C7FB3" w:rsidP="007C7FB3">
            <w:pPr>
              <w:pStyle w:val="ConsPlusNormal"/>
              <w:rPr>
                <w:rFonts w:ascii="Times New Roman" w:hAnsi="Times New Roman" w:cs="Times New Roman"/>
                <w:sz w:val="30"/>
                <w:szCs w:val="30"/>
              </w:rPr>
            </w:pPr>
          </w:p>
        </w:tc>
      </w:tr>
      <w:tr w:rsidR="007C7FB3" w:rsidRPr="007C7FB3">
        <w:tc>
          <w:tcPr>
            <w:tcW w:w="2175" w:type="dxa"/>
            <w:tcBorders>
              <w:left w:val="nil"/>
            </w:tcBorders>
          </w:tcPr>
          <w:p w:rsidR="007C7FB3" w:rsidRPr="007C7FB3" w:rsidRDefault="007C7FB3" w:rsidP="007C7FB3">
            <w:pPr>
              <w:pStyle w:val="ConsPlusNormal"/>
              <w:rPr>
                <w:rFonts w:ascii="Times New Roman" w:hAnsi="Times New Roman" w:cs="Times New Roman"/>
                <w:sz w:val="30"/>
                <w:szCs w:val="30"/>
              </w:rPr>
            </w:pPr>
            <w:bookmarkStart w:id="50" w:name="P623"/>
            <w:bookmarkEnd w:id="50"/>
            <w:r w:rsidRPr="007C7FB3">
              <w:rPr>
                <w:rFonts w:ascii="Times New Roman" w:hAnsi="Times New Roman" w:cs="Times New Roman"/>
                <w:sz w:val="30"/>
                <w:szCs w:val="30"/>
              </w:rPr>
              <w:t>ВСЕГО по РАЗДЕЛУ II</w:t>
            </w:r>
          </w:p>
        </w:tc>
        <w:tc>
          <w:tcPr>
            <w:tcW w:w="1170" w:type="dxa"/>
          </w:tcPr>
          <w:p w:rsidR="007C7FB3" w:rsidRPr="007C7FB3" w:rsidRDefault="007C7FB3" w:rsidP="007C7FB3">
            <w:pPr>
              <w:pStyle w:val="ConsPlusNormal"/>
              <w:rPr>
                <w:rFonts w:ascii="Times New Roman" w:hAnsi="Times New Roman" w:cs="Times New Roman"/>
                <w:sz w:val="30"/>
                <w:szCs w:val="30"/>
              </w:rPr>
            </w:pPr>
          </w:p>
        </w:tc>
        <w:tc>
          <w:tcPr>
            <w:tcW w:w="1815" w:type="dxa"/>
          </w:tcPr>
          <w:p w:rsidR="007C7FB3" w:rsidRPr="007C7FB3" w:rsidRDefault="007C7FB3" w:rsidP="007C7FB3">
            <w:pPr>
              <w:pStyle w:val="ConsPlusNormal"/>
              <w:rPr>
                <w:rFonts w:ascii="Times New Roman" w:hAnsi="Times New Roman" w:cs="Times New Roman"/>
                <w:sz w:val="30"/>
                <w:szCs w:val="30"/>
              </w:rPr>
            </w:pPr>
          </w:p>
        </w:tc>
        <w:tc>
          <w:tcPr>
            <w:tcW w:w="1575" w:type="dxa"/>
          </w:tcPr>
          <w:p w:rsidR="007C7FB3" w:rsidRPr="007C7FB3" w:rsidRDefault="007C7FB3" w:rsidP="007C7FB3">
            <w:pPr>
              <w:pStyle w:val="ConsPlusNormal"/>
              <w:rPr>
                <w:rFonts w:ascii="Times New Roman" w:hAnsi="Times New Roman" w:cs="Times New Roman"/>
                <w:sz w:val="30"/>
                <w:szCs w:val="30"/>
              </w:rPr>
            </w:pPr>
          </w:p>
        </w:tc>
        <w:tc>
          <w:tcPr>
            <w:tcW w:w="1650" w:type="dxa"/>
          </w:tcPr>
          <w:p w:rsidR="007C7FB3" w:rsidRPr="007C7FB3" w:rsidRDefault="007C7FB3" w:rsidP="007C7FB3">
            <w:pPr>
              <w:pStyle w:val="ConsPlusNormal"/>
              <w:rPr>
                <w:rFonts w:ascii="Times New Roman" w:hAnsi="Times New Roman" w:cs="Times New Roman"/>
                <w:sz w:val="30"/>
                <w:szCs w:val="30"/>
              </w:rPr>
            </w:pPr>
          </w:p>
        </w:tc>
        <w:tc>
          <w:tcPr>
            <w:tcW w:w="1560" w:type="dxa"/>
          </w:tcPr>
          <w:p w:rsidR="007C7FB3" w:rsidRPr="007C7FB3" w:rsidRDefault="007C7FB3" w:rsidP="007C7FB3">
            <w:pPr>
              <w:pStyle w:val="ConsPlusNormal"/>
              <w:rPr>
                <w:rFonts w:ascii="Times New Roman" w:hAnsi="Times New Roman" w:cs="Times New Roman"/>
                <w:sz w:val="30"/>
                <w:szCs w:val="30"/>
              </w:rPr>
            </w:pPr>
          </w:p>
        </w:tc>
        <w:tc>
          <w:tcPr>
            <w:tcW w:w="1755" w:type="dxa"/>
          </w:tcPr>
          <w:p w:rsidR="007C7FB3" w:rsidRPr="007C7FB3" w:rsidRDefault="007C7FB3" w:rsidP="007C7FB3">
            <w:pPr>
              <w:pStyle w:val="ConsPlusNormal"/>
              <w:rPr>
                <w:rFonts w:ascii="Times New Roman" w:hAnsi="Times New Roman" w:cs="Times New Roman"/>
                <w:sz w:val="30"/>
                <w:szCs w:val="30"/>
              </w:rPr>
            </w:pPr>
          </w:p>
        </w:tc>
        <w:tc>
          <w:tcPr>
            <w:tcW w:w="1500" w:type="dxa"/>
          </w:tcPr>
          <w:p w:rsidR="007C7FB3" w:rsidRPr="007C7FB3" w:rsidRDefault="007C7FB3" w:rsidP="007C7FB3">
            <w:pPr>
              <w:pStyle w:val="ConsPlusNormal"/>
              <w:rPr>
                <w:rFonts w:ascii="Times New Roman" w:hAnsi="Times New Roman" w:cs="Times New Roman"/>
                <w:sz w:val="30"/>
                <w:szCs w:val="30"/>
              </w:rPr>
            </w:pPr>
          </w:p>
        </w:tc>
        <w:tc>
          <w:tcPr>
            <w:tcW w:w="1770" w:type="dxa"/>
          </w:tcPr>
          <w:p w:rsidR="007C7FB3" w:rsidRPr="007C7FB3" w:rsidRDefault="007C7FB3" w:rsidP="007C7FB3">
            <w:pPr>
              <w:pStyle w:val="ConsPlusNormal"/>
              <w:rPr>
                <w:rFonts w:ascii="Times New Roman" w:hAnsi="Times New Roman" w:cs="Times New Roman"/>
                <w:sz w:val="30"/>
                <w:szCs w:val="30"/>
              </w:rPr>
            </w:pPr>
          </w:p>
        </w:tc>
        <w:tc>
          <w:tcPr>
            <w:tcW w:w="1830" w:type="dxa"/>
          </w:tcPr>
          <w:p w:rsidR="007C7FB3" w:rsidRPr="007C7FB3" w:rsidRDefault="007C7FB3" w:rsidP="007C7FB3">
            <w:pPr>
              <w:pStyle w:val="ConsPlusNormal"/>
              <w:rPr>
                <w:rFonts w:ascii="Times New Roman" w:hAnsi="Times New Roman" w:cs="Times New Roman"/>
                <w:sz w:val="30"/>
                <w:szCs w:val="30"/>
              </w:rPr>
            </w:pPr>
          </w:p>
        </w:tc>
        <w:tc>
          <w:tcPr>
            <w:tcW w:w="1815" w:type="dxa"/>
          </w:tcPr>
          <w:p w:rsidR="007C7FB3" w:rsidRPr="007C7FB3" w:rsidRDefault="007C7FB3" w:rsidP="007C7FB3">
            <w:pPr>
              <w:pStyle w:val="ConsPlusNormal"/>
              <w:rPr>
                <w:rFonts w:ascii="Times New Roman" w:hAnsi="Times New Roman" w:cs="Times New Roman"/>
                <w:sz w:val="30"/>
                <w:szCs w:val="30"/>
              </w:rPr>
            </w:pPr>
          </w:p>
        </w:tc>
        <w:tc>
          <w:tcPr>
            <w:tcW w:w="1740" w:type="dxa"/>
          </w:tcPr>
          <w:p w:rsidR="007C7FB3" w:rsidRPr="007C7FB3" w:rsidRDefault="007C7FB3" w:rsidP="007C7FB3">
            <w:pPr>
              <w:pStyle w:val="ConsPlusNormal"/>
              <w:rPr>
                <w:rFonts w:ascii="Times New Roman" w:hAnsi="Times New Roman" w:cs="Times New Roman"/>
                <w:sz w:val="30"/>
                <w:szCs w:val="30"/>
              </w:rPr>
            </w:pPr>
          </w:p>
        </w:tc>
        <w:tc>
          <w:tcPr>
            <w:tcW w:w="1710" w:type="dxa"/>
          </w:tcPr>
          <w:p w:rsidR="007C7FB3" w:rsidRPr="007C7FB3" w:rsidRDefault="007C7FB3" w:rsidP="007C7FB3">
            <w:pPr>
              <w:pStyle w:val="ConsPlusNormal"/>
              <w:rPr>
                <w:rFonts w:ascii="Times New Roman" w:hAnsi="Times New Roman" w:cs="Times New Roman"/>
                <w:sz w:val="30"/>
                <w:szCs w:val="30"/>
              </w:rPr>
            </w:pPr>
          </w:p>
        </w:tc>
        <w:tc>
          <w:tcPr>
            <w:tcW w:w="1650" w:type="dxa"/>
          </w:tcPr>
          <w:p w:rsidR="007C7FB3" w:rsidRPr="007C7FB3" w:rsidRDefault="007C7FB3" w:rsidP="007C7FB3">
            <w:pPr>
              <w:pStyle w:val="ConsPlusNormal"/>
              <w:rPr>
                <w:rFonts w:ascii="Times New Roman" w:hAnsi="Times New Roman" w:cs="Times New Roman"/>
                <w:sz w:val="30"/>
                <w:szCs w:val="30"/>
              </w:rPr>
            </w:pPr>
          </w:p>
        </w:tc>
        <w:tc>
          <w:tcPr>
            <w:tcW w:w="990" w:type="dxa"/>
            <w:tcBorders>
              <w:right w:val="nil"/>
            </w:tcBorders>
          </w:tcPr>
          <w:p w:rsidR="007C7FB3" w:rsidRPr="007C7FB3" w:rsidRDefault="007C7FB3" w:rsidP="007C7FB3">
            <w:pPr>
              <w:pStyle w:val="ConsPlusNormal"/>
              <w:rPr>
                <w:rFonts w:ascii="Times New Roman" w:hAnsi="Times New Roman" w:cs="Times New Roman"/>
                <w:sz w:val="30"/>
                <w:szCs w:val="30"/>
              </w:rPr>
            </w:pPr>
          </w:p>
        </w:tc>
      </w:tr>
      <w:tr w:rsidR="007C7FB3" w:rsidRPr="007C7FB3">
        <w:tc>
          <w:tcPr>
            <w:tcW w:w="2175" w:type="dxa"/>
            <w:tcBorders>
              <w:left w:val="nil"/>
            </w:tcBorders>
          </w:tcPr>
          <w:p w:rsidR="007C7FB3" w:rsidRPr="007C7FB3" w:rsidRDefault="007C7FB3" w:rsidP="007C7FB3">
            <w:pPr>
              <w:pStyle w:val="ConsPlusNormal"/>
              <w:rPr>
                <w:rFonts w:ascii="Times New Roman" w:hAnsi="Times New Roman" w:cs="Times New Roman"/>
                <w:sz w:val="30"/>
                <w:szCs w:val="30"/>
              </w:rPr>
            </w:pPr>
            <w:bookmarkStart w:id="51" w:name="P638"/>
            <w:bookmarkEnd w:id="51"/>
            <w:r w:rsidRPr="007C7FB3">
              <w:rPr>
                <w:rFonts w:ascii="Times New Roman" w:hAnsi="Times New Roman" w:cs="Times New Roman"/>
                <w:sz w:val="30"/>
                <w:szCs w:val="30"/>
              </w:rPr>
              <w:t>ВСЕГО по РАЗДЕЛАМ I и II</w:t>
            </w:r>
          </w:p>
        </w:tc>
        <w:tc>
          <w:tcPr>
            <w:tcW w:w="1170" w:type="dxa"/>
          </w:tcPr>
          <w:p w:rsidR="007C7FB3" w:rsidRPr="007C7FB3" w:rsidRDefault="007C7FB3" w:rsidP="007C7FB3">
            <w:pPr>
              <w:pStyle w:val="ConsPlusNormal"/>
              <w:rPr>
                <w:rFonts w:ascii="Times New Roman" w:hAnsi="Times New Roman" w:cs="Times New Roman"/>
                <w:sz w:val="30"/>
                <w:szCs w:val="30"/>
              </w:rPr>
            </w:pPr>
          </w:p>
        </w:tc>
        <w:tc>
          <w:tcPr>
            <w:tcW w:w="1815" w:type="dxa"/>
          </w:tcPr>
          <w:p w:rsidR="007C7FB3" w:rsidRPr="007C7FB3" w:rsidRDefault="007C7FB3" w:rsidP="007C7FB3">
            <w:pPr>
              <w:pStyle w:val="ConsPlusNormal"/>
              <w:rPr>
                <w:rFonts w:ascii="Times New Roman" w:hAnsi="Times New Roman" w:cs="Times New Roman"/>
                <w:sz w:val="30"/>
                <w:szCs w:val="30"/>
              </w:rPr>
            </w:pPr>
          </w:p>
        </w:tc>
        <w:tc>
          <w:tcPr>
            <w:tcW w:w="1575" w:type="dxa"/>
          </w:tcPr>
          <w:p w:rsidR="007C7FB3" w:rsidRPr="007C7FB3" w:rsidRDefault="007C7FB3" w:rsidP="007C7FB3">
            <w:pPr>
              <w:pStyle w:val="ConsPlusNormal"/>
              <w:rPr>
                <w:rFonts w:ascii="Times New Roman" w:hAnsi="Times New Roman" w:cs="Times New Roman"/>
                <w:sz w:val="30"/>
                <w:szCs w:val="30"/>
              </w:rPr>
            </w:pPr>
          </w:p>
        </w:tc>
        <w:tc>
          <w:tcPr>
            <w:tcW w:w="1650" w:type="dxa"/>
          </w:tcPr>
          <w:p w:rsidR="007C7FB3" w:rsidRPr="007C7FB3" w:rsidRDefault="007C7FB3" w:rsidP="007C7FB3">
            <w:pPr>
              <w:pStyle w:val="ConsPlusNormal"/>
              <w:rPr>
                <w:rFonts w:ascii="Times New Roman" w:hAnsi="Times New Roman" w:cs="Times New Roman"/>
                <w:sz w:val="30"/>
                <w:szCs w:val="30"/>
              </w:rPr>
            </w:pPr>
          </w:p>
        </w:tc>
        <w:tc>
          <w:tcPr>
            <w:tcW w:w="1560" w:type="dxa"/>
          </w:tcPr>
          <w:p w:rsidR="007C7FB3" w:rsidRPr="007C7FB3" w:rsidRDefault="007C7FB3" w:rsidP="007C7FB3">
            <w:pPr>
              <w:pStyle w:val="ConsPlusNormal"/>
              <w:rPr>
                <w:rFonts w:ascii="Times New Roman" w:hAnsi="Times New Roman" w:cs="Times New Roman"/>
                <w:sz w:val="30"/>
                <w:szCs w:val="30"/>
              </w:rPr>
            </w:pPr>
          </w:p>
        </w:tc>
        <w:tc>
          <w:tcPr>
            <w:tcW w:w="1755" w:type="dxa"/>
          </w:tcPr>
          <w:p w:rsidR="007C7FB3" w:rsidRPr="007C7FB3" w:rsidRDefault="007C7FB3" w:rsidP="007C7FB3">
            <w:pPr>
              <w:pStyle w:val="ConsPlusNormal"/>
              <w:rPr>
                <w:rFonts w:ascii="Times New Roman" w:hAnsi="Times New Roman" w:cs="Times New Roman"/>
                <w:sz w:val="30"/>
                <w:szCs w:val="30"/>
              </w:rPr>
            </w:pPr>
          </w:p>
        </w:tc>
        <w:tc>
          <w:tcPr>
            <w:tcW w:w="1500" w:type="dxa"/>
          </w:tcPr>
          <w:p w:rsidR="007C7FB3" w:rsidRPr="007C7FB3" w:rsidRDefault="007C7FB3" w:rsidP="007C7FB3">
            <w:pPr>
              <w:pStyle w:val="ConsPlusNormal"/>
              <w:rPr>
                <w:rFonts w:ascii="Times New Roman" w:hAnsi="Times New Roman" w:cs="Times New Roman"/>
                <w:sz w:val="30"/>
                <w:szCs w:val="30"/>
              </w:rPr>
            </w:pPr>
          </w:p>
        </w:tc>
        <w:tc>
          <w:tcPr>
            <w:tcW w:w="1770" w:type="dxa"/>
          </w:tcPr>
          <w:p w:rsidR="007C7FB3" w:rsidRPr="007C7FB3" w:rsidRDefault="007C7FB3" w:rsidP="007C7FB3">
            <w:pPr>
              <w:pStyle w:val="ConsPlusNormal"/>
              <w:rPr>
                <w:rFonts w:ascii="Times New Roman" w:hAnsi="Times New Roman" w:cs="Times New Roman"/>
                <w:sz w:val="30"/>
                <w:szCs w:val="30"/>
              </w:rPr>
            </w:pPr>
          </w:p>
        </w:tc>
        <w:tc>
          <w:tcPr>
            <w:tcW w:w="1830" w:type="dxa"/>
            <w:tcBorders>
              <w:right w:val="nil"/>
            </w:tcBorders>
          </w:tcPr>
          <w:p w:rsidR="007C7FB3" w:rsidRPr="007C7FB3" w:rsidRDefault="007C7FB3" w:rsidP="007C7FB3">
            <w:pPr>
              <w:pStyle w:val="ConsPlusNormal"/>
              <w:rPr>
                <w:rFonts w:ascii="Times New Roman" w:hAnsi="Times New Roman" w:cs="Times New Roman"/>
                <w:sz w:val="30"/>
                <w:szCs w:val="30"/>
              </w:rPr>
            </w:pPr>
          </w:p>
        </w:tc>
        <w:tc>
          <w:tcPr>
            <w:tcW w:w="1815" w:type="dxa"/>
            <w:tcBorders>
              <w:left w:val="nil"/>
              <w:right w:val="nil"/>
            </w:tcBorders>
          </w:tcPr>
          <w:p w:rsidR="007C7FB3" w:rsidRPr="007C7FB3" w:rsidRDefault="007C7FB3" w:rsidP="007C7FB3">
            <w:pPr>
              <w:pStyle w:val="ConsPlusNormal"/>
              <w:rPr>
                <w:rFonts w:ascii="Times New Roman" w:hAnsi="Times New Roman" w:cs="Times New Roman"/>
                <w:sz w:val="30"/>
                <w:szCs w:val="30"/>
              </w:rPr>
            </w:pPr>
          </w:p>
        </w:tc>
        <w:tc>
          <w:tcPr>
            <w:tcW w:w="1740" w:type="dxa"/>
            <w:tcBorders>
              <w:left w:val="nil"/>
              <w:right w:val="nil"/>
            </w:tcBorders>
          </w:tcPr>
          <w:p w:rsidR="007C7FB3" w:rsidRPr="007C7FB3" w:rsidRDefault="007C7FB3" w:rsidP="007C7FB3">
            <w:pPr>
              <w:pStyle w:val="ConsPlusNormal"/>
              <w:rPr>
                <w:rFonts w:ascii="Times New Roman" w:hAnsi="Times New Roman" w:cs="Times New Roman"/>
                <w:sz w:val="30"/>
                <w:szCs w:val="30"/>
              </w:rPr>
            </w:pPr>
          </w:p>
        </w:tc>
        <w:tc>
          <w:tcPr>
            <w:tcW w:w="1710" w:type="dxa"/>
            <w:tcBorders>
              <w:left w:val="nil"/>
              <w:right w:val="nil"/>
            </w:tcBorders>
          </w:tcPr>
          <w:p w:rsidR="007C7FB3" w:rsidRPr="007C7FB3" w:rsidRDefault="007C7FB3" w:rsidP="007C7FB3">
            <w:pPr>
              <w:pStyle w:val="ConsPlusNormal"/>
              <w:rPr>
                <w:rFonts w:ascii="Times New Roman" w:hAnsi="Times New Roman" w:cs="Times New Roman"/>
                <w:sz w:val="30"/>
                <w:szCs w:val="30"/>
              </w:rPr>
            </w:pPr>
          </w:p>
        </w:tc>
        <w:tc>
          <w:tcPr>
            <w:tcW w:w="1650" w:type="dxa"/>
            <w:tcBorders>
              <w:left w:val="nil"/>
              <w:right w:val="nil"/>
            </w:tcBorders>
          </w:tcPr>
          <w:p w:rsidR="007C7FB3" w:rsidRPr="007C7FB3" w:rsidRDefault="007C7FB3" w:rsidP="007C7FB3">
            <w:pPr>
              <w:pStyle w:val="ConsPlusNormal"/>
              <w:rPr>
                <w:rFonts w:ascii="Times New Roman" w:hAnsi="Times New Roman" w:cs="Times New Roman"/>
                <w:sz w:val="30"/>
                <w:szCs w:val="30"/>
              </w:rPr>
            </w:pPr>
          </w:p>
        </w:tc>
        <w:tc>
          <w:tcPr>
            <w:tcW w:w="990" w:type="dxa"/>
            <w:tcBorders>
              <w:left w:val="nil"/>
              <w:right w:val="nil"/>
            </w:tcBorders>
          </w:tcPr>
          <w:p w:rsidR="007C7FB3" w:rsidRPr="007C7FB3" w:rsidRDefault="007C7FB3" w:rsidP="007C7FB3">
            <w:pPr>
              <w:pStyle w:val="ConsPlusNormal"/>
              <w:rPr>
                <w:rFonts w:ascii="Times New Roman" w:hAnsi="Times New Roman" w:cs="Times New Roman"/>
                <w:sz w:val="30"/>
                <w:szCs w:val="30"/>
              </w:rPr>
            </w:pPr>
          </w:p>
        </w:tc>
      </w:tr>
    </w:tbl>
    <w:p w:rsidR="007C7FB3" w:rsidRPr="007C7FB3" w:rsidRDefault="007C7FB3" w:rsidP="007C7FB3">
      <w:pPr>
        <w:spacing w:after="0" w:line="240" w:lineRule="auto"/>
        <w:rPr>
          <w:rFonts w:ascii="Times New Roman" w:hAnsi="Times New Roman" w:cs="Times New Roman"/>
          <w:sz w:val="30"/>
          <w:szCs w:val="30"/>
        </w:rPr>
        <w:sectPr w:rsidR="007C7FB3" w:rsidRPr="007C7FB3">
          <w:pgSz w:w="16838" w:h="11905" w:orient="landscape"/>
          <w:pgMar w:top="1701" w:right="1134" w:bottom="850" w:left="1134" w:header="0" w:footer="0" w:gutter="0"/>
          <w:cols w:space="720"/>
        </w:sect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jc w:val="center"/>
        <w:outlineLvl w:val="1"/>
        <w:rPr>
          <w:rFonts w:ascii="Times New Roman" w:hAnsi="Times New Roman" w:cs="Times New Roman"/>
          <w:sz w:val="30"/>
          <w:szCs w:val="30"/>
        </w:rPr>
      </w:pPr>
      <w:bookmarkStart w:id="52" w:name="P654"/>
      <w:bookmarkEnd w:id="52"/>
      <w:r w:rsidRPr="007C7FB3">
        <w:rPr>
          <w:rFonts w:ascii="Times New Roman" w:hAnsi="Times New Roman" w:cs="Times New Roman"/>
          <w:b/>
          <w:sz w:val="30"/>
          <w:szCs w:val="30"/>
        </w:rPr>
        <w:t>РАЗДЕЛ III. Основания для освобождения от обязанности по обеспечению сбора</w:t>
      </w:r>
    </w:p>
    <w:p w:rsidR="007C7FB3" w:rsidRPr="007C7FB3" w:rsidRDefault="007C7FB3" w:rsidP="007C7FB3">
      <w:pPr>
        <w:pStyle w:val="ConsPlusNormal"/>
        <w:ind w:firstLine="540"/>
        <w:jc w:val="both"/>
        <w:rPr>
          <w:rFonts w:ascii="Times New Roman" w:hAnsi="Times New Roman" w:cs="Times New Roman"/>
          <w:sz w:val="30"/>
          <w:szCs w:val="30"/>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10"/>
        <w:gridCol w:w="1530"/>
        <w:gridCol w:w="1770"/>
        <w:gridCol w:w="1515"/>
        <w:gridCol w:w="1410"/>
        <w:gridCol w:w="2835"/>
      </w:tblGrid>
      <w:tr w:rsidR="007C7FB3" w:rsidRPr="007C7FB3">
        <w:tc>
          <w:tcPr>
            <w:tcW w:w="1710" w:type="dxa"/>
            <w:vMerge w:val="restart"/>
            <w:tcBorders>
              <w:left w:val="nil"/>
            </w:tcBorders>
            <w:vAlign w:val="center"/>
          </w:tcPr>
          <w:p w:rsidR="007C7FB3" w:rsidRPr="007C7FB3" w:rsidRDefault="007C7FB3" w:rsidP="007C7FB3">
            <w:pPr>
              <w:pStyle w:val="ConsPlusNormal"/>
              <w:jc w:val="center"/>
              <w:rPr>
                <w:rFonts w:ascii="Times New Roman" w:hAnsi="Times New Roman" w:cs="Times New Roman"/>
                <w:sz w:val="30"/>
                <w:szCs w:val="30"/>
              </w:rPr>
            </w:pPr>
            <w:bookmarkStart w:id="53" w:name="P656"/>
            <w:bookmarkEnd w:id="53"/>
            <w:r w:rsidRPr="007C7FB3">
              <w:rPr>
                <w:rFonts w:ascii="Times New Roman" w:hAnsi="Times New Roman" w:cs="Times New Roman"/>
                <w:sz w:val="30"/>
                <w:szCs w:val="30"/>
              </w:rPr>
              <w:t>Номер строки</w:t>
            </w:r>
          </w:p>
        </w:tc>
        <w:tc>
          <w:tcPr>
            <w:tcW w:w="6225" w:type="dxa"/>
            <w:gridSpan w:val="4"/>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Товары и упаковка, освобождаемые от обязанности по обеспечению сбора отходов</w:t>
            </w:r>
          </w:p>
        </w:tc>
        <w:tc>
          <w:tcPr>
            <w:tcW w:w="2835" w:type="dxa"/>
            <w:vMerge w:val="restart"/>
            <w:tcBorders>
              <w:right w:val="nil"/>
            </w:tcBorders>
            <w:vAlign w:val="center"/>
          </w:tcPr>
          <w:p w:rsidR="007C7FB3" w:rsidRPr="007C7FB3" w:rsidRDefault="007C7FB3" w:rsidP="007C7FB3">
            <w:pPr>
              <w:pStyle w:val="ConsPlusNormal"/>
              <w:jc w:val="center"/>
              <w:rPr>
                <w:rFonts w:ascii="Times New Roman" w:hAnsi="Times New Roman" w:cs="Times New Roman"/>
                <w:sz w:val="30"/>
                <w:szCs w:val="30"/>
              </w:rPr>
            </w:pPr>
            <w:bookmarkStart w:id="54" w:name="P658"/>
            <w:bookmarkEnd w:id="54"/>
            <w:r w:rsidRPr="007C7FB3">
              <w:rPr>
                <w:rFonts w:ascii="Times New Roman" w:hAnsi="Times New Roman" w:cs="Times New Roman"/>
                <w:sz w:val="30"/>
                <w:szCs w:val="30"/>
              </w:rPr>
              <w:t>Сведения об обстоятельствах,</w:t>
            </w:r>
            <w:r w:rsidRPr="007C7FB3">
              <w:rPr>
                <w:rFonts w:ascii="Times New Roman" w:hAnsi="Times New Roman" w:cs="Times New Roman"/>
                <w:sz w:val="30"/>
                <w:szCs w:val="30"/>
              </w:rPr>
              <w:br/>
              <w:t>повлекших освобождение от обязанности</w:t>
            </w:r>
            <w:r w:rsidRPr="007C7FB3">
              <w:rPr>
                <w:rFonts w:ascii="Times New Roman" w:hAnsi="Times New Roman" w:cs="Times New Roman"/>
                <w:sz w:val="30"/>
                <w:szCs w:val="30"/>
              </w:rPr>
              <w:br/>
              <w:t>по обеспечению сбора отходов</w:t>
            </w:r>
          </w:p>
        </w:tc>
      </w:tr>
      <w:tr w:rsidR="007C7FB3" w:rsidRPr="007C7FB3">
        <w:tc>
          <w:tcPr>
            <w:tcW w:w="1710" w:type="dxa"/>
            <w:vMerge/>
            <w:tcBorders>
              <w:left w:val="nil"/>
            </w:tcBorders>
          </w:tcPr>
          <w:p w:rsidR="007C7FB3" w:rsidRPr="007C7FB3" w:rsidRDefault="007C7FB3" w:rsidP="007C7FB3">
            <w:pPr>
              <w:spacing w:after="0" w:line="240" w:lineRule="auto"/>
              <w:rPr>
                <w:rFonts w:ascii="Times New Roman" w:hAnsi="Times New Roman" w:cs="Times New Roman"/>
                <w:sz w:val="30"/>
                <w:szCs w:val="30"/>
              </w:rPr>
            </w:pPr>
          </w:p>
        </w:tc>
        <w:tc>
          <w:tcPr>
            <w:tcW w:w="1530" w:type="dxa"/>
            <w:vAlign w:val="center"/>
          </w:tcPr>
          <w:p w:rsidR="007C7FB3" w:rsidRPr="007C7FB3" w:rsidRDefault="007C7FB3" w:rsidP="007C7FB3">
            <w:pPr>
              <w:pStyle w:val="ConsPlusNormal"/>
              <w:jc w:val="center"/>
              <w:rPr>
                <w:rFonts w:ascii="Times New Roman" w:hAnsi="Times New Roman" w:cs="Times New Roman"/>
                <w:sz w:val="30"/>
                <w:szCs w:val="30"/>
              </w:rPr>
            </w:pPr>
            <w:bookmarkStart w:id="55" w:name="P659"/>
            <w:bookmarkEnd w:id="55"/>
            <w:r w:rsidRPr="007C7FB3">
              <w:rPr>
                <w:rFonts w:ascii="Times New Roman" w:hAnsi="Times New Roman" w:cs="Times New Roman"/>
                <w:sz w:val="30"/>
                <w:szCs w:val="30"/>
              </w:rPr>
              <w:t>код товара и упаковки</w:t>
            </w:r>
          </w:p>
        </w:tc>
        <w:tc>
          <w:tcPr>
            <w:tcW w:w="1770" w:type="dxa"/>
            <w:vAlign w:val="center"/>
          </w:tcPr>
          <w:p w:rsidR="007C7FB3" w:rsidRPr="007C7FB3" w:rsidRDefault="007C7FB3" w:rsidP="007C7FB3">
            <w:pPr>
              <w:pStyle w:val="ConsPlusNormal"/>
              <w:jc w:val="center"/>
              <w:rPr>
                <w:rFonts w:ascii="Times New Roman" w:hAnsi="Times New Roman" w:cs="Times New Roman"/>
                <w:sz w:val="30"/>
                <w:szCs w:val="30"/>
              </w:rPr>
            </w:pPr>
            <w:bookmarkStart w:id="56" w:name="P660"/>
            <w:bookmarkEnd w:id="56"/>
            <w:r w:rsidRPr="007C7FB3">
              <w:rPr>
                <w:rFonts w:ascii="Times New Roman" w:hAnsi="Times New Roman" w:cs="Times New Roman"/>
                <w:sz w:val="30"/>
                <w:szCs w:val="30"/>
              </w:rPr>
              <w:t>количество,</w:t>
            </w:r>
            <w:r w:rsidRPr="007C7FB3">
              <w:rPr>
                <w:rFonts w:ascii="Times New Roman" w:hAnsi="Times New Roman" w:cs="Times New Roman"/>
                <w:sz w:val="30"/>
                <w:szCs w:val="30"/>
              </w:rPr>
              <w:br/>
              <w:t>тонн (штук)</w:t>
            </w:r>
          </w:p>
        </w:tc>
        <w:tc>
          <w:tcPr>
            <w:tcW w:w="1515" w:type="dxa"/>
            <w:vAlign w:val="center"/>
          </w:tcPr>
          <w:p w:rsidR="007C7FB3" w:rsidRPr="007C7FB3" w:rsidRDefault="007C7FB3" w:rsidP="007C7FB3">
            <w:pPr>
              <w:pStyle w:val="ConsPlusNormal"/>
              <w:jc w:val="center"/>
              <w:rPr>
                <w:rFonts w:ascii="Times New Roman" w:hAnsi="Times New Roman" w:cs="Times New Roman"/>
                <w:sz w:val="30"/>
                <w:szCs w:val="30"/>
              </w:rPr>
            </w:pPr>
            <w:bookmarkStart w:id="57" w:name="P661"/>
            <w:bookmarkEnd w:id="57"/>
            <w:r w:rsidRPr="007C7FB3">
              <w:rPr>
                <w:rFonts w:ascii="Times New Roman" w:hAnsi="Times New Roman" w:cs="Times New Roman"/>
                <w:sz w:val="30"/>
                <w:szCs w:val="30"/>
              </w:rPr>
              <w:t>стоимость,</w:t>
            </w:r>
            <w:r w:rsidRPr="007C7FB3">
              <w:rPr>
                <w:rFonts w:ascii="Times New Roman" w:hAnsi="Times New Roman" w:cs="Times New Roman"/>
                <w:sz w:val="30"/>
                <w:szCs w:val="30"/>
              </w:rPr>
              <w:br/>
              <w:t>рублей</w:t>
            </w:r>
          </w:p>
        </w:tc>
        <w:tc>
          <w:tcPr>
            <w:tcW w:w="1410" w:type="dxa"/>
            <w:vAlign w:val="center"/>
          </w:tcPr>
          <w:p w:rsidR="007C7FB3" w:rsidRPr="007C7FB3" w:rsidRDefault="007C7FB3" w:rsidP="007C7FB3">
            <w:pPr>
              <w:pStyle w:val="ConsPlusNormal"/>
              <w:jc w:val="center"/>
              <w:rPr>
                <w:rFonts w:ascii="Times New Roman" w:hAnsi="Times New Roman" w:cs="Times New Roman"/>
                <w:sz w:val="30"/>
                <w:szCs w:val="30"/>
              </w:rPr>
            </w:pPr>
            <w:bookmarkStart w:id="58" w:name="P662"/>
            <w:bookmarkEnd w:id="58"/>
            <w:r w:rsidRPr="007C7FB3">
              <w:rPr>
                <w:rFonts w:ascii="Times New Roman" w:hAnsi="Times New Roman" w:cs="Times New Roman"/>
                <w:sz w:val="30"/>
                <w:szCs w:val="30"/>
              </w:rPr>
              <w:t>отчетный период</w:t>
            </w:r>
          </w:p>
        </w:tc>
        <w:tc>
          <w:tcPr>
            <w:tcW w:w="2835" w:type="dxa"/>
            <w:vMerge/>
            <w:tcBorders>
              <w:right w:val="nil"/>
            </w:tcBorders>
          </w:tcPr>
          <w:p w:rsidR="007C7FB3" w:rsidRPr="007C7FB3" w:rsidRDefault="007C7FB3" w:rsidP="007C7FB3">
            <w:pPr>
              <w:spacing w:after="0" w:line="240" w:lineRule="auto"/>
              <w:rPr>
                <w:rFonts w:ascii="Times New Roman" w:hAnsi="Times New Roman" w:cs="Times New Roman"/>
                <w:sz w:val="30"/>
                <w:szCs w:val="30"/>
              </w:rPr>
            </w:pPr>
          </w:p>
        </w:tc>
      </w:tr>
      <w:tr w:rsidR="007C7FB3" w:rsidRPr="007C7FB3">
        <w:tc>
          <w:tcPr>
            <w:tcW w:w="1710" w:type="dxa"/>
            <w:tcBorders>
              <w:lef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1</w:t>
            </w:r>
          </w:p>
        </w:tc>
        <w:tc>
          <w:tcPr>
            <w:tcW w:w="153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2</w:t>
            </w:r>
          </w:p>
        </w:tc>
        <w:tc>
          <w:tcPr>
            <w:tcW w:w="177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3</w:t>
            </w:r>
          </w:p>
        </w:tc>
        <w:tc>
          <w:tcPr>
            <w:tcW w:w="1515"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4</w:t>
            </w:r>
          </w:p>
        </w:tc>
        <w:tc>
          <w:tcPr>
            <w:tcW w:w="141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5</w:t>
            </w:r>
          </w:p>
        </w:tc>
        <w:tc>
          <w:tcPr>
            <w:tcW w:w="2835" w:type="dxa"/>
            <w:tcBorders>
              <w:righ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6</w:t>
            </w:r>
          </w:p>
        </w:tc>
      </w:tr>
      <w:tr w:rsidR="007C7FB3" w:rsidRPr="007C7FB3">
        <w:tc>
          <w:tcPr>
            <w:tcW w:w="1710" w:type="dxa"/>
            <w:tcBorders>
              <w:left w:val="nil"/>
            </w:tcBorders>
          </w:tcPr>
          <w:p w:rsidR="007C7FB3" w:rsidRPr="007C7FB3" w:rsidRDefault="007C7FB3" w:rsidP="007C7FB3">
            <w:pPr>
              <w:pStyle w:val="ConsPlusNormal"/>
              <w:rPr>
                <w:rFonts w:ascii="Times New Roman" w:hAnsi="Times New Roman" w:cs="Times New Roman"/>
                <w:sz w:val="30"/>
                <w:szCs w:val="30"/>
              </w:rPr>
            </w:pPr>
          </w:p>
        </w:tc>
        <w:tc>
          <w:tcPr>
            <w:tcW w:w="1530" w:type="dxa"/>
          </w:tcPr>
          <w:p w:rsidR="007C7FB3" w:rsidRPr="007C7FB3" w:rsidRDefault="007C7FB3" w:rsidP="007C7FB3">
            <w:pPr>
              <w:pStyle w:val="ConsPlusNormal"/>
              <w:rPr>
                <w:rFonts w:ascii="Times New Roman" w:hAnsi="Times New Roman" w:cs="Times New Roman"/>
                <w:sz w:val="30"/>
                <w:szCs w:val="30"/>
              </w:rPr>
            </w:pPr>
          </w:p>
        </w:tc>
        <w:tc>
          <w:tcPr>
            <w:tcW w:w="1770" w:type="dxa"/>
          </w:tcPr>
          <w:p w:rsidR="007C7FB3" w:rsidRPr="007C7FB3" w:rsidRDefault="007C7FB3" w:rsidP="007C7FB3">
            <w:pPr>
              <w:pStyle w:val="ConsPlusNormal"/>
              <w:rPr>
                <w:rFonts w:ascii="Times New Roman" w:hAnsi="Times New Roman" w:cs="Times New Roman"/>
                <w:sz w:val="30"/>
                <w:szCs w:val="30"/>
              </w:rPr>
            </w:pPr>
          </w:p>
        </w:tc>
        <w:tc>
          <w:tcPr>
            <w:tcW w:w="1515" w:type="dxa"/>
          </w:tcPr>
          <w:p w:rsidR="007C7FB3" w:rsidRPr="007C7FB3" w:rsidRDefault="007C7FB3" w:rsidP="007C7FB3">
            <w:pPr>
              <w:pStyle w:val="ConsPlusNormal"/>
              <w:rPr>
                <w:rFonts w:ascii="Times New Roman" w:hAnsi="Times New Roman" w:cs="Times New Roman"/>
                <w:sz w:val="30"/>
                <w:szCs w:val="30"/>
              </w:rPr>
            </w:pPr>
          </w:p>
        </w:tc>
        <w:tc>
          <w:tcPr>
            <w:tcW w:w="1410" w:type="dxa"/>
          </w:tcPr>
          <w:p w:rsidR="007C7FB3" w:rsidRPr="007C7FB3" w:rsidRDefault="007C7FB3" w:rsidP="007C7FB3">
            <w:pPr>
              <w:pStyle w:val="ConsPlusNormal"/>
              <w:rPr>
                <w:rFonts w:ascii="Times New Roman" w:hAnsi="Times New Roman" w:cs="Times New Roman"/>
                <w:sz w:val="30"/>
                <w:szCs w:val="30"/>
              </w:rPr>
            </w:pPr>
          </w:p>
        </w:tc>
        <w:tc>
          <w:tcPr>
            <w:tcW w:w="2835" w:type="dxa"/>
            <w:tcBorders>
              <w:right w:val="nil"/>
            </w:tcBorders>
          </w:tcPr>
          <w:p w:rsidR="007C7FB3" w:rsidRPr="007C7FB3" w:rsidRDefault="007C7FB3" w:rsidP="007C7FB3">
            <w:pPr>
              <w:pStyle w:val="ConsPlusNormal"/>
              <w:rPr>
                <w:rFonts w:ascii="Times New Roman" w:hAnsi="Times New Roman" w:cs="Times New Roman"/>
                <w:sz w:val="30"/>
                <w:szCs w:val="30"/>
              </w:rPr>
            </w:pPr>
          </w:p>
        </w:tc>
      </w:tr>
      <w:tr w:rsidR="007C7FB3" w:rsidRPr="007C7FB3">
        <w:tc>
          <w:tcPr>
            <w:tcW w:w="1710" w:type="dxa"/>
            <w:tcBorders>
              <w:left w:val="nil"/>
            </w:tcBorders>
          </w:tcPr>
          <w:p w:rsidR="007C7FB3" w:rsidRPr="007C7FB3" w:rsidRDefault="007C7FB3" w:rsidP="007C7FB3">
            <w:pPr>
              <w:pStyle w:val="ConsPlusNormal"/>
              <w:rPr>
                <w:rFonts w:ascii="Times New Roman" w:hAnsi="Times New Roman" w:cs="Times New Roman"/>
                <w:sz w:val="30"/>
                <w:szCs w:val="30"/>
              </w:rPr>
            </w:pPr>
          </w:p>
        </w:tc>
        <w:tc>
          <w:tcPr>
            <w:tcW w:w="1530" w:type="dxa"/>
          </w:tcPr>
          <w:p w:rsidR="007C7FB3" w:rsidRPr="007C7FB3" w:rsidRDefault="007C7FB3" w:rsidP="007C7FB3">
            <w:pPr>
              <w:pStyle w:val="ConsPlusNormal"/>
              <w:rPr>
                <w:rFonts w:ascii="Times New Roman" w:hAnsi="Times New Roman" w:cs="Times New Roman"/>
                <w:sz w:val="30"/>
                <w:szCs w:val="30"/>
              </w:rPr>
            </w:pPr>
          </w:p>
        </w:tc>
        <w:tc>
          <w:tcPr>
            <w:tcW w:w="1770" w:type="dxa"/>
          </w:tcPr>
          <w:p w:rsidR="007C7FB3" w:rsidRPr="007C7FB3" w:rsidRDefault="007C7FB3" w:rsidP="007C7FB3">
            <w:pPr>
              <w:pStyle w:val="ConsPlusNormal"/>
              <w:rPr>
                <w:rFonts w:ascii="Times New Roman" w:hAnsi="Times New Roman" w:cs="Times New Roman"/>
                <w:sz w:val="30"/>
                <w:szCs w:val="30"/>
              </w:rPr>
            </w:pPr>
          </w:p>
        </w:tc>
        <w:tc>
          <w:tcPr>
            <w:tcW w:w="1515" w:type="dxa"/>
          </w:tcPr>
          <w:p w:rsidR="007C7FB3" w:rsidRPr="007C7FB3" w:rsidRDefault="007C7FB3" w:rsidP="007C7FB3">
            <w:pPr>
              <w:pStyle w:val="ConsPlusNormal"/>
              <w:rPr>
                <w:rFonts w:ascii="Times New Roman" w:hAnsi="Times New Roman" w:cs="Times New Roman"/>
                <w:sz w:val="30"/>
                <w:szCs w:val="30"/>
              </w:rPr>
            </w:pPr>
          </w:p>
        </w:tc>
        <w:tc>
          <w:tcPr>
            <w:tcW w:w="1410" w:type="dxa"/>
          </w:tcPr>
          <w:p w:rsidR="007C7FB3" w:rsidRPr="007C7FB3" w:rsidRDefault="007C7FB3" w:rsidP="007C7FB3">
            <w:pPr>
              <w:pStyle w:val="ConsPlusNormal"/>
              <w:rPr>
                <w:rFonts w:ascii="Times New Roman" w:hAnsi="Times New Roman" w:cs="Times New Roman"/>
                <w:sz w:val="30"/>
                <w:szCs w:val="30"/>
              </w:rPr>
            </w:pPr>
          </w:p>
        </w:tc>
        <w:tc>
          <w:tcPr>
            <w:tcW w:w="2835" w:type="dxa"/>
            <w:tcBorders>
              <w:right w:val="nil"/>
            </w:tcBorders>
          </w:tcPr>
          <w:p w:rsidR="007C7FB3" w:rsidRPr="007C7FB3" w:rsidRDefault="007C7FB3" w:rsidP="007C7FB3">
            <w:pPr>
              <w:pStyle w:val="ConsPlusNormal"/>
              <w:rPr>
                <w:rFonts w:ascii="Times New Roman" w:hAnsi="Times New Roman" w:cs="Times New Roman"/>
                <w:sz w:val="30"/>
                <w:szCs w:val="30"/>
              </w:rPr>
            </w:pPr>
          </w:p>
        </w:tc>
      </w:tr>
      <w:tr w:rsidR="007C7FB3" w:rsidRPr="007C7FB3">
        <w:tc>
          <w:tcPr>
            <w:tcW w:w="1710" w:type="dxa"/>
            <w:tcBorders>
              <w:lef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ИТОГО (по строке)</w:t>
            </w:r>
          </w:p>
        </w:tc>
        <w:tc>
          <w:tcPr>
            <w:tcW w:w="1530" w:type="dxa"/>
          </w:tcPr>
          <w:p w:rsidR="007C7FB3" w:rsidRPr="007C7FB3" w:rsidRDefault="007C7FB3" w:rsidP="007C7FB3">
            <w:pPr>
              <w:pStyle w:val="ConsPlusNormal"/>
              <w:rPr>
                <w:rFonts w:ascii="Times New Roman" w:hAnsi="Times New Roman" w:cs="Times New Roman"/>
                <w:sz w:val="30"/>
                <w:szCs w:val="30"/>
              </w:rPr>
            </w:pPr>
          </w:p>
        </w:tc>
        <w:tc>
          <w:tcPr>
            <w:tcW w:w="1770" w:type="dxa"/>
          </w:tcPr>
          <w:p w:rsidR="007C7FB3" w:rsidRPr="007C7FB3" w:rsidRDefault="007C7FB3" w:rsidP="007C7FB3">
            <w:pPr>
              <w:pStyle w:val="ConsPlusNormal"/>
              <w:rPr>
                <w:rFonts w:ascii="Times New Roman" w:hAnsi="Times New Roman" w:cs="Times New Roman"/>
                <w:sz w:val="30"/>
                <w:szCs w:val="30"/>
              </w:rPr>
            </w:pPr>
          </w:p>
        </w:tc>
        <w:tc>
          <w:tcPr>
            <w:tcW w:w="1515" w:type="dxa"/>
          </w:tcPr>
          <w:p w:rsidR="007C7FB3" w:rsidRPr="007C7FB3" w:rsidRDefault="007C7FB3" w:rsidP="007C7FB3">
            <w:pPr>
              <w:pStyle w:val="ConsPlusNormal"/>
              <w:rPr>
                <w:rFonts w:ascii="Times New Roman" w:hAnsi="Times New Roman" w:cs="Times New Roman"/>
                <w:sz w:val="30"/>
                <w:szCs w:val="30"/>
              </w:rPr>
            </w:pPr>
          </w:p>
        </w:tc>
        <w:tc>
          <w:tcPr>
            <w:tcW w:w="1410" w:type="dxa"/>
          </w:tcPr>
          <w:p w:rsidR="007C7FB3" w:rsidRPr="007C7FB3" w:rsidRDefault="007C7FB3" w:rsidP="007C7FB3">
            <w:pPr>
              <w:pStyle w:val="ConsPlusNormal"/>
              <w:rPr>
                <w:rFonts w:ascii="Times New Roman" w:hAnsi="Times New Roman" w:cs="Times New Roman"/>
                <w:sz w:val="30"/>
                <w:szCs w:val="30"/>
              </w:rPr>
            </w:pPr>
          </w:p>
        </w:tc>
        <w:tc>
          <w:tcPr>
            <w:tcW w:w="2835" w:type="dxa"/>
            <w:tcBorders>
              <w:right w:val="nil"/>
            </w:tcBorders>
          </w:tcPr>
          <w:p w:rsidR="007C7FB3" w:rsidRPr="007C7FB3" w:rsidRDefault="007C7FB3" w:rsidP="007C7FB3">
            <w:pPr>
              <w:pStyle w:val="ConsPlusNormal"/>
              <w:rPr>
                <w:rFonts w:ascii="Times New Roman" w:hAnsi="Times New Roman" w:cs="Times New Roman"/>
                <w:sz w:val="30"/>
                <w:szCs w:val="30"/>
              </w:rPr>
            </w:pPr>
          </w:p>
        </w:tc>
      </w:tr>
      <w:tr w:rsidR="007C7FB3" w:rsidRPr="007C7FB3">
        <w:tc>
          <w:tcPr>
            <w:tcW w:w="1710" w:type="dxa"/>
            <w:tcBorders>
              <w:left w:val="nil"/>
            </w:tcBorders>
          </w:tcPr>
          <w:p w:rsidR="007C7FB3" w:rsidRPr="007C7FB3" w:rsidRDefault="007C7FB3" w:rsidP="007C7FB3">
            <w:pPr>
              <w:pStyle w:val="ConsPlusNormal"/>
              <w:rPr>
                <w:rFonts w:ascii="Times New Roman" w:hAnsi="Times New Roman" w:cs="Times New Roman"/>
                <w:sz w:val="30"/>
                <w:szCs w:val="30"/>
              </w:rPr>
            </w:pPr>
          </w:p>
        </w:tc>
        <w:tc>
          <w:tcPr>
            <w:tcW w:w="1530" w:type="dxa"/>
          </w:tcPr>
          <w:p w:rsidR="007C7FB3" w:rsidRPr="007C7FB3" w:rsidRDefault="007C7FB3" w:rsidP="007C7FB3">
            <w:pPr>
              <w:pStyle w:val="ConsPlusNormal"/>
              <w:rPr>
                <w:rFonts w:ascii="Times New Roman" w:hAnsi="Times New Roman" w:cs="Times New Roman"/>
                <w:sz w:val="30"/>
                <w:szCs w:val="30"/>
              </w:rPr>
            </w:pPr>
          </w:p>
        </w:tc>
        <w:tc>
          <w:tcPr>
            <w:tcW w:w="1770" w:type="dxa"/>
          </w:tcPr>
          <w:p w:rsidR="007C7FB3" w:rsidRPr="007C7FB3" w:rsidRDefault="007C7FB3" w:rsidP="007C7FB3">
            <w:pPr>
              <w:pStyle w:val="ConsPlusNormal"/>
              <w:rPr>
                <w:rFonts w:ascii="Times New Roman" w:hAnsi="Times New Roman" w:cs="Times New Roman"/>
                <w:sz w:val="30"/>
                <w:szCs w:val="30"/>
              </w:rPr>
            </w:pPr>
          </w:p>
        </w:tc>
        <w:tc>
          <w:tcPr>
            <w:tcW w:w="1515" w:type="dxa"/>
          </w:tcPr>
          <w:p w:rsidR="007C7FB3" w:rsidRPr="007C7FB3" w:rsidRDefault="007C7FB3" w:rsidP="007C7FB3">
            <w:pPr>
              <w:pStyle w:val="ConsPlusNormal"/>
              <w:rPr>
                <w:rFonts w:ascii="Times New Roman" w:hAnsi="Times New Roman" w:cs="Times New Roman"/>
                <w:sz w:val="30"/>
                <w:szCs w:val="30"/>
              </w:rPr>
            </w:pPr>
          </w:p>
        </w:tc>
        <w:tc>
          <w:tcPr>
            <w:tcW w:w="1410" w:type="dxa"/>
          </w:tcPr>
          <w:p w:rsidR="007C7FB3" w:rsidRPr="007C7FB3" w:rsidRDefault="007C7FB3" w:rsidP="007C7FB3">
            <w:pPr>
              <w:pStyle w:val="ConsPlusNormal"/>
              <w:rPr>
                <w:rFonts w:ascii="Times New Roman" w:hAnsi="Times New Roman" w:cs="Times New Roman"/>
                <w:sz w:val="30"/>
                <w:szCs w:val="30"/>
              </w:rPr>
            </w:pPr>
          </w:p>
        </w:tc>
        <w:tc>
          <w:tcPr>
            <w:tcW w:w="2835" w:type="dxa"/>
            <w:tcBorders>
              <w:right w:val="nil"/>
            </w:tcBorders>
          </w:tcPr>
          <w:p w:rsidR="007C7FB3" w:rsidRPr="007C7FB3" w:rsidRDefault="007C7FB3" w:rsidP="007C7FB3">
            <w:pPr>
              <w:pStyle w:val="ConsPlusNormal"/>
              <w:rPr>
                <w:rFonts w:ascii="Times New Roman" w:hAnsi="Times New Roman" w:cs="Times New Roman"/>
                <w:sz w:val="30"/>
                <w:szCs w:val="30"/>
              </w:rPr>
            </w:pPr>
          </w:p>
        </w:tc>
      </w:tr>
      <w:tr w:rsidR="007C7FB3" w:rsidRPr="007C7FB3">
        <w:tc>
          <w:tcPr>
            <w:tcW w:w="1710" w:type="dxa"/>
            <w:tcBorders>
              <w:left w:val="nil"/>
            </w:tcBorders>
          </w:tcPr>
          <w:p w:rsidR="007C7FB3" w:rsidRPr="007C7FB3" w:rsidRDefault="007C7FB3" w:rsidP="007C7FB3">
            <w:pPr>
              <w:pStyle w:val="ConsPlusNormal"/>
              <w:rPr>
                <w:rFonts w:ascii="Times New Roman" w:hAnsi="Times New Roman" w:cs="Times New Roman"/>
                <w:sz w:val="30"/>
                <w:szCs w:val="30"/>
              </w:rPr>
            </w:pPr>
          </w:p>
        </w:tc>
        <w:tc>
          <w:tcPr>
            <w:tcW w:w="1530" w:type="dxa"/>
          </w:tcPr>
          <w:p w:rsidR="007C7FB3" w:rsidRPr="007C7FB3" w:rsidRDefault="007C7FB3" w:rsidP="007C7FB3">
            <w:pPr>
              <w:pStyle w:val="ConsPlusNormal"/>
              <w:rPr>
                <w:rFonts w:ascii="Times New Roman" w:hAnsi="Times New Roman" w:cs="Times New Roman"/>
                <w:sz w:val="30"/>
                <w:szCs w:val="30"/>
              </w:rPr>
            </w:pPr>
          </w:p>
        </w:tc>
        <w:tc>
          <w:tcPr>
            <w:tcW w:w="1770" w:type="dxa"/>
          </w:tcPr>
          <w:p w:rsidR="007C7FB3" w:rsidRPr="007C7FB3" w:rsidRDefault="007C7FB3" w:rsidP="007C7FB3">
            <w:pPr>
              <w:pStyle w:val="ConsPlusNormal"/>
              <w:rPr>
                <w:rFonts w:ascii="Times New Roman" w:hAnsi="Times New Roman" w:cs="Times New Roman"/>
                <w:sz w:val="30"/>
                <w:szCs w:val="30"/>
              </w:rPr>
            </w:pPr>
          </w:p>
        </w:tc>
        <w:tc>
          <w:tcPr>
            <w:tcW w:w="1515" w:type="dxa"/>
          </w:tcPr>
          <w:p w:rsidR="007C7FB3" w:rsidRPr="007C7FB3" w:rsidRDefault="007C7FB3" w:rsidP="007C7FB3">
            <w:pPr>
              <w:pStyle w:val="ConsPlusNormal"/>
              <w:rPr>
                <w:rFonts w:ascii="Times New Roman" w:hAnsi="Times New Roman" w:cs="Times New Roman"/>
                <w:sz w:val="30"/>
                <w:szCs w:val="30"/>
              </w:rPr>
            </w:pPr>
          </w:p>
        </w:tc>
        <w:tc>
          <w:tcPr>
            <w:tcW w:w="1410" w:type="dxa"/>
          </w:tcPr>
          <w:p w:rsidR="007C7FB3" w:rsidRPr="007C7FB3" w:rsidRDefault="007C7FB3" w:rsidP="007C7FB3">
            <w:pPr>
              <w:pStyle w:val="ConsPlusNormal"/>
              <w:rPr>
                <w:rFonts w:ascii="Times New Roman" w:hAnsi="Times New Roman" w:cs="Times New Roman"/>
                <w:sz w:val="30"/>
                <w:szCs w:val="30"/>
              </w:rPr>
            </w:pPr>
          </w:p>
        </w:tc>
        <w:tc>
          <w:tcPr>
            <w:tcW w:w="2835" w:type="dxa"/>
            <w:tcBorders>
              <w:right w:val="nil"/>
            </w:tcBorders>
          </w:tcPr>
          <w:p w:rsidR="007C7FB3" w:rsidRPr="007C7FB3" w:rsidRDefault="007C7FB3" w:rsidP="007C7FB3">
            <w:pPr>
              <w:pStyle w:val="ConsPlusNormal"/>
              <w:rPr>
                <w:rFonts w:ascii="Times New Roman" w:hAnsi="Times New Roman" w:cs="Times New Roman"/>
                <w:sz w:val="30"/>
                <w:szCs w:val="30"/>
              </w:rPr>
            </w:pPr>
          </w:p>
        </w:tc>
      </w:tr>
      <w:tr w:rsidR="007C7FB3" w:rsidRPr="007C7FB3">
        <w:tc>
          <w:tcPr>
            <w:tcW w:w="1710" w:type="dxa"/>
            <w:tcBorders>
              <w:lef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ИТОГО (по строке)</w:t>
            </w:r>
          </w:p>
        </w:tc>
        <w:tc>
          <w:tcPr>
            <w:tcW w:w="1530" w:type="dxa"/>
          </w:tcPr>
          <w:p w:rsidR="007C7FB3" w:rsidRPr="007C7FB3" w:rsidRDefault="007C7FB3" w:rsidP="007C7FB3">
            <w:pPr>
              <w:pStyle w:val="ConsPlusNormal"/>
              <w:rPr>
                <w:rFonts w:ascii="Times New Roman" w:hAnsi="Times New Roman" w:cs="Times New Roman"/>
                <w:sz w:val="30"/>
                <w:szCs w:val="30"/>
              </w:rPr>
            </w:pPr>
          </w:p>
        </w:tc>
        <w:tc>
          <w:tcPr>
            <w:tcW w:w="1770" w:type="dxa"/>
          </w:tcPr>
          <w:p w:rsidR="007C7FB3" w:rsidRPr="007C7FB3" w:rsidRDefault="007C7FB3" w:rsidP="007C7FB3">
            <w:pPr>
              <w:pStyle w:val="ConsPlusNormal"/>
              <w:rPr>
                <w:rFonts w:ascii="Times New Roman" w:hAnsi="Times New Roman" w:cs="Times New Roman"/>
                <w:sz w:val="30"/>
                <w:szCs w:val="30"/>
              </w:rPr>
            </w:pPr>
          </w:p>
        </w:tc>
        <w:tc>
          <w:tcPr>
            <w:tcW w:w="1515" w:type="dxa"/>
          </w:tcPr>
          <w:p w:rsidR="007C7FB3" w:rsidRPr="007C7FB3" w:rsidRDefault="007C7FB3" w:rsidP="007C7FB3">
            <w:pPr>
              <w:pStyle w:val="ConsPlusNormal"/>
              <w:rPr>
                <w:rFonts w:ascii="Times New Roman" w:hAnsi="Times New Roman" w:cs="Times New Roman"/>
                <w:sz w:val="30"/>
                <w:szCs w:val="30"/>
              </w:rPr>
            </w:pPr>
          </w:p>
        </w:tc>
        <w:tc>
          <w:tcPr>
            <w:tcW w:w="1410" w:type="dxa"/>
          </w:tcPr>
          <w:p w:rsidR="007C7FB3" w:rsidRPr="007C7FB3" w:rsidRDefault="007C7FB3" w:rsidP="007C7FB3">
            <w:pPr>
              <w:pStyle w:val="ConsPlusNormal"/>
              <w:rPr>
                <w:rFonts w:ascii="Times New Roman" w:hAnsi="Times New Roman" w:cs="Times New Roman"/>
                <w:sz w:val="30"/>
                <w:szCs w:val="30"/>
              </w:rPr>
            </w:pPr>
          </w:p>
        </w:tc>
        <w:tc>
          <w:tcPr>
            <w:tcW w:w="2835" w:type="dxa"/>
            <w:tcBorders>
              <w:right w:val="nil"/>
            </w:tcBorders>
          </w:tcPr>
          <w:p w:rsidR="007C7FB3" w:rsidRPr="007C7FB3" w:rsidRDefault="007C7FB3" w:rsidP="007C7FB3">
            <w:pPr>
              <w:pStyle w:val="ConsPlusNormal"/>
              <w:rPr>
                <w:rFonts w:ascii="Times New Roman" w:hAnsi="Times New Roman" w:cs="Times New Roman"/>
                <w:sz w:val="30"/>
                <w:szCs w:val="30"/>
              </w:rPr>
            </w:pPr>
          </w:p>
        </w:tc>
      </w:tr>
    </w:tbl>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jc w:val="center"/>
        <w:outlineLvl w:val="1"/>
        <w:rPr>
          <w:rFonts w:ascii="Times New Roman" w:hAnsi="Times New Roman" w:cs="Times New Roman"/>
          <w:sz w:val="30"/>
          <w:szCs w:val="30"/>
        </w:rPr>
      </w:pPr>
      <w:bookmarkStart w:id="59" w:name="P706"/>
      <w:bookmarkEnd w:id="59"/>
      <w:r w:rsidRPr="007C7FB3">
        <w:rPr>
          <w:rFonts w:ascii="Times New Roman" w:hAnsi="Times New Roman" w:cs="Times New Roman"/>
          <w:b/>
          <w:sz w:val="30"/>
          <w:szCs w:val="30"/>
        </w:rPr>
        <w:t>РАЗДЕЛ IV. Сумма платы за предшествующие отчетные периоды к возврату</w:t>
      </w:r>
    </w:p>
    <w:p w:rsidR="007C7FB3" w:rsidRPr="007C7FB3" w:rsidRDefault="007C7FB3" w:rsidP="007C7FB3">
      <w:pPr>
        <w:pStyle w:val="ConsPlusNormal"/>
        <w:ind w:firstLine="540"/>
        <w:jc w:val="both"/>
        <w:rPr>
          <w:rFonts w:ascii="Times New Roman" w:hAnsi="Times New Roman" w:cs="Times New Roman"/>
          <w:sz w:val="30"/>
          <w:szCs w:val="30"/>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10"/>
        <w:gridCol w:w="1590"/>
        <w:gridCol w:w="1785"/>
        <w:gridCol w:w="1740"/>
        <w:gridCol w:w="2475"/>
        <w:gridCol w:w="2730"/>
        <w:gridCol w:w="2550"/>
      </w:tblGrid>
      <w:tr w:rsidR="007C7FB3" w:rsidRPr="007C7FB3">
        <w:tc>
          <w:tcPr>
            <w:tcW w:w="1710" w:type="dxa"/>
            <w:vMerge w:val="restart"/>
            <w:tcBorders>
              <w:left w:val="nil"/>
            </w:tcBorders>
            <w:vAlign w:val="center"/>
          </w:tcPr>
          <w:p w:rsidR="007C7FB3" w:rsidRPr="007C7FB3" w:rsidRDefault="007C7FB3" w:rsidP="007C7FB3">
            <w:pPr>
              <w:pStyle w:val="ConsPlusNormal"/>
              <w:jc w:val="center"/>
              <w:rPr>
                <w:rFonts w:ascii="Times New Roman" w:hAnsi="Times New Roman" w:cs="Times New Roman"/>
                <w:sz w:val="30"/>
                <w:szCs w:val="30"/>
              </w:rPr>
            </w:pPr>
            <w:bookmarkStart w:id="60" w:name="P708"/>
            <w:bookmarkEnd w:id="60"/>
            <w:r w:rsidRPr="007C7FB3">
              <w:rPr>
                <w:rFonts w:ascii="Times New Roman" w:hAnsi="Times New Roman" w:cs="Times New Roman"/>
                <w:sz w:val="30"/>
                <w:szCs w:val="30"/>
              </w:rPr>
              <w:lastRenderedPageBreak/>
              <w:t>Номер строки</w:t>
            </w:r>
          </w:p>
        </w:tc>
        <w:tc>
          <w:tcPr>
            <w:tcW w:w="10320" w:type="dxa"/>
            <w:gridSpan w:val="5"/>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Товары и упаковка, за которые возвращается ранее внесенная плата</w:t>
            </w:r>
          </w:p>
        </w:tc>
        <w:tc>
          <w:tcPr>
            <w:tcW w:w="2550" w:type="dxa"/>
            <w:vMerge w:val="restart"/>
            <w:tcBorders>
              <w:right w:val="nil"/>
            </w:tcBorders>
            <w:vAlign w:val="center"/>
          </w:tcPr>
          <w:p w:rsidR="007C7FB3" w:rsidRPr="007C7FB3" w:rsidRDefault="007C7FB3" w:rsidP="007C7FB3">
            <w:pPr>
              <w:pStyle w:val="ConsPlusNormal"/>
              <w:jc w:val="center"/>
              <w:rPr>
                <w:rFonts w:ascii="Times New Roman" w:hAnsi="Times New Roman" w:cs="Times New Roman"/>
                <w:sz w:val="30"/>
                <w:szCs w:val="30"/>
              </w:rPr>
            </w:pPr>
            <w:bookmarkStart w:id="61" w:name="P710"/>
            <w:bookmarkEnd w:id="61"/>
            <w:r w:rsidRPr="007C7FB3">
              <w:rPr>
                <w:rFonts w:ascii="Times New Roman" w:hAnsi="Times New Roman" w:cs="Times New Roman"/>
                <w:sz w:val="30"/>
                <w:szCs w:val="30"/>
              </w:rPr>
              <w:t>Сумма платы,</w:t>
            </w:r>
            <w:r w:rsidRPr="007C7FB3">
              <w:rPr>
                <w:rFonts w:ascii="Times New Roman" w:hAnsi="Times New Roman" w:cs="Times New Roman"/>
                <w:sz w:val="30"/>
                <w:szCs w:val="30"/>
              </w:rPr>
              <w:br/>
              <w:t>внесенная за предшествующие</w:t>
            </w:r>
            <w:r w:rsidRPr="007C7FB3">
              <w:rPr>
                <w:rFonts w:ascii="Times New Roman" w:hAnsi="Times New Roman" w:cs="Times New Roman"/>
                <w:sz w:val="30"/>
                <w:szCs w:val="30"/>
              </w:rPr>
              <w:br/>
              <w:t>отчетные периоды</w:t>
            </w:r>
          </w:p>
        </w:tc>
      </w:tr>
      <w:tr w:rsidR="007C7FB3" w:rsidRPr="007C7FB3">
        <w:tc>
          <w:tcPr>
            <w:tcW w:w="1710" w:type="dxa"/>
            <w:vMerge/>
            <w:tcBorders>
              <w:left w:val="nil"/>
            </w:tcBorders>
          </w:tcPr>
          <w:p w:rsidR="007C7FB3" w:rsidRPr="007C7FB3" w:rsidRDefault="007C7FB3" w:rsidP="007C7FB3">
            <w:pPr>
              <w:spacing w:after="0" w:line="240" w:lineRule="auto"/>
              <w:rPr>
                <w:rFonts w:ascii="Times New Roman" w:hAnsi="Times New Roman" w:cs="Times New Roman"/>
                <w:sz w:val="30"/>
                <w:szCs w:val="30"/>
              </w:rPr>
            </w:pPr>
          </w:p>
        </w:tc>
        <w:tc>
          <w:tcPr>
            <w:tcW w:w="1590" w:type="dxa"/>
            <w:vAlign w:val="center"/>
          </w:tcPr>
          <w:p w:rsidR="007C7FB3" w:rsidRPr="007C7FB3" w:rsidRDefault="007C7FB3" w:rsidP="007C7FB3">
            <w:pPr>
              <w:pStyle w:val="ConsPlusNormal"/>
              <w:jc w:val="center"/>
              <w:rPr>
                <w:rFonts w:ascii="Times New Roman" w:hAnsi="Times New Roman" w:cs="Times New Roman"/>
                <w:sz w:val="30"/>
                <w:szCs w:val="30"/>
              </w:rPr>
            </w:pPr>
            <w:bookmarkStart w:id="62" w:name="P711"/>
            <w:bookmarkEnd w:id="62"/>
            <w:r w:rsidRPr="007C7FB3">
              <w:rPr>
                <w:rFonts w:ascii="Times New Roman" w:hAnsi="Times New Roman" w:cs="Times New Roman"/>
                <w:sz w:val="30"/>
                <w:szCs w:val="30"/>
              </w:rPr>
              <w:t>код товара и упаковки</w:t>
            </w:r>
          </w:p>
        </w:tc>
        <w:tc>
          <w:tcPr>
            <w:tcW w:w="1785" w:type="dxa"/>
            <w:vAlign w:val="center"/>
          </w:tcPr>
          <w:p w:rsidR="007C7FB3" w:rsidRPr="007C7FB3" w:rsidRDefault="007C7FB3" w:rsidP="007C7FB3">
            <w:pPr>
              <w:pStyle w:val="ConsPlusNormal"/>
              <w:jc w:val="center"/>
              <w:rPr>
                <w:rFonts w:ascii="Times New Roman" w:hAnsi="Times New Roman" w:cs="Times New Roman"/>
                <w:sz w:val="30"/>
                <w:szCs w:val="30"/>
              </w:rPr>
            </w:pPr>
            <w:bookmarkStart w:id="63" w:name="P712"/>
            <w:bookmarkEnd w:id="63"/>
            <w:r w:rsidRPr="007C7FB3">
              <w:rPr>
                <w:rFonts w:ascii="Times New Roman" w:hAnsi="Times New Roman" w:cs="Times New Roman"/>
                <w:sz w:val="30"/>
                <w:szCs w:val="30"/>
              </w:rPr>
              <w:t>количество,</w:t>
            </w:r>
            <w:r w:rsidRPr="007C7FB3">
              <w:rPr>
                <w:rFonts w:ascii="Times New Roman" w:hAnsi="Times New Roman" w:cs="Times New Roman"/>
                <w:sz w:val="30"/>
                <w:szCs w:val="30"/>
              </w:rPr>
              <w:br/>
              <w:t>тонн (штук)</w:t>
            </w:r>
          </w:p>
        </w:tc>
        <w:tc>
          <w:tcPr>
            <w:tcW w:w="1740" w:type="dxa"/>
            <w:vAlign w:val="center"/>
          </w:tcPr>
          <w:p w:rsidR="007C7FB3" w:rsidRPr="007C7FB3" w:rsidRDefault="007C7FB3" w:rsidP="007C7FB3">
            <w:pPr>
              <w:pStyle w:val="ConsPlusNormal"/>
              <w:jc w:val="center"/>
              <w:rPr>
                <w:rFonts w:ascii="Times New Roman" w:hAnsi="Times New Roman" w:cs="Times New Roman"/>
                <w:sz w:val="30"/>
                <w:szCs w:val="30"/>
              </w:rPr>
            </w:pPr>
            <w:bookmarkStart w:id="64" w:name="P713"/>
            <w:bookmarkEnd w:id="64"/>
            <w:r w:rsidRPr="007C7FB3">
              <w:rPr>
                <w:rFonts w:ascii="Times New Roman" w:hAnsi="Times New Roman" w:cs="Times New Roman"/>
                <w:sz w:val="30"/>
                <w:szCs w:val="30"/>
              </w:rPr>
              <w:t>стоимость,</w:t>
            </w:r>
            <w:r w:rsidRPr="007C7FB3">
              <w:rPr>
                <w:rFonts w:ascii="Times New Roman" w:hAnsi="Times New Roman" w:cs="Times New Roman"/>
                <w:sz w:val="30"/>
                <w:szCs w:val="30"/>
              </w:rPr>
              <w:br/>
              <w:t>рублей</w:t>
            </w:r>
          </w:p>
        </w:tc>
        <w:tc>
          <w:tcPr>
            <w:tcW w:w="2475" w:type="dxa"/>
            <w:vAlign w:val="center"/>
          </w:tcPr>
          <w:p w:rsidR="007C7FB3" w:rsidRPr="007C7FB3" w:rsidRDefault="007C7FB3" w:rsidP="007C7FB3">
            <w:pPr>
              <w:pStyle w:val="ConsPlusNormal"/>
              <w:jc w:val="center"/>
              <w:rPr>
                <w:rFonts w:ascii="Times New Roman" w:hAnsi="Times New Roman" w:cs="Times New Roman"/>
                <w:sz w:val="30"/>
                <w:szCs w:val="30"/>
              </w:rPr>
            </w:pPr>
            <w:bookmarkStart w:id="65" w:name="P714"/>
            <w:bookmarkEnd w:id="65"/>
            <w:r w:rsidRPr="007C7FB3">
              <w:rPr>
                <w:rFonts w:ascii="Times New Roman" w:hAnsi="Times New Roman" w:cs="Times New Roman"/>
                <w:sz w:val="30"/>
                <w:szCs w:val="30"/>
              </w:rPr>
              <w:t>предшествующий</w:t>
            </w:r>
            <w:r w:rsidRPr="007C7FB3">
              <w:rPr>
                <w:rFonts w:ascii="Times New Roman" w:hAnsi="Times New Roman" w:cs="Times New Roman"/>
                <w:sz w:val="30"/>
                <w:szCs w:val="30"/>
              </w:rPr>
              <w:br/>
              <w:t>отчетный период</w:t>
            </w:r>
          </w:p>
        </w:tc>
        <w:tc>
          <w:tcPr>
            <w:tcW w:w="2730" w:type="dxa"/>
            <w:vAlign w:val="center"/>
          </w:tcPr>
          <w:p w:rsidR="007C7FB3" w:rsidRPr="007C7FB3" w:rsidRDefault="007C7FB3" w:rsidP="007C7FB3">
            <w:pPr>
              <w:pStyle w:val="ConsPlusNormal"/>
              <w:jc w:val="center"/>
              <w:rPr>
                <w:rFonts w:ascii="Times New Roman" w:hAnsi="Times New Roman" w:cs="Times New Roman"/>
                <w:sz w:val="30"/>
                <w:szCs w:val="30"/>
              </w:rPr>
            </w:pPr>
            <w:bookmarkStart w:id="66" w:name="P715"/>
            <w:bookmarkEnd w:id="66"/>
            <w:r w:rsidRPr="007C7FB3">
              <w:rPr>
                <w:rFonts w:ascii="Times New Roman" w:hAnsi="Times New Roman" w:cs="Times New Roman"/>
                <w:sz w:val="30"/>
                <w:szCs w:val="30"/>
              </w:rPr>
              <w:t>номер строки</w:t>
            </w:r>
            <w:r w:rsidRPr="007C7FB3">
              <w:rPr>
                <w:rFonts w:ascii="Times New Roman" w:hAnsi="Times New Roman" w:cs="Times New Roman"/>
                <w:sz w:val="30"/>
                <w:szCs w:val="30"/>
              </w:rPr>
              <w:br/>
              <w:t>информации</w:t>
            </w:r>
            <w:r w:rsidRPr="007C7FB3">
              <w:rPr>
                <w:rFonts w:ascii="Times New Roman" w:hAnsi="Times New Roman" w:cs="Times New Roman"/>
                <w:sz w:val="30"/>
                <w:szCs w:val="30"/>
              </w:rPr>
              <w:br/>
              <w:t>за предшествующий</w:t>
            </w:r>
            <w:r w:rsidRPr="007C7FB3">
              <w:rPr>
                <w:rFonts w:ascii="Times New Roman" w:hAnsi="Times New Roman" w:cs="Times New Roman"/>
                <w:sz w:val="30"/>
                <w:szCs w:val="30"/>
              </w:rPr>
              <w:br/>
              <w:t>отчетный период</w:t>
            </w:r>
          </w:p>
        </w:tc>
        <w:tc>
          <w:tcPr>
            <w:tcW w:w="2550" w:type="dxa"/>
            <w:vMerge/>
            <w:tcBorders>
              <w:right w:val="nil"/>
            </w:tcBorders>
          </w:tcPr>
          <w:p w:rsidR="007C7FB3" w:rsidRPr="007C7FB3" w:rsidRDefault="007C7FB3" w:rsidP="007C7FB3">
            <w:pPr>
              <w:spacing w:after="0" w:line="240" w:lineRule="auto"/>
              <w:rPr>
                <w:rFonts w:ascii="Times New Roman" w:hAnsi="Times New Roman" w:cs="Times New Roman"/>
                <w:sz w:val="30"/>
                <w:szCs w:val="30"/>
              </w:rPr>
            </w:pPr>
          </w:p>
        </w:tc>
      </w:tr>
      <w:tr w:rsidR="007C7FB3" w:rsidRPr="007C7FB3">
        <w:tc>
          <w:tcPr>
            <w:tcW w:w="1710" w:type="dxa"/>
            <w:tcBorders>
              <w:lef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1</w:t>
            </w:r>
          </w:p>
        </w:tc>
        <w:tc>
          <w:tcPr>
            <w:tcW w:w="159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2</w:t>
            </w:r>
          </w:p>
        </w:tc>
        <w:tc>
          <w:tcPr>
            <w:tcW w:w="1785"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3</w:t>
            </w:r>
          </w:p>
        </w:tc>
        <w:tc>
          <w:tcPr>
            <w:tcW w:w="174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4</w:t>
            </w:r>
          </w:p>
        </w:tc>
        <w:tc>
          <w:tcPr>
            <w:tcW w:w="2475"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5</w:t>
            </w:r>
          </w:p>
        </w:tc>
        <w:tc>
          <w:tcPr>
            <w:tcW w:w="273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6</w:t>
            </w:r>
          </w:p>
        </w:tc>
        <w:tc>
          <w:tcPr>
            <w:tcW w:w="2550" w:type="dxa"/>
            <w:tcBorders>
              <w:righ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7</w:t>
            </w:r>
          </w:p>
        </w:tc>
      </w:tr>
      <w:tr w:rsidR="007C7FB3" w:rsidRPr="007C7FB3">
        <w:tc>
          <w:tcPr>
            <w:tcW w:w="1710" w:type="dxa"/>
            <w:tcBorders>
              <w:left w:val="nil"/>
            </w:tcBorders>
          </w:tcPr>
          <w:p w:rsidR="007C7FB3" w:rsidRPr="007C7FB3" w:rsidRDefault="007C7FB3" w:rsidP="007C7FB3">
            <w:pPr>
              <w:pStyle w:val="ConsPlusNormal"/>
              <w:rPr>
                <w:rFonts w:ascii="Times New Roman" w:hAnsi="Times New Roman" w:cs="Times New Roman"/>
                <w:sz w:val="30"/>
                <w:szCs w:val="30"/>
              </w:rPr>
            </w:pPr>
          </w:p>
        </w:tc>
        <w:tc>
          <w:tcPr>
            <w:tcW w:w="1590" w:type="dxa"/>
          </w:tcPr>
          <w:p w:rsidR="007C7FB3" w:rsidRPr="007C7FB3" w:rsidRDefault="007C7FB3" w:rsidP="007C7FB3">
            <w:pPr>
              <w:pStyle w:val="ConsPlusNormal"/>
              <w:rPr>
                <w:rFonts w:ascii="Times New Roman" w:hAnsi="Times New Roman" w:cs="Times New Roman"/>
                <w:sz w:val="30"/>
                <w:szCs w:val="30"/>
              </w:rPr>
            </w:pPr>
          </w:p>
        </w:tc>
        <w:tc>
          <w:tcPr>
            <w:tcW w:w="1785" w:type="dxa"/>
          </w:tcPr>
          <w:p w:rsidR="007C7FB3" w:rsidRPr="007C7FB3" w:rsidRDefault="007C7FB3" w:rsidP="007C7FB3">
            <w:pPr>
              <w:pStyle w:val="ConsPlusNormal"/>
              <w:rPr>
                <w:rFonts w:ascii="Times New Roman" w:hAnsi="Times New Roman" w:cs="Times New Roman"/>
                <w:sz w:val="30"/>
                <w:szCs w:val="30"/>
              </w:rPr>
            </w:pPr>
          </w:p>
        </w:tc>
        <w:tc>
          <w:tcPr>
            <w:tcW w:w="1740" w:type="dxa"/>
          </w:tcPr>
          <w:p w:rsidR="007C7FB3" w:rsidRPr="007C7FB3" w:rsidRDefault="007C7FB3" w:rsidP="007C7FB3">
            <w:pPr>
              <w:pStyle w:val="ConsPlusNormal"/>
              <w:rPr>
                <w:rFonts w:ascii="Times New Roman" w:hAnsi="Times New Roman" w:cs="Times New Roman"/>
                <w:sz w:val="30"/>
                <w:szCs w:val="30"/>
              </w:rPr>
            </w:pPr>
          </w:p>
        </w:tc>
        <w:tc>
          <w:tcPr>
            <w:tcW w:w="2475" w:type="dxa"/>
          </w:tcPr>
          <w:p w:rsidR="007C7FB3" w:rsidRPr="007C7FB3" w:rsidRDefault="007C7FB3" w:rsidP="007C7FB3">
            <w:pPr>
              <w:pStyle w:val="ConsPlusNormal"/>
              <w:rPr>
                <w:rFonts w:ascii="Times New Roman" w:hAnsi="Times New Roman" w:cs="Times New Roman"/>
                <w:sz w:val="30"/>
                <w:szCs w:val="30"/>
              </w:rPr>
            </w:pPr>
          </w:p>
        </w:tc>
        <w:tc>
          <w:tcPr>
            <w:tcW w:w="2730" w:type="dxa"/>
          </w:tcPr>
          <w:p w:rsidR="007C7FB3" w:rsidRPr="007C7FB3" w:rsidRDefault="007C7FB3" w:rsidP="007C7FB3">
            <w:pPr>
              <w:pStyle w:val="ConsPlusNormal"/>
              <w:rPr>
                <w:rFonts w:ascii="Times New Roman" w:hAnsi="Times New Roman" w:cs="Times New Roman"/>
                <w:sz w:val="30"/>
                <w:szCs w:val="30"/>
              </w:rPr>
            </w:pPr>
          </w:p>
        </w:tc>
        <w:tc>
          <w:tcPr>
            <w:tcW w:w="2550" w:type="dxa"/>
            <w:tcBorders>
              <w:right w:val="nil"/>
            </w:tcBorders>
          </w:tcPr>
          <w:p w:rsidR="007C7FB3" w:rsidRPr="007C7FB3" w:rsidRDefault="007C7FB3" w:rsidP="007C7FB3">
            <w:pPr>
              <w:pStyle w:val="ConsPlusNormal"/>
              <w:rPr>
                <w:rFonts w:ascii="Times New Roman" w:hAnsi="Times New Roman" w:cs="Times New Roman"/>
                <w:sz w:val="30"/>
                <w:szCs w:val="30"/>
              </w:rPr>
            </w:pPr>
          </w:p>
        </w:tc>
      </w:tr>
      <w:tr w:rsidR="007C7FB3" w:rsidRPr="007C7FB3">
        <w:tc>
          <w:tcPr>
            <w:tcW w:w="1710" w:type="dxa"/>
            <w:tcBorders>
              <w:left w:val="nil"/>
            </w:tcBorders>
          </w:tcPr>
          <w:p w:rsidR="007C7FB3" w:rsidRPr="007C7FB3" w:rsidRDefault="007C7FB3" w:rsidP="007C7FB3">
            <w:pPr>
              <w:pStyle w:val="ConsPlusNormal"/>
              <w:rPr>
                <w:rFonts w:ascii="Times New Roman" w:hAnsi="Times New Roman" w:cs="Times New Roman"/>
                <w:sz w:val="30"/>
                <w:szCs w:val="30"/>
              </w:rPr>
            </w:pPr>
          </w:p>
        </w:tc>
        <w:tc>
          <w:tcPr>
            <w:tcW w:w="1590" w:type="dxa"/>
          </w:tcPr>
          <w:p w:rsidR="007C7FB3" w:rsidRPr="007C7FB3" w:rsidRDefault="007C7FB3" w:rsidP="007C7FB3">
            <w:pPr>
              <w:pStyle w:val="ConsPlusNormal"/>
              <w:rPr>
                <w:rFonts w:ascii="Times New Roman" w:hAnsi="Times New Roman" w:cs="Times New Roman"/>
                <w:sz w:val="30"/>
                <w:szCs w:val="30"/>
              </w:rPr>
            </w:pPr>
          </w:p>
        </w:tc>
        <w:tc>
          <w:tcPr>
            <w:tcW w:w="1785" w:type="dxa"/>
          </w:tcPr>
          <w:p w:rsidR="007C7FB3" w:rsidRPr="007C7FB3" w:rsidRDefault="007C7FB3" w:rsidP="007C7FB3">
            <w:pPr>
              <w:pStyle w:val="ConsPlusNormal"/>
              <w:rPr>
                <w:rFonts w:ascii="Times New Roman" w:hAnsi="Times New Roman" w:cs="Times New Roman"/>
                <w:sz w:val="30"/>
                <w:szCs w:val="30"/>
              </w:rPr>
            </w:pPr>
          </w:p>
        </w:tc>
        <w:tc>
          <w:tcPr>
            <w:tcW w:w="1740" w:type="dxa"/>
          </w:tcPr>
          <w:p w:rsidR="007C7FB3" w:rsidRPr="007C7FB3" w:rsidRDefault="007C7FB3" w:rsidP="007C7FB3">
            <w:pPr>
              <w:pStyle w:val="ConsPlusNormal"/>
              <w:rPr>
                <w:rFonts w:ascii="Times New Roman" w:hAnsi="Times New Roman" w:cs="Times New Roman"/>
                <w:sz w:val="30"/>
                <w:szCs w:val="30"/>
              </w:rPr>
            </w:pPr>
          </w:p>
        </w:tc>
        <w:tc>
          <w:tcPr>
            <w:tcW w:w="2475" w:type="dxa"/>
          </w:tcPr>
          <w:p w:rsidR="007C7FB3" w:rsidRPr="007C7FB3" w:rsidRDefault="007C7FB3" w:rsidP="007C7FB3">
            <w:pPr>
              <w:pStyle w:val="ConsPlusNormal"/>
              <w:rPr>
                <w:rFonts w:ascii="Times New Roman" w:hAnsi="Times New Roman" w:cs="Times New Roman"/>
                <w:sz w:val="30"/>
                <w:szCs w:val="30"/>
              </w:rPr>
            </w:pPr>
          </w:p>
        </w:tc>
        <w:tc>
          <w:tcPr>
            <w:tcW w:w="2730" w:type="dxa"/>
          </w:tcPr>
          <w:p w:rsidR="007C7FB3" w:rsidRPr="007C7FB3" w:rsidRDefault="007C7FB3" w:rsidP="007C7FB3">
            <w:pPr>
              <w:pStyle w:val="ConsPlusNormal"/>
              <w:rPr>
                <w:rFonts w:ascii="Times New Roman" w:hAnsi="Times New Roman" w:cs="Times New Roman"/>
                <w:sz w:val="30"/>
                <w:szCs w:val="30"/>
              </w:rPr>
            </w:pPr>
          </w:p>
        </w:tc>
        <w:tc>
          <w:tcPr>
            <w:tcW w:w="2550" w:type="dxa"/>
            <w:tcBorders>
              <w:right w:val="nil"/>
            </w:tcBorders>
          </w:tcPr>
          <w:p w:rsidR="007C7FB3" w:rsidRPr="007C7FB3" w:rsidRDefault="007C7FB3" w:rsidP="007C7FB3">
            <w:pPr>
              <w:pStyle w:val="ConsPlusNormal"/>
              <w:rPr>
                <w:rFonts w:ascii="Times New Roman" w:hAnsi="Times New Roman" w:cs="Times New Roman"/>
                <w:sz w:val="30"/>
                <w:szCs w:val="30"/>
              </w:rPr>
            </w:pPr>
          </w:p>
        </w:tc>
      </w:tr>
      <w:tr w:rsidR="007C7FB3" w:rsidRPr="007C7FB3">
        <w:tc>
          <w:tcPr>
            <w:tcW w:w="1710" w:type="dxa"/>
            <w:tcBorders>
              <w:lef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ИТОГО (по строке)</w:t>
            </w:r>
          </w:p>
        </w:tc>
        <w:tc>
          <w:tcPr>
            <w:tcW w:w="1590" w:type="dxa"/>
          </w:tcPr>
          <w:p w:rsidR="007C7FB3" w:rsidRPr="007C7FB3" w:rsidRDefault="007C7FB3" w:rsidP="007C7FB3">
            <w:pPr>
              <w:pStyle w:val="ConsPlusNormal"/>
              <w:rPr>
                <w:rFonts w:ascii="Times New Roman" w:hAnsi="Times New Roman" w:cs="Times New Roman"/>
                <w:sz w:val="30"/>
                <w:szCs w:val="30"/>
              </w:rPr>
            </w:pPr>
          </w:p>
        </w:tc>
        <w:tc>
          <w:tcPr>
            <w:tcW w:w="1785" w:type="dxa"/>
          </w:tcPr>
          <w:p w:rsidR="007C7FB3" w:rsidRPr="007C7FB3" w:rsidRDefault="007C7FB3" w:rsidP="007C7FB3">
            <w:pPr>
              <w:pStyle w:val="ConsPlusNormal"/>
              <w:rPr>
                <w:rFonts w:ascii="Times New Roman" w:hAnsi="Times New Roman" w:cs="Times New Roman"/>
                <w:sz w:val="30"/>
                <w:szCs w:val="30"/>
              </w:rPr>
            </w:pPr>
          </w:p>
        </w:tc>
        <w:tc>
          <w:tcPr>
            <w:tcW w:w="1740" w:type="dxa"/>
          </w:tcPr>
          <w:p w:rsidR="007C7FB3" w:rsidRPr="007C7FB3" w:rsidRDefault="007C7FB3" w:rsidP="007C7FB3">
            <w:pPr>
              <w:pStyle w:val="ConsPlusNormal"/>
              <w:rPr>
                <w:rFonts w:ascii="Times New Roman" w:hAnsi="Times New Roman" w:cs="Times New Roman"/>
                <w:sz w:val="30"/>
                <w:szCs w:val="30"/>
              </w:rPr>
            </w:pPr>
          </w:p>
        </w:tc>
        <w:tc>
          <w:tcPr>
            <w:tcW w:w="2475" w:type="dxa"/>
          </w:tcPr>
          <w:p w:rsidR="007C7FB3" w:rsidRPr="007C7FB3" w:rsidRDefault="007C7FB3" w:rsidP="007C7FB3">
            <w:pPr>
              <w:pStyle w:val="ConsPlusNormal"/>
              <w:rPr>
                <w:rFonts w:ascii="Times New Roman" w:hAnsi="Times New Roman" w:cs="Times New Roman"/>
                <w:sz w:val="30"/>
                <w:szCs w:val="30"/>
              </w:rPr>
            </w:pPr>
          </w:p>
        </w:tc>
        <w:tc>
          <w:tcPr>
            <w:tcW w:w="2730" w:type="dxa"/>
          </w:tcPr>
          <w:p w:rsidR="007C7FB3" w:rsidRPr="007C7FB3" w:rsidRDefault="007C7FB3" w:rsidP="007C7FB3">
            <w:pPr>
              <w:pStyle w:val="ConsPlusNormal"/>
              <w:rPr>
                <w:rFonts w:ascii="Times New Roman" w:hAnsi="Times New Roman" w:cs="Times New Roman"/>
                <w:sz w:val="30"/>
                <w:szCs w:val="30"/>
              </w:rPr>
            </w:pPr>
          </w:p>
        </w:tc>
        <w:tc>
          <w:tcPr>
            <w:tcW w:w="2550" w:type="dxa"/>
            <w:tcBorders>
              <w:right w:val="nil"/>
            </w:tcBorders>
          </w:tcPr>
          <w:p w:rsidR="007C7FB3" w:rsidRPr="007C7FB3" w:rsidRDefault="007C7FB3" w:rsidP="007C7FB3">
            <w:pPr>
              <w:pStyle w:val="ConsPlusNormal"/>
              <w:rPr>
                <w:rFonts w:ascii="Times New Roman" w:hAnsi="Times New Roman" w:cs="Times New Roman"/>
                <w:sz w:val="30"/>
                <w:szCs w:val="30"/>
              </w:rPr>
            </w:pPr>
          </w:p>
        </w:tc>
      </w:tr>
      <w:tr w:rsidR="007C7FB3" w:rsidRPr="007C7FB3">
        <w:tc>
          <w:tcPr>
            <w:tcW w:w="1710" w:type="dxa"/>
            <w:tcBorders>
              <w:left w:val="nil"/>
            </w:tcBorders>
          </w:tcPr>
          <w:p w:rsidR="007C7FB3" w:rsidRPr="007C7FB3" w:rsidRDefault="007C7FB3" w:rsidP="007C7FB3">
            <w:pPr>
              <w:pStyle w:val="ConsPlusNormal"/>
              <w:rPr>
                <w:rFonts w:ascii="Times New Roman" w:hAnsi="Times New Roman" w:cs="Times New Roman"/>
                <w:sz w:val="30"/>
                <w:szCs w:val="30"/>
              </w:rPr>
            </w:pPr>
          </w:p>
        </w:tc>
        <w:tc>
          <w:tcPr>
            <w:tcW w:w="1590" w:type="dxa"/>
          </w:tcPr>
          <w:p w:rsidR="007C7FB3" w:rsidRPr="007C7FB3" w:rsidRDefault="007C7FB3" w:rsidP="007C7FB3">
            <w:pPr>
              <w:pStyle w:val="ConsPlusNormal"/>
              <w:rPr>
                <w:rFonts w:ascii="Times New Roman" w:hAnsi="Times New Roman" w:cs="Times New Roman"/>
                <w:sz w:val="30"/>
                <w:szCs w:val="30"/>
              </w:rPr>
            </w:pPr>
          </w:p>
        </w:tc>
        <w:tc>
          <w:tcPr>
            <w:tcW w:w="1785" w:type="dxa"/>
          </w:tcPr>
          <w:p w:rsidR="007C7FB3" w:rsidRPr="007C7FB3" w:rsidRDefault="007C7FB3" w:rsidP="007C7FB3">
            <w:pPr>
              <w:pStyle w:val="ConsPlusNormal"/>
              <w:rPr>
                <w:rFonts w:ascii="Times New Roman" w:hAnsi="Times New Roman" w:cs="Times New Roman"/>
                <w:sz w:val="30"/>
                <w:szCs w:val="30"/>
              </w:rPr>
            </w:pPr>
          </w:p>
        </w:tc>
        <w:tc>
          <w:tcPr>
            <w:tcW w:w="1740" w:type="dxa"/>
          </w:tcPr>
          <w:p w:rsidR="007C7FB3" w:rsidRPr="007C7FB3" w:rsidRDefault="007C7FB3" w:rsidP="007C7FB3">
            <w:pPr>
              <w:pStyle w:val="ConsPlusNormal"/>
              <w:rPr>
                <w:rFonts w:ascii="Times New Roman" w:hAnsi="Times New Roman" w:cs="Times New Roman"/>
                <w:sz w:val="30"/>
                <w:szCs w:val="30"/>
              </w:rPr>
            </w:pPr>
          </w:p>
        </w:tc>
        <w:tc>
          <w:tcPr>
            <w:tcW w:w="2475" w:type="dxa"/>
          </w:tcPr>
          <w:p w:rsidR="007C7FB3" w:rsidRPr="007C7FB3" w:rsidRDefault="007C7FB3" w:rsidP="007C7FB3">
            <w:pPr>
              <w:pStyle w:val="ConsPlusNormal"/>
              <w:rPr>
                <w:rFonts w:ascii="Times New Roman" w:hAnsi="Times New Roman" w:cs="Times New Roman"/>
                <w:sz w:val="30"/>
                <w:szCs w:val="30"/>
              </w:rPr>
            </w:pPr>
          </w:p>
        </w:tc>
        <w:tc>
          <w:tcPr>
            <w:tcW w:w="2730" w:type="dxa"/>
          </w:tcPr>
          <w:p w:rsidR="007C7FB3" w:rsidRPr="007C7FB3" w:rsidRDefault="007C7FB3" w:rsidP="007C7FB3">
            <w:pPr>
              <w:pStyle w:val="ConsPlusNormal"/>
              <w:rPr>
                <w:rFonts w:ascii="Times New Roman" w:hAnsi="Times New Roman" w:cs="Times New Roman"/>
                <w:sz w:val="30"/>
                <w:szCs w:val="30"/>
              </w:rPr>
            </w:pPr>
          </w:p>
        </w:tc>
        <w:tc>
          <w:tcPr>
            <w:tcW w:w="2550" w:type="dxa"/>
            <w:tcBorders>
              <w:right w:val="nil"/>
            </w:tcBorders>
          </w:tcPr>
          <w:p w:rsidR="007C7FB3" w:rsidRPr="007C7FB3" w:rsidRDefault="007C7FB3" w:rsidP="007C7FB3">
            <w:pPr>
              <w:pStyle w:val="ConsPlusNormal"/>
              <w:rPr>
                <w:rFonts w:ascii="Times New Roman" w:hAnsi="Times New Roman" w:cs="Times New Roman"/>
                <w:sz w:val="30"/>
                <w:szCs w:val="30"/>
              </w:rPr>
            </w:pPr>
          </w:p>
        </w:tc>
      </w:tr>
      <w:tr w:rsidR="007C7FB3" w:rsidRPr="007C7FB3">
        <w:tc>
          <w:tcPr>
            <w:tcW w:w="1710" w:type="dxa"/>
            <w:tcBorders>
              <w:left w:val="nil"/>
            </w:tcBorders>
          </w:tcPr>
          <w:p w:rsidR="007C7FB3" w:rsidRPr="007C7FB3" w:rsidRDefault="007C7FB3" w:rsidP="007C7FB3">
            <w:pPr>
              <w:pStyle w:val="ConsPlusNormal"/>
              <w:rPr>
                <w:rFonts w:ascii="Times New Roman" w:hAnsi="Times New Roman" w:cs="Times New Roman"/>
                <w:sz w:val="30"/>
                <w:szCs w:val="30"/>
              </w:rPr>
            </w:pPr>
          </w:p>
        </w:tc>
        <w:tc>
          <w:tcPr>
            <w:tcW w:w="1590" w:type="dxa"/>
          </w:tcPr>
          <w:p w:rsidR="007C7FB3" w:rsidRPr="007C7FB3" w:rsidRDefault="007C7FB3" w:rsidP="007C7FB3">
            <w:pPr>
              <w:pStyle w:val="ConsPlusNormal"/>
              <w:rPr>
                <w:rFonts w:ascii="Times New Roman" w:hAnsi="Times New Roman" w:cs="Times New Roman"/>
                <w:sz w:val="30"/>
                <w:szCs w:val="30"/>
              </w:rPr>
            </w:pPr>
          </w:p>
        </w:tc>
        <w:tc>
          <w:tcPr>
            <w:tcW w:w="1785" w:type="dxa"/>
          </w:tcPr>
          <w:p w:rsidR="007C7FB3" w:rsidRPr="007C7FB3" w:rsidRDefault="007C7FB3" w:rsidP="007C7FB3">
            <w:pPr>
              <w:pStyle w:val="ConsPlusNormal"/>
              <w:rPr>
                <w:rFonts w:ascii="Times New Roman" w:hAnsi="Times New Roman" w:cs="Times New Roman"/>
                <w:sz w:val="30"/>
                <w:szCs w:val="30"/>
              </w:rPr>
            </w:pPr>
          </w:p>
        </w:tc>
        <w:tc>
          <w:tcPr>
            <w:tcW w:w="1740" w:type="dxa"/>
          </w:tcPr>
          <w:p w:rsidR="007C7FB3" w:rsidRPr="007C7FB3" w:rsidRDefault="007C7FB3" w:rsidP="007C7FB3">
            <w:pPr>
              <w:pStyle w:val="ConsPlusNormal"/>
              <w:rPr>
                <w:rFonts w:ascii="Times New Roman" w:hAnsi="Times New Roman" w:cs="Times New Roman"/>
                <w:sz w:val="30"/>
                <w:szCs w:val="30"/>
              </w:rPr>
            </w:pPr>
          </w:p>
        </w:tc>
        <w:tc>
          <w:tcPr>
            <w:tcW w:w="2475" w:type="dxa"/>
          </w:tcPr>
          <w:p w:rsidR="007C7FB3" w:rsidRPr="007C7FB3" w:rsidRDefault="007C7FB3" w:rsidP="007C7FB3">
            <w:pPr>
              <w:pStyle w:val="ConsPlusNormal"/>
              <w:rPr>
                <w:rFonts w:ascii="Times New Roman" w:hAnsi="Times New Roman" w:cs="Times New Roman"/>
                <w:sz w:val="30"/>
                <w:szCs w:val="30"/>
              </w:rPr>
            </w:pPr>
          </w:p>
        </w:tc>
        <w:tc>
          <w:tcPr>
            <w:tcW w:w="2730" w:type="dxa"/>
          </w:tcPr>
          <w:p w:rsidR="007C7FB3" w:rsidRPr="007C7FB3" w:rsidRDefault="007C7FB3" w:rsidP="007C7FB3">
            <w:pPr>
              <w:pStyle w:val="ConsPlusNormal"/>
              <w:rPr>
                <w:rFonts w:ascii="Times New Roman" w:hAnsi="Times New Roman" w:cs="Times New Roman"/>
                <w:sz w:val="30"/>
                <w:szCs w:val="30"/>
              </w:rPr>
            </w:pPr>
          </w:p>
        </w:tc>
        <w:tc>
          <w:tcPr>
            <w:tcW w:w="2550" w:type="dxa"/>
            <w:tcBorders>
              <w:right w:val="nil"/>
            </w:tcBorders>
          </w:tcPr>
          <w:p w:rsidR="007C7FB3" w:rsidRPr="007C7FB3" w:rsidRDefault="007C7FB3" w:rsidP="007C7FB3">
            <w:pPr>
              <w:pStyle w:val="ConsPlusNormal"/>
              <w:rPr>
                <w:rFonts w:ascii="Times New Roman" w:hAnsi="Times New Roman" w:cs="Times New Roman"/>
                <w:sz w:val="30"/>
                <w:szCs w:val="30"/>
              </w:rPr>
            </w:pPr>
          </w:p>
        </w:tc>
      </w:tr>
      <w:tr w:rsidR="007C7FB3" w:rsidRPr="007C7FB3">
        <w:tc>
          <w:tcPr>
            <w:tcW w:w="1710" w:type="dxa"/>
            <w:tcBorders>
              <w:lef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ИТОГО (по строке)</w:t>
            </w:r>
          </w:p>
        </w:tc>
        <w:tc>
          <w:tcPr>
            <w:tcW w:w="1590" w:type="dxa"/>
          </w:tcPr>
          <w:p w:rsidR="007C7FB3" w:rsidRPr="007C7FB3" w:rsidRDefault="007C7FB3" w:rsidP="007C7FB3">
            <w:pPr>
              <w:pStyle w:val="ConsPlusNormal"/>
              <w:rPr>
                <w:rFonts w:ascii="Times New Roman" w:hAnsi="Times New Roman" w:cs="Times New Roman"/>
                <w:sz w:val="30"/>
                <w:szCs w:val="30"/>
              </w:rPr>
            </w:pPr>
          </w:p>
        </w:tc>
        <w:tc>
          <w:tcPr>
            <w:tcW w:w="1785" w:type="dxa"/>
          </w:tcPr>
          <w:p w:rsidR="007C7FB3" w:rsidRPr="007C7FB3" w:rsidRDefault="007C7FB3" w:rsidP="007C7FB3">
            <w:pPr>
              <w:pStyle w:val="ConsPlusNormal"/>
              <w:rPr>
                <w:rFonts w:ascii="Times New Roman" w:hAnsi="Times New Roman" w:cs="Times New Roman"/>
                <w:sz w:val="30"/>
                <w:szCs w:val="30"/>
              </w:rPr>
            </w:pPr>
          </w:p>
        </w:tc>
        <w:tc>
          <w:tcPr>
            <w:tcW w:w="1740" w:type="dxa"/>
          </w:tcPr>
          <w:p w:rsidR="007C7FB3" w:rsidRPr="007C7FB3" w:rsidRDefault="007C7FB3" w:rsidP="007C7FB3">
            <w:pPr>
              <w:pStyle w:val="ConsPlusNormal"/>
              <w:rPr>
                <w:rFonts w:ascii="Times New Roman" w:hAnsi="Times New Roman" w:cs="Times New Roman"/>
                <w:sz w:val="30"/>
                <w:szCs w:val="30"/>
              </w:rPr>
            </w:pPr>
          </w:p>
        </w:tc>
        <w:tc>
          <w:tcPr>
            <w:tcW w:w="2475" w:type="dxa"/>
          </w:tcPr>
          <w:p w:rsidR="007C7FB3" w:rsidRPr="007C7FB3" w:rsidRDefault="007C7FB3" w:rsidP="007C7FB3">
            <w:pPr>
              <w:pStyle w:val="ConsPlusNormal"/>
              <w:rPr>
                <w:rFonts w:ascii="Times New Roman" w:hAnsi="Times New Roman" w:cs="Times New Roman"/>
                <w:sz w:val="30"/>
                <w:szCs w:val="30"/>
              </w:rPr>
            </w:pPr>
          </w:p>
        </w:tc>
        <w:tc>
          <w:tcPr>
            <w:tcW w:w="2730" w:type="dxa"/>
          </w:tcPr>
          <w:p w:rsidR="007C7FB3" w:rsidRPr="007C7FB3" w:rsidRDefault="007C7FB3" w:rsidP="007C7FB3">
            <w:pPr>
              <w:pStyle w:val="ConsPlusNormal"/>
              <w:rPr>
                <w:rFonts w:ascii="Times New Roman" w:hAnsi="Times New Roman" w:cs="Times New Roman"/>
                <w:sz w:val="30"/>
                <w:szCs w:val="30"/>
              </w:rPr>
            </w:pPr>
          </w:p>
        </w:tc>
        <w:tc>
          <w:tcPr>
            <w:tcW w:w="2550" w:type="dxa"/>
            <w:tcBorders>
              <w:right w:val="nil"/>
            </w:tcBorders>
          </w:tcPr>
          <w:p w:rsidR="007C7FB3" w:rsidRPr="007C7FB3" w:rsidRDefault="007C7FB3" w:rsidP="007C7FB3">
            <w:pPr>
              <w:pStyle w:val="ConsPlusNormal"/>
              <w:rPr>
                <w:rFonts w:ascii="Times New Roman" w:hAnsi="Times New Roman" w:cs="Times New Roman"/>
                <w:sz w:val="30"/>
                <w:szCs w:val="30"/>
              </w:rPr>
            </w:pPr>
          </w:p>
        </w:tc>
      </w:tr>
    </w:tbl>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Руководитель юридического лица</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(индивидуальный предприниматель)</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или уполномоченное лицо           _______________       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proofErr w:type="gramStart"/>
      <w:r w:rsidRPr="007C7FB3">
        <w:rPr>
          <w:rFonts w:ascii="Times New Roman" w:hAnsi="Times New Roman" w:cs="Times New Roman"/>
          <w:sz w:val="30"/>
          <w:szCs w:val="30"/>
        </w:rPr>
        <w:t xml:space="preserve">подпись)   </w:t>
      </w:r>
      <w:proofErr w:type="gramEnd"/>
      <w:r w:rsidRPr="007C7FB3">
        <w:rPr>
          <w:rFonts w:ascii="Times New Roman" w:hAnsi="Times New Roman" w:cs="Times New Roman"/>
          <w:sz w:val="30"/>
          <w:szCs w:val="30"/>
        </w:rPr>
        <w:t xml:space="preserve">       (инициалы, фамилия)</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lastRenderedPageBreak/>
        <w:t>(контактный телефон)</w:t>
      </w: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jc w:val="right"/>
        <w:outlineLvl w:val="0"/>
        <w:rPr>
          <w:rFonts w:ascii="Times New Roman" w:hAnsi="Times New Roman" w:cs="Times New Roman"/>
          <w:sz w:val="30"/>
          <w:szCs w:val="30"/>
        </w:rPr>
      </w:pPr>
      <w:r w:rsidRPr="007C7FB3">
        <w:rPr>
          <w:rFonts w:ascii="Times New Roman" w:hAnsi="Times New Roman" w:cs="Times New Roman"/>
          <w:sz w:val="30"/>
          <w:szCs w:val="30"/>
        </w:rPr>
        <w:t>Приложение 4</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к постановлению</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Совета Министров</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Республики Беларусь</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30.06.2020 N 388</w:t>
      </w: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Title"/>
        <w:jc w:val="center"/>
        <w:rPr>
          <w:rFonts w:ascii="Times New Roman" w:hAnsi="Times New Roman" w:cs="Times New Roman"/>
          <w:sz w:val="30"/>
          <w:szCs w:val="30"/>
        </w:rPr>
      </w:pPr>
      <w:bookmarkStart w:id="67" w:name="P785"/>
      <w:bookmarkEnd w:id="67"/>
      <w:r w:rsidRPr="007C7FB3">
        <w:rPr>
          <w:rFonts w:ascii="Times New Roman" w:hAnsi="Times New Roman" w:cs="Times New Roman"/>
          <w:sz w:val="30"/>
          <w:szCs w:val="30"/>
        </w:rPr>
        <w:t>ПЕРЕЧЕНЬ</w:t>
      </w:r>
    </w:p>
    <w:p w:rsidR="007C7FB3" w:rsidRPr="007C7FB3" w:rsidRDefault="007C7FB3" w:rsidP="007C7FB3">
      <w:pPr>
        <w:pStyle w:val="ConsPlusTitle"/>
        <w:jc w:val="center"/>
        <w:rPr>
          <w:rFonts w:ascii="Times New Roman" w:hAnsi="Times New Roman" w:cs="Times New Roman"/>
          <w:sz w:val="30"/>
          <w:szCs w:val="30"/>
        </w:rPr>
      </w:pPr>
      <w:r w:rsidRPr="007C7FB3">
        <w:rPr>
          <w:rFonts w:ascii="Times New Roman" w:hAnsi="Times New Roman" w:cs="Times New Roman"/>
          <w:sz w:val="30"/>
          <w:szCs w:val="30"/>
        </w:rPr>
        <w:t>ТОВАРОВ И УПАКОВКИ, ПРИ ПРОИЗВОДСТВЕ И (ИЛИ) ВВОЗЕ КОТОРЫХ НА ЮРИДИЧЕСКИЕ ЛИЦА И ИНДИВИДУАЛЬНЫХ ПРЕДПРИНИМАТЕЛЕЙ РАСПРОСТРАНЯЕТСЯ ОБЯЗАННОСТЬ ПО ОБЕСПЕЧЕНИЮ СБОРА, ОБЕЗВРЕЖИВАНИЯ И (ИЛИ) ИСПОЛЬЗОВАНИЯ ОТХОДОВ ТОВАРОВ И УПАКОВКИ, И РАЗМЕРЫ ПЛАТЫ ЗА ОРГАНИЗАЦИЮ СБОРА, ОБЕЗВРЕЖИВАНИЯ И (ИЛИ) ИСПОЛЬЗОВАНИЯ ОТХОДОВ ТОВАРОВ И УПАКОВКИ</w:t>
      </w:r>
    </w:p>
    <w:p w:rsidR="007C7FB3" w:rsidRPr="007C7FB3" w:rsidRDefault="007C7FB3" w:rsidP="007C7FB3">
      <w:pPr>
        <w:spacing w:after="0" w:line="240" w:lineRule="auto"/>
        <w:rPr>
          <w:rFonts w:ascii="Times New Roman" w:hAnsi="Times New Roman" w:cs="Times New Roman"/>
          <w:sz w:val="30"/>
          <w:szCs w:val="30"/>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7C7FB3" w:rsidRPr="007C7FB3">
        <w:trPr>
          <w:jc w:val="center"/>
        </w:trPr>
        <w:tc>
          <w:tcPr>
            <w:tcW w:w="9294" w:type="dxa"/>
            <w:tcBorders>
              <w:top w:val="nil"/>
              <w:left w:val="single" w:sz="24" w:space="0" w:color="CED3F1"/>
              <w:bottom w:val="nil"/>
              <w:right w:val="single" w:sz="24" w:space="0" w:color="F4F3F8"/>
            </w:tcBorders>
            <w:shd w:val="clear" w:color="auto" w:fill="F4F3F8"/>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 xml:space="preserve">(в ред. постановлений Совмина от 06.01.2022 </w:t>
            </w:r>
            <w:hyperlink r:id="rId96" w:history="1">
              <w:r w:rsidRPr="007C7FB3">
                <w:rPr>
                  <w:rFonts w:ascii="Times New Roman" w:hAnsi="Times New Roman" w:cs="Times New Roman"/>
                  <w:sz w:val="30"/>
                  <w:szCs w:val="30"/>
                </w:rPr>
                <w:t>N 9</w:t>
              </w:r>
            </w:hyperlink>
            <w:r w:rsidRPr="007C7FB3">
              <w:rPr>
                <w:rFonts w:ascii="Times New Roman" w:hAnsi="Times New Roman" w:cs="Times New Roman"/>
                <w:sz w:val="30"/>
                <w:szCs w:val="30"/>
              </w:rPr>
              <w:t>,</w:t>
            </w:r>
          </w:p>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 xml:space="preserve">от 02.02.2022 </w:t>
            </w:r>
            <w:hyperlink r:id="rId97" w:history="1">
              <w:r w:rsidRPr="007C7FB3">
                <w:rPr>
                  <w:rFonts w:ascii="Times New Roman" w:hAnsi="Times New Roman" w:cs="Times New Roman"/>
                  <w:sz w:val="30"/>
                  <w:szCs w:val="30"/>
                </w:rPr>
                <w:t>N 60</w:t>
              </w:r>
            </w:hyperlink>
            <w:r w:rsidRPr="007C7FB3">
              <w:rPr>
                <w:rFonts w:ascii="Times New Roman" w:hAnsi="Times New Roman" w:cs="Times New Roman"/>
                <w:sz w:val="30"/>
                <w:szCs w:val="30"/>
              </w:rPr>
              <w:t xml:space="preserve">, от 21.04.2023 </w:t>
            </w:r>
            <w:hyperlink r:id="rId98" w:history="1">
              <w:r w:rsidRPr="007C7FB3">
                <w:rPr>
                  <w:rFonts w:ascii="Times New Roman" w:hAnsi="Times New Roman" w:cs="Times New Roman"/>
                  <w:sz w:val="30"/>
                  <w:szCs w:val="30"/>
                </w:rPr>
                <w:t>N 279</w:t>
              </w:r>
            </w:hyperlink>
            <w:r w:rsidRPr="007C7FB3">
              <w:rPr>
                <w:rFonts w:ascii="Times New Roman" w:hAnsi="Times New Roman" w:cs="Times New Roman"/>
                <w:sz w:val="30"/>
                <w:szCs w:val="30"/>
              </w:rPr>
              <w:t>)</w:t>
            </w:r>
          </w:p>
        </w:tc>
      </w:tr>
    </w:tbl>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rPr>
          <w:rFonts w:ascii="Times New Roman" w:hAnsi="Times New Roman" w:cs="Times New Roman"/>
          <w:sz w:val="30"/>
          <w:szCs w:val="30"/>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0"/>
        <w:gridCol w:w="4110"/>
        <w:gridCol w:w="3045"/>
      </w:tblGrid>
      <w:tr w:rsidR="007C7FB3" w:rsidRPr="007C7FB3">
        <w:tc>
          <w:tcPr>
            <w:tcW w:w="5610" w:type="dxa"/>
            <w:tcBorders>
              <w:top w:val="single" w:sz="4" w:space="0" w:color="auto"/>
              <w:left w:val="nil"/>
              <w:bottom w:val="single" w:sz="4" w:space="0" w:color="auto"/>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 xml:space="preserve">Код единой Товарной </w:t>
            </w:r>
            <w:hyperlink r:id="rId99" w:history="1">
              <w:r w:rsidRPr="007C7FB3">
                <w:rPr>
                  <w:rFonts w:ascii="Times New Roman" w:hAnsi="Times New Roman" w:cs="Times New Roman"/>
                  <w:sz w:val="30"/>
                  <w:szCs w:val="30"/>
                </w:rPr>
                <w:t>номенклатуры</w:t>
              </w:r>
            </w:hyperlink>
            <w:r w:rsidRPr="007C7FB3">
              <w:rPr>
                <w:rFonts w:ascii="Times New Roman" w:hAnsi="Times New Roman" w:cs="Times New Roman"/>
                <w:sz w:val="30"/>
                <w:szCs w:val="30"/>
              </w:rPr>
              <w:t xml:space="preserve"> внешнеэкономической деятельности Евразийского экономического союза</w:t>
            </w:r>
          </w:p>
        </w:tc>
        <w:tc>
          <w:tcPr>
            <w:tcW w:w="4110" w:type="dxa"/>
            <w:tcBorders>
              <w:top w:val="single" w:sz="4" w:space="0" w:color="auto"/>
              <w:bottom w:val="single" w:sz="4" w:space="0" w:color="auto"/>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 xml:space="preserve">Наименование товаров </w:t>
            </w:r>
            <w:hyperlink w:anchor="P990" w:history="1">
              <w:r w:rsidRPr="007C7FB3">
                <w:rPr>
                  <w:rFonts w:ascii="Times New Roman" w:hAnsi="Times New Roman" w:cs="Times New Roman"/>
                  <w:sz w:val="30"/>
                  <w:szCs w:val="30"/>
                </w:rPr>
                <w:t>&lt;*&gt;</w:t>
              </w:r>
            </w:hyperlink>
          </w:p>
        </w:tc>
        <w:tc>
          <w:tcPr>
            <w:tcW w:w="3045" w:type="dxa"/>
            <w:tcBorders>
              <w:top w:val="single" w:sz="4" w:space="0" w:color="auto"/>
              <w:bottom w:val="single" w:sz="4" w:space="0" w:color="auto"/>
              <w:righ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Размер платы за организацию сбора, обезвреживания и (или) использования отходов товаров и упаковки, в рублях или процентах от стоимости товара</w:t>
            </w:r>
          </w:p>
        </w:tc>
      </w:tr>
      <w:tr w:rsidR="007C7FB3" w:rsidRPr="007C7FB3">
        <w:tblPrEx>
          <w:tblBorders>
            <w:insideH w:val="none" w:sz="0" w:space="0" w:color="auto"/>
            <w:insideV w:val="none" w:sz="0" w:space="0" w:color="auto"/>
          </w:tblBorders>
        </w:tblPrEx>
        <w:tc>
          <w:tcPr>
            <w:tcW w:w="12765" w:type="dxa"/>
            <w:gridSpan w:val="3"/>
            <w:tcBorders>
              <w:top w:val="single" w:sz="4" w:space="0" w:color="auto"/>
              <w:left w:val="nil"/>
              <w:bottom w:val="nil"/>
              <w:right w:val="nil"/>
            </w:tcBorders>
            <w:vAlign w:val="center"/>
          </w:tcPr>
          <w:p w:rsidR="007C7FB3" w:rsidRPr="007C7FB3" w:rsidRDefault="007C7FB3" w:rsidP="007C7FB3">
            <w:pPr>
              <w:pStyle w:val="ConsPlusNormal"/>
              <w:jc w:val="center"/>
              <w:outlineLvl w:val="1"/>
              <w:rPr>
                <w:rFonts w:ascii="Times New Roman" w:hAnsi="Times New Roman" w:cs="Times New Roman"/>
                <w:sz w:val="30"/>
                <w:szCs w:val="30"/>
              </w:rPr>
            </w:pPr>
            <w:bookmarkStart w:id="68" w:name="P796"/>
            <w:bookmarkEnd w:id="68"/>
            <w:r w:rsidRPr="007C7FB3">
              <w:rPr>
                <w:rFonts w:ascii="Times New Roman" w:hAnsi="Times New Roman" w:cs="Times New Roman"/>
                <w:sz w:val="30"/>
                <w:szCs w:val="30"/>
              </w:rPr>
              <w:t>Группа 1. Масла моторные, смазочные</w:t>
            </w:r>
          </w:p>
        </w:tc>
      </w:tr>
      <w:tr w:rsidR="007C7FB3" w:rsidRPr="007C7FB3">
        <w:tblPrEx>
          <w:tblBorders>
            <w:insideH w:val="none" w:sz="0" w:space="0" w:color="auto"/>
            <w:insideV w:val="none" w:sz="0" w:space="0" w:color="auto"/>
          </w:tblBorders>
        </w:tblPrEx>
        <w:tc>
          <w:tcPr>
            <w:tcW w:w="56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1. Из </w:t>
            </w:r>
            <w:hyperlink r:id="rId100" w:history="1">
              <w:r w:rsidRPr="007C7FB3">
                <w:rPr>
                  <w:rFonts w:ascii="Times New Roman" w:hAnsi="Times New Roman" w:cs="Times New Roman"/>
                  <w:sz w:val="30"/>
                  <w:szCs w:val="30"/>
                </w:rPr>
                <w:t>2710 19 820 0</w:t>
              </w:r>
            </w:hyperlink>
          </w:p>
        </w:tc>
        <w:tc>
          <w:tcPr>
            <w:tcW w:w="41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моторные масла, за исключением масел для двухтактных двигателей </w:t>
            </w:r>
            <w:hyperlink w:anchor="P991" w:history="1">
              <w:r w:rsidRPr="007C7FB3">
                <w:rPr>
                  <w:rFonts w:ascii="Times New Roman" w:hAnsi="Times New Roman" w:cs="Times New Roman"/>
                  <w:sz w:val="30"/>
                  <w:szCs w:val="30"/>
                </w:rPr>
                <w:t>&lt;**&gt;</w:t>
              </w:r>
            </w:hyperlink>
          </w:p>
        </w:tc>
        <w:tc>
          <w:tcPr>
            <w:tcW w:w="3045"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3 процента</w:t>
            </w:r>
          </w:p>
        </w:tc>
      </w:tr>
      <w:tr w:rsidR="007C7FB3" w:rsidRPr="007C7FB3">
        <w:tblPrEx>
          <w:tblBorders>
            <w:insideH w:val="none" w:sz="0" w:space="0" w:color="auto"/>
            <w:insideV w:val="none" w:sz="0" w:space="0" w:color="auto"/>
          </w:tblBorders>
        </w:tblPrEx>
        <w:tc>
          <w:tcPr>
            <w:tcW w:w="56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2. </w:t>
            </w:r>
            <w:hyperlink r:id="rId101" w:history="1">
              <w:r w:rsidRPr="007C7FB3">
                <w:rPr>
                  <w:rFonts w:ascii="Times New Roman" w:hAnsi="Times New Roman" w:cs="Times New Roman"/>
                  <w:sz w:val="30"/>
                  <w:szCs w:val="30"/>
                </w:rPr>
                <w:t>2710 19 880 0</w:t>
              </w:r>
            </w:hyperlink>
          </w:p>
        </w:tc>
        <w:tc>
          <w:tcPr>
            <w:tcW w:w="41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масло для шестерен и масло для редукторов</w:t>
            </w:r>
          </w:p>
        </w:tc>
        <w:tc>
          <w:tcPr>
            <w:tcW w:w="3045" w:type="dxa"/>
            <w:tcBorders>
              <w:top w:val="nil"/>
              <w:left w:val="nil"/>
              <w:bottom w:val="nil"/>
              <w:right w:val="nil"/>
            </w:tcBorders>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w:t>
            </w:r>
          </w:p>
        </w:tc>
      </w:tr>
      <w:tr w:rsidR="007C7FB3" w:rsidRPr="007C7FB3">
        <w:tblPrEx>
          <w:tblBorders>
            <w:insideH w:val="none" w:sz="0" w:space="0" w:color="auto"/>
            <w:insideV w:val="none" w:sz="0" w:space="0" w:color="auto"/>
          </w:tblBorders>
        </w:tblPrEx>
        <w:tc>
          <w:tcPr>
            <w:tcW w:w="12765" w:type="dxa"/>
            <w:gridSpan w:val="3"/>
            <w:tcBorders>
              <w:top w:val="nil"/>
              <w:left w:val="nil"/>
              <w:bottom w:val="nil"/>
              <w:right w:val="nil"/>
            </w:tcBorders>
          </w:tcPr>
          <w:p w:rsidR="007C7FB3" w:rsidRPr="007C7FB3" w:rsidRDefault="007C7FB3" w:rsidP="007C7FB3">
            <w:pPr>
              <w:pStyle w:val="ConsPlusNormal"/>
              <w:jc w:val="center"/>
              <w:outlineLvl w:val="1"/>
              <w:rPr>
                <w:rFonts w:ascii="Times New Roman" w:hAnsi="Times New Roman" w:cs="Times New Roman"/>
                <w:sz w:val="30"/>
                <w:szCs w:val="30"/>
              </w:rPr>
            </w:pPr>
            <w:bookmarkStart w:id="69" w:name="P803"/>
            <w:bookmarkEnd w:id="69"/>
            <w:r w:rsidRPr="007C7FB3">
              <w:rPr>
                <w:rFonts w:ascii="Times New Roman" w:hAnsi="Times New Roman" w:cs="Times New Roman"/>
                <w:sz w:val="30"/>
                <w:szCs w:val="30"/>
              </w:rPr>
              <w:t>Группа 2. Изделия и упаковка из пластмасс</w:t>
            </w:r>
          </w:p>
        </w:tc>
      </w:tr>
      <w:tr w:rsidR="007C7FB3" w:rsidRPr="007C7FB3">
        <w:tblPrEx>
          <w:tblBorders>
            <w:insideH w:val="none" w:sz="0" w:space="0" w:color="auto"/>
            <w:insideV w:val="none" w:sz="0" w:space="0" w:color="auto"/>
          </w:tblBorders>
        </w:tblPrEx>
        <w:tc>
          <w:tcPr>
            <w:tcW w:w="56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3. Из </w:t>
            </w:r>
            <w:hyperlink r:id="rId102" w:history="1">
              <w:r w:rsidRPr="007C7FB3">
                <w:rPr>
                  <w:rFonts w:ascii="Times New Roman" w:hAnsi="Times New Roman" w:cs="Times New Roman"/>
                  <w:sz w:val="30"/>
                  <w:szCs w:val="30"/>
                </w:rPr>
                <w:t>3920</w:t>
              </w:r>
            </w:hyperlink>
          </w:p>
        </w:tc>
        <w:tc>
          <w:tcPr>
            <w:tcW w:w="41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плиты, листы, пленка и полосы или ленты, из пластмасс, бытового назначения </w:t>
            </w:r>
            <w:hyperlink w:anchor="P992" w:history="1">
              <w:r w:rsidRPr="007C7FB3">
                <w:rPr>
                  <w:rFonts w:ascii="Times New Roman" w:hAnsi="Times New Roman" w:cs="Times New Roman"/>
                  <w:sz w:val="30"/>
                  <w:szCs w:val="30"/>
                </w:rPr>
                <w:t>&lt;***&gt;</w:t>
              </w:r>
            </w:hyperlink>
            <w:r w:rsidRPr="007C7FB3">
              <w:rPr>
                <w:rFonts w:ascii="Times New Roman" w:hAnsi="Times New Roman" w:cs="Times New Roman"/>
                <w:sz w:val="30"/>
                <w:szCs w:val="30"/>
              </w:rPr>
              <w:t xml:space="preserve"> и (или) предназначенные для использования в качестве упаковки и упаковочных </w:t>
            </w:r>
            <w:r w:rsidRPr="007C7FB3">
              <w:rPr>
                <w:rFonts w:ascii="Times New Roman" w:hAnsi="Times New Roman" w:cs="Times New Roman"/>
                <w:sz w:val="30"/>
                <w:szCs w:val="30"/>
              </w:rPr>
              <w:lastRenderedPageBreak/>
              <w:t xml:space="preserve">материалов </w:t>
            </w:r>
            <w:hyperlink w:anchor="P991" w:history="1">
              <w:r w:rsidRPr="007C7FB3">
                <w:rPr>
                  <w:rFonts w:ascii="Times New Roman" w:hAnsi="Times New Roman" w:cs="Times New Roman"/>
                  <w:sz w:val="30"/>
                  <w:szCs w:val="30"/>
                </w:rPr>
                <w:t>&lt;**&gt;</w:t>
              </w:r>
            </w:hyperlink>
          </w:p>
        </w:tc>
        <w:tc>
          <w:tcPr>
            <w:tcW w:w="3045"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lastRenderedPageBreak/>
              <w:t>180 рублей за тонну</w:t>
            </w:r>
          </w:p>
        </w:tc>
      </w:tr>
      <w:tr w:rsidR="007C7FB3" w:rsidRPr="007C7FB3">
        <w:tblPrEx>
          <w:tblBorders>
            <w:insideH w:val="none" w:sz="0" w:space="0" w:color="auto"/>
            <w:insideV w:val="none" w:sz="0" w:space="0" w:color="auto"/>
          </w:tblBorders>
        </w:tblPrEx>
        <w:tc>
          <w:tcPr>
            <w:tcW w:w="12765" w:type="dxa"/>
            <w:gridSpan w:val="3"/>
            <w:tcBorders>
              <w:top w:val="nil"/>
              <w:left w:val="nil"/>
              <w:bottom w:val="nil"/>
              <w:right w:val="nil"/>
            </w:tcBorders>
          </w:tcPr>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lastRenderedPageBreak/>
              <w:t xml:space="preserve">(в ред. </w:t>
            </w:r>
            <w:hyperlink r:id="rId103"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06.01.2022 N 9)</w:t>
            </w:r>
          </w:p>
        </w:tc>
      </w:tr>
      <w:tr w:rsidR="007C7FB3" w:rsidRPr="007C7FB3">
        <w:tblPrEx>
          <w:tblBorders>
            <w:insideH w:val="none" w:sz="0" w:space="0" w:color="auto"/>
            <w:insideV w:val="none" w:sz="0" w:space="0" w:color="auto"/>
          </w:tblBorders>
        </w:tblPrEx>
        <w:tc>
          <w:tcPr>
            <w:tcW w:w="56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bookmarkStart w:id="70" w:name="P808"/>
            <w:bookmarkEnd w:id="70"/>
            <w:r w:rsidRPr="007C7FB3">
              <w:rPr>
                <w:rFonts w:ascii="Times New Roman" w:hAnsi="Times New Roman" w:cs="Times New Roman"/>
                <w:sz w:val="30"/>
                <w:szCs w:val="30"/>
              </w:rPr>
              <w:t xml:space="preserve">4. Из </w:t>
            </w:r>
            <w:hyperlink r:id="rId104" w:history="1">
              <w:r w:rsidRPr="007C7FB3">
                <w:rPr>
                  <w:rFonts w:ascii="Times New Roman" w:hAnsi="Times New Roman" w:cs="Times New Roman"/>
                  <w:sz w:val="30"/>
                  <w:szCs w:val="30"/>
                </w:rPr>
                <w:t>3921</w:t>
              </w:r>
            </w:hyperlink>
          </w:p>
        </w:tc>
        <w:tc>
          <w:tcPr>
            <w:tcW w:w="41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плиты, листы, пленка и полосы или ленты из пластмасс, бытового назначения и (или) предназначенные для использования в качестве упаковки и упаковочных материалов </w:t>
            </w:r>
            <w:hyperlink w:anchor="P991" w:history="1">
              <w:r w:rsidRPr="007C7FB3">
                <w:rPr>
                  <w:rFonts w:ascii="Times New Roman" w:hAnsi="Times New Roman" w:cs="Times New Roman"/>
                  <w:sz w:val="30"/>
                  <w:szCs w:val="30"/>
                </w:rPr>
                <w:t>&lt;**&gt;</w:t>
              </w:r>
            </w:hyperlink>
          </w:p>
        </w:tc>
        <w:tc>
          <w:tcPr>
            <w:tcW w:w="3045" w:type="dxa"/>
            <w:tcBorders>
              <w:top w:val="nil"/>
              <w:left w:val="nil"/>
              <w:bottom w:val="nil"/>
              <w:right w:val="nil"/>
            </w:tcBorders>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w:t>
            </w:r>
          </w:p>
        </w:tc>
      </w:tr>
      <w:tr w:rsidR="007C7FB3" w:rsidRPr="007C7FB3">
        <w:tblPrEx>
          <w:tblBorders>
            <w:insideH w:val="none" w:sz="0" w:space="0" w:color="auto"/>
            <w:insideV w:val="none" w:sz="0" w:space="0" w:color="auto"/>
          </w:tblBorders>
        </w:tblPrEx>
        <w:tc>
          <w:tcPr>
            <w:tcW w:w="12765" w:type="dxa"/>
            <w:gridSpan w:val="3"/>
            <w:tcBorders>
              <w:top w:val="nil"/>
              <w:left w:val="nil"/>
              <w:bottom w:val="nil"/>
              <w:right w:val="nil"/>
            </w:tcBorders>
          </w:tcPr>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105"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06.01.2022 N 9)</w:t>
            </w:r>
          </w:p>
        </w:tc>
      </w:tr>
      <w:tr w:rsidR="007C7FB3" w:rsidRPr="007C7FB3">
        <w:tblPrEx>
          <w:tblBorders>
            <w:insideH w:val="none" w:sz="0" w:space="0" w:color="auto"/>
            <w:insideV w:val="none" w:sz="0" w:space="0" w:color="auto"/>
          </w:tblBorders>
        </w:tblPrEx>
        <w:tc>
          <w:tcPr>
            <w:tcW w:w="56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5. </w:t>
            </w:r>
            <w:hyperlink r:id="rId106" w:history="1">
              <w:r w:rsidRPr="007C7FB3">
                <w:rPr>
                  <w:rFonts w:ascii="Times New Roman" w:hAnsi="Times New Roman" w:cs="Times New Roman"/>
                  <w:sz w:val="30"/>
                  <w:szCs w:val="30"/>
                </w:rPr>
                <w:t>3922</w:t>
              </w:r>
            </w:hyperlink>
          </w:p>
        </w:tc>
        <w:tc>
          <w:tcPr>
            <w:tcW w:w="41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ванны, души, раковины для стока воды, раковины для умывания, биде, унитазы, сиденья и крышки для них, бачки сливные и аналогичные санитарно-технические изделия, из пластмасс</w:t>
            </w:r>
          </w:p>
        </w:tc>
        <w:tc>
          <w:tcPr>
            <w:tcW w:w="3045" w:type="dxa"/>
            <w:tcBorders>
              <w:top w:val="nil"/>
              <w:left w:val="nil"/>
              <w:bottom w:val="nil"/>
              <w:right w:val="nil"/>
            </w:tcBorders>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w:t>
            </w:r>
          </w:p>
        </w:tc>
      </w:tr>
      <w:tr w:rsidR="007C7FB3" w:rsidRPr="007C7FB3">
        <w:tblPrEx>
          <w:tblBorders>
            <w:insideH w:val="none" w:sz="0" w:space="0" w:color="auto"/>
            <w:insideV w:val="none" w:sz="0" w:space="0" w:color="auto"/>
          </w:tblBorders>
        </w:tblPrEx>
        <w:tc>
          <w:tcPr>
            <w:tcW w:w="56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bookmarkStart w:id="71" w:name="P815"/>
            <w:bookmarkEnd w:id="71"/>
            <w:r w:rsidRPr="007C7FB3">
              <w:rPr>
                <w:rFonts w:ascii="Times New Roman" w:hAnsi="Times New Roman" w:cs="Times New Roman"/>
                <w:sz w:val="30"/>
                <w:szCs w:val="30"/>
              </w:rPr>
              <w:t xml:space="preserve">6. Из </w:t>
            </w:r>
            <w:hyperlink r:id="rId107" w:history="1">
              <w:r w:rsidRPr="007C7FB3">
                <w:rPr>
                  <w:rFonts w:ascii="Times New Roman" w:hAnsi="Times New Roman" w:cs="Times New Roman"/>
                  <w:sz w:val="30"/>
                  <w:szCs w:val="30"/>
                </w:rPr>
                <w:t>3923 29 900 0</w:t>
              </w:r>
            </w:hyperlink>
          </w:p>
        </w:tc>
        <w:tc>
          <w:tcPr>
            <w:tcW w:w="41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мешки и сумки (включая конические) из прочих пластмасс, соответствующие требованиям стандартов </w:t>
            </w:r>
            <w:hyperlink w:anchor="P993" w:history="1">
              <w:r w:rsidRPr="007C7FB3">
                <w:rPr>
                  <w:rFonts w:ascii="Times New Roman" w:hAnsi="Times New Roman" w:cs="Times New Roman"/>
                  <w:sz w:val="30"/>
                  <w:szCs w:val="30"/>
                </w:rPr>
                <w:t>&lt;****&gt;</w:t>
              </w:r>
            </w:hyperlink>
            <w:r w:rsidRPr="007C7FB3">
              <w:rPr>
                <w:rFonts w:ascii="Times New Roman" w:hAnsi="Times New Roman" w:cs="Times New Roman"/>
                <w:sz w:val="30"/>
                <w:szCs w:val="30"/>
              </w:rPr>
              <w:t xml:space="preserve"> ГОСТ EN 13 432-2015 </w:t>
            </w:r>
            <w:r w:rsidRPr="007C7FB3">
              <w:rPr>
                <w:rFonts w:ascii="Times New Roman" w:hAnsi="Times New Roman" w:cs="Times New Roman"/>
                <w:sz w:val="30"/>
                <w:szCs w:val="30"/>
              </w:rPr>
              <w:lastRenderedPageBreak/>
              <w:t xml:space="preserve">или EN 13 432:2000 </w:t>
            </w:r>
            <w:hyperlink w:anchor="P991" w:history="1">
              <w:r w:rsidRPr="007C7FB3">
                <w:rPr>
                  <w:rFonts w:ascii="Times New Roman" w:hAnsi="Times New Roman" w:cs="Times New Roman"/>
                  <w:sz w:val="30"/>
                  <w:szCs w:val="30"/>
                </w:rPr>
                <w:t>&lt;**&gt;</w:t>
              </w:r>
            </w:hyperlink>
          </w:p>
        </w:tc>
        <w:tc>
          <w:tcPr>
            <w:tcW w:w="3045"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lastRenderedPageBreak/>
              <w:t>90 рублей за тонну</w:t>
            </w:r>
          </w:p>
        </w:tc>
      </w:tr>
      <w:tr w:rsidR="007C7FB3" w:rsidRPr="007C7FB3">
        <w:tblPrEx>
          <w:tblBorders>
            <w:insideH w:val="none" w:sz="0" w:space="0" w:color="auto"/>
            <w:insideV w:val="none" w:sz="0" w:space="0" w:color="auto"/>
          </w:tblBorders>
        </w:tblPrEx>
        <w:tc>
          <w:tcPr>
            <w:tcW w:w="56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lastRenderedPageBreak/>
              <w:t xml:space="preserve">7. Из </w:t>
            </w:r>
            <w:hyperlink r:id="rId108" w:history="1">
              <w:r w:rsidRPr="007C7FB3">
                <w:rPr>
                  <w:rFonts w:ascii="Times New Roman" w:hAnsi="Times New Roman" w:cs="Times New Roman"/>
                  <w:sz w:val="30"/>
                  <w:szCs w:val="30"/>
                </w:rPr>
                <w:t>3923</w:t>
              </w:r>
            </w:hyperlink>
            <w:r w:rsidRPr="007C7FB3">
              <w:rPr>
                <w:rFonts w:ascii="Times New Roman" w:hAnsi="Times New Roman" w:cs="Times New Roman"/>
                <w:sz w:val="30"/>
                <w:szCs w:val="30"/>
              </w:rPr>
              <w:t xml:space="preserve"> (кроме </w:t>
            </w:r>
            <w:hyperlink r:id="rId109" w:history="1">
              <w:r w:rsidRPr="007C7FB3">
                <w:rPr>
                  <w:rFonts w:ascii="Times New Roman" w:hAnsi="Times New Roman" w:cs="Times New Roman"/>
                  <w:sz w:val="30"/>
                  <w:szCs w:val="30"/>
                </w:rPr>
                <w:t>3923 40</w:t>
              </w:r>
            </w:hyperlink>
            <w:r w:rsidRPr="007C7FB3">
              <w:rPr>
                <w:rFonts w:ascii="Times New Roman" w:hAnsi="Times New Roman" w:cs="Times New Roman"/>
                <w:sz w:val="30"/>
                <w:szCs w:val="30"/>
              </w:rPr>
              <w:t>)</w:t>
            </w:r>
          </w:p>
        </w:tc>
        <w:tc>
          <w:tcPr>
            <w:tcW w:w="41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изделия для транспортировки или упаковки товаров, из пластмасс; пробки, крышки, колпаки и другие укупорочные средства, из пластмасс (за исключением включенных в </w:t>
            </w:r>
            <w:hyperlink w:anchor="P815" w:history="1">
              <w:r w:rsidRPr="007C7FB3">
                <w:rPr>
                  <w:rFonts w:ascii="Times New Roman" w:hAnsi="Times New Roman" w:cs="Times New Roman"/>
                  <w:sz w:val="30"/>
                  <w:szCs w:val="30"/>
                </w:rPr>
                <w:t>пункт 6</w:t>
              </w:r>
            </w:hyperlink>
            <w:r w:rsidRPr="007C7FB3">
              <w:rPr>
                <w:rFonts w:ascii="Times New Roman" w:hAnsi="Times New Roman" w:cs="Times New Roman"/>
                <w:sz w:val="30"/>
                <w:szCs w:val="30"/>
              </w:rPr>
              <w:t xml:space="preserve"> настоящего приложения и без учета крепежных изделий, поддонов и других частей из прочих материалов) </w:t>
            </w:r>
            <w:hyperlink w:anchor="P991" w:history="1">
              <w:r w:rsidRPr="007C7FB3">
                <w:rPr>
                  <w:rFonts w:ascii="Times New Roman" w:hAnsi="Times New Roman" w:cs="Times New Roman"/>
                  <w:sz w:val="30"/>
                  <w:szCs w:val="30"/>
                </w:rPr>
                <w:t>&lt;**&gt;</w:t>
              </w:r>
            </w:hyperlink>
          </w:p>
        </w:tc>
        <w:tc>
          <w:tcPr>
            <w:tcW w:w="3045"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с 1 июля по 31 декабря 2020 г. - 270 рублей за тонну, с 1 января 2021 г. - 360 рублей за тонну</w:t>
            </w:r>
          </w:p>
        </w:tc>
      </w:tr>
      <w:tr w:rsidR="007C7FB3" w:rsidRPr="007C7FB3">
        <w:tblPrEx>
          <w:tblBorders>
            <w:insideH w:val="none" w:sz="0" w:space="0" w:color="auto"/>
            <w:insideV w:val="none" w:sz="0" w:space="0" w:color="auto"/>
          </w:tblBorders>
        </w:tblPrEx>
        <w:tc>
          <w:tcPr>
            <w:tcW w:w="12765" w:type="dxa"/>
            <w:gridSpan w:val="3"/>
            <w:tcBorders>
              <w:top w:val="nil"/>
              <w:left w:val="nil"/>
              <w:bottom w:val="nil"/>
              <w:right w:val="nil"/>
            </w:tcBorders>
          </w:tcPr>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110"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06.01.2022 N 9)</w:t>
            </w:r>
          </w:p>
        </w:tc>
      </w:tr>
      <w:tr w:rsidR="007C7FB3" w:rsidRPr="007C7FB3">
        <w:tblPrEx>
          <w:tblBorders>
            <w:insideH w:val="none" w:sz="0" w:space="0" w:color="auto"/>
            <w:insideV w:val="none" w:sz="0" w:space="0" w:color="auto"/>
          </w:tblBorders>
        </w:tblPrEx>
        <w:tc>
          <w:tcPr>
            <w:tcW w:w="56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8. </w:t>
            </w:r>
            <w:hyperlink r:id="rId111" w:history="1">
              <w:r w:rsidRPr="007C7FB3">
                <w:rPr>
                  <w:rFonts w:ascii="Times New Roman" w:hAnsi="Times New Roman" w:cs="Times New Roman"/>
                  <w:sz w:val="30"/>
                  <w:szCs w:val="30"/>
                </w:rPr>
                <w:t>3924</w:t>
              </w:r>
            </w:hyperlink>
          </w:p>
        </w:tc>
        <w:tc>
          <w:tcPr>
            <w:tcW w:w="41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посуда столовая и кухонная, приборы столовые и кухонные принадлежности, прочие предметы домашнего обихода и предметы гигиены или туалета, из пластмасс</w:t>
            </w:r>
          </w:p>
        </w:tc>
        <w:tc>
          <w:tcPr>
            <w:tcW w:w="3045" w:type="dxa"/>
            <w:tcBorders>
              <w:top w:val="nil"/>
              <w:left w:val="nil"/>
              <w:bottom w:val="nil"/>
              <w:right w:val="nil"/>
            </w:tcBorders>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w:t>
            </w:r>
          </w:p>
        </w:tc>
      </w:tr>
      <w:tr w:rsidR="007C7FB3" w:rsidRPr="007C7FB3">
        <w:tblPrEx>
          <w:tblBorders>
            <w:insideH w:val="none" w:sz="0" w:space="0" w:color="auto"/>
            <w:insideV w:val="none" w:sz="0" w:space="0" w:color="auto"/>
          </w:tblBorders>
        </w:tblPrEx>
        <w:tc>
          <w:tcPr>
            <w:tcW w:w="56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bookmarkStart w:id="72" w:name="P825"/>
            <w:bookmarkEnd w:id="72"/>
            <w:r w:rsidRPr="007C7FB3">
              <w:rPr>
                <w:rFonts w:ascii="Times New Roman" w:hAnsi="Times New Roman" w:cs="Times New Roman"/>
                <w:sz w:val="30"/>
                <w:szCs w:val="30"/>
              </w:rPr>
              <w:t xml:space="preserve">9. </w:t>
            </w:r>
            <w:hyperlink r:id="rId112" w:history="1">
              <w:r w:rsidRPr="007C7FB3">
                <w:rPr>
                  <w:rFonts w:ascii="Times New Roman" w:hAnsi="Times New Roman" w:cs="Times New Roman"/>
                  <w:sz w:val="30"/>
                  <w:szCs w:val="30"/>
                </w:rPr>
                <w:t>3925 20 000 0</w:t>
              </w:r>
            </w:hyperlink>
          </w:p>
        </w:tc>
        <w:tc>
          <w:tcPr>
            <w:tcW w:w="41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двери, окна и их рамы, пороги для дверей (изделия из пластмасс без учета стекла, крепежных изделий, фурнитуры и других частей из </w:t>
            </w:r>
            <w:r w:rsidRPr="007C7FB3">
              <w:rPr>
                <w:rFonts w:ascii="Times New Roman" w:hAnsi="Times New Roman" w:cs="Times New Roman"/>
                <w:sz w:val="30"/>
                <w:szCs w:val="30"/>
              </w:rPr>
              <w:lastRenderedPageBreak/>
              <w:t xml:space="preserve">прочих материалов) </w:t>
            </w:r>
            <w:hyperlink w:anchor="P991" w:history="1">
              <w:r w:rsidRPr="007C7FB3">
                <w:rPr>
                  <w:rFonts w:ascii="Times New Roman" w:hAnsi="Times New Roman" w:cs="Times New Roman"/>
                  <w:sz w:val="30"/>
                  <w:szCs w:val="30"/>
                </w:rPr>
                <w:t>&lt;**&gt;</w:t>
              </w:r>
            </w:hyperlink>
          </w:p>
        </w:tc>
        <w:tc>
          <w:tcPr>
            <w:tcW w:w="3045"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lastRenderedPageBreak/>
              <w:t>180 рублей за тонну</w:t>
            </w:r>
          </w:p>
        </w:tc>
      </w:tr>
      <w:tr w:rsidR="007C7FB3" w:rsidRPr="007C7FB3">
        <w:tblPrEx>
          <w:tblBorders>
            <w:insideH w:val="none" w:sz="0" w:space="0" w:color="auto"/>
            <w:insideV w:val="none" w:sz="0" w:space="0" w:color="auto"/>
          </w:tblBorders>
        </w:tblPrEx>
        <w:tc>
          <w:tcPr>
            <w:tcW w:w="12765" w:type="dxa"/>
            <w:gridSpan w:val="3"/>
            <w:tcBorders>
              <w:top w:val="nil"/>
              <w:left w:val="nil"/>
              <w:bottom w:val="nil"/>
              <w:right w:val="nil"/>
            </w:tcBorders>
          </w:tcPr>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lastRenderedPageBreak/>
              <w:t xml:space="preserve">(в ред. </w:t>
            </w:r>
            <w:hyperlink r:id="rId113"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06.01.2022 N 9)</w:t>
            </w:r>
          </w:p>
        </w:tc>
      </w:tr>
      <w:tr w:rsidR="007C7FB3" w:rsidRPr="007C7FB3">
        <w:tblPrEx>
          <w:tblBorders>
            <w:insideH w:val="none" w:sz="0" w:space="0" w:color="auto"/>
            <w:insideV w:val="none" w:sz="0" w:space="0" w:color="auto"/>
          </w:tblBorders>
        </w:tblPrEx>
        <w:tc>
          <w:tcPr>
            <w:tcW w:w="56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bookmarkStart w:id="73" w:name="P829"/>
            <w:bookmarkEnd w:id="73"/>
            <w:r w:rsidRPr="007C7FB3">
              <w:rPr>
                <w:rFonts w:ascii="Times New Roman" w:hAnsi="Times New Roman" w:cs="Times New Roman"/>
                <w:sz w:val="30"/>
                <w:szCs w:val="30"/>
              </w:rPr>
              <w:t xml:space="preserve">10. Из </w:t>
            </w:r>
            <w:hyperlink r:id="rId114" w:history="1">
              <w:r w:rsidRPr="007C7FB3">
                <w:rPr>
                  <w:rFonts w:ascii="Times New Roman" w:hAnsi="Times New Roman" w:cs="Times New Roman"/>
                  <w:sz w:val="30"/>
                  <w:szCs w:val="30"/>
                </w:rPr>
                <w:t>3926 90 970 9</w:t>
              </w:r>
            </w:hyperlink>
          </w:p>
        </w:tc>
        <w:tc>
          <w:tcPr>
            <w:tcW w:w="41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сетка, изготовленная из пластмасс, бытового назначения </w:t>
            </w:r>
            <w:hyperlink w:anchor="P991" w:history="1">
              <w:r w:rsidRPr="007C7FB3">
                <w:rPr>
                  <w:rFonts w:ascii="Times New Roman" w:hAnsi="Times New Roman" w:cs="Times New Roman"/>
                  <w:sz w:val="30"/>
                  <w:szCs w:val="30"/>
                </w:rPr>
                <w:t>&lt;**&gt;</w:t>
              </w:r>
            </w:hyperlink>
          </w:p>
        </w:tc>
        <w:tc>
          <w:tcPr>
            <w:tcW w:w="3045" w:type="dxa"/>
            <w:tcBorders>
              <w:top w:val="nil"/>
              <w:left w:val="nil"/>
              <w:bottom w:val="nil"/>
              <w:right w:val="nil"/>
            </w:tcBorders>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w:t>
            </w:r>
          </w:p>
        </w:tc>
      </w:tr>
      <w:tr w:rsidR="007C7FB3" w:rsidRPr="007C7FB3">
        <w:tblPrEx>
          <w:tblBorders>
            <w:insideH w:val="none" w:sz="0" w:space="0" w:color="auto"/>
            <w:insideV w:val="none" w:sz="0" w:space="0" w:color="auto"/>
          </w:tblBorders>
        </w:tblPrEx>
        <w:tc>
          <w:tcPr>
            <w:tcW w:w="12765" w:type="dxa"/>
            <w:gridSpan w:val="3"/>
            <w:tcBorders>
              <w:top w:val="nil"/>
              <w:left w:val="nil"/>
              <w:bottom w:val="nil"/>
              <w:right w:val="nil"/>
            </w:tcBorders>
          </w:tcPr>
          <w:p w:rsidR="007C7FB3" w:rsidRPr="007C7FB3" w:rsidRDefault="007C7FB3" w:rsidP="007C7FB3">
            <w:pPr>
              <w:pStyle w:val="ConsPlusNormal"/>
              <w:jc w:val="center"/>
              <w:outlineLvl w:val="1"/>
              <w:rPr>
                <w:rFonts w:ascii="Times New Roman" w:hAnsi="Times New Roman" w:cs="Times New Roman"/>
                <w:sz w:val="30"/>
                <w:szCs w:val="30"/>
              </w:rPr>
            </w:pPr>
            <w:r w:rsidRPr="007C7FB3">
              <w:rPr>
                <w:rFonts w:ascii="Times New Roman" w:hAnsi="Times New Roman" w:cs="Times New Roman"/>
                <w:sz w:val="30"/>
                <w:szCs w:val="30"/>
              </w:rPr>
              <w:t>Группа 3. Шины и покрышки, камеры резиновые</w:t>
            </w:r>
          </w:p>
        </w:tc>
      </w:tr>
      <w:tr w:rsidR="007C7FB3" w:rsidRPr="007C7FB3">
        <w:tblPrEx>
          <w:tblBorders>
            <w:insideH w:val="none" w:sz="0" w:space="0" w:color="auto"/>
            <w:insideV w:val="none" w:sz="0" w:space="0" w:color="auto"/>
          </w:tblBorders>
        </w:tblPrEx>
        <w:tc>
          <w:tcPr>
            <w:tcW w:w="56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11. </w:t>
            </w:r>
            <w:hyperlink r:id="rId115" w:history="1">
              <w:r w:rsidRPr="007C7FB3">
                <w:rPr>
                  <w:rFonts w:ascii="Times New Roman" w:hAnsi="Times New Roman" w:cs="Times New Roman"/>
                  <w:sz w:val="30"/>
                  <w:szCs w:val="30"/>
                </w:rPr>
                <w:t>4011</w:t>
              </w:r>
            </w:hyperlink>
            <w:r w:rsidRPr="007C7FB3">
              <w:rPr>
                <w:rFonts w:ascii="Times New Roman" w:hAnsi="Times New Roman" w:cs="Times New Roman"/>
                <w:sz w:val="30"/>
                <w:szCs w:val="30"/>
              </w:rPr>
              <w:t xml:space="preserve"> (кроме </w:t>
            </w:r>
            <w:hyperlink r:id="rId116" w:history="1">
              <w:r w:rsidRPr="007C7FB3">
                <w:rPr>
                  <w:rFonts w:ascii="Times New Roman" w:hAnsi="Times New Roman" w:cs="Times New Roman"/>
                  <w:sz w:val="30"/>
                  <w:szCs w:val="30"/>
                </w:rPr>
                <w:t>4011 30 000 0</w:t>
              </w:r>
            </w:hyperlink>
            <w:r w:rsidRPr="007C7FB3">
              <w:rPr>
                <w:rFonts w:ascii="Times New Roman" w:hAnsi="Times New Roman" w:cs="Times New Roman"/>
                <w:sz w:val="30"/>
                <w:szCs w:val="30"/>
              </w:rPr>
              <w:t>)</w:t>
            </w:r>
          </w:p>
        </w:tc>
        <w:tc>
          <w:tcPr>
            <w:tcW w:w="41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шины и покрышки пневматические резиновые новые</w:t>
            </w:r>
          </w:p>
        </w:tc>
        <w:tc>
          <w:tcPr>
            <w:tcW w:w="3045"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1,5 процента</w:t>
            </w:r>
          </w:p>
        </w:tc>
      </w:tr>
      <w:tr w:rsidR="007C7FB3" w:rsidRPr="007C7FB3">
        <w:tblPrEx>
          <w:tblBorders>
            <w:insideH w:val="none" w:sz="0" w:space="0" w:color="auto"/>
            <w:insideV w:val="none" w:sz="0" w:space="0" w:color="auto"/>
          </w:tblBorders>
        </w:tblPrEx>
        <w:tc>
          <w:tcPr>
            <w:tcW w:w="56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12. </w:t>
            </w:r>
            <w:hyperlink r:id="rId117" w:history="1">
              <w:r w:rsidRPr="007C7FB3">
                <w:rPr>
                  <w:rFonts w:ascii="Times New Roman" w:hAnsi="Times New Roman" w:cs="Times New Roman"/>
                  <w:sz w:val="30"/>
                  <w:szCs w:val="30"/>
                </w:rPr>
                <w:t>4012</w:t>
              </w:r>
            </w:hyperlink>
            <w:r w:rsidRPr="007C7FB3">
              <w:rPr>
                <w:rFonts w:ascii="Times New Roman" w:hAnsi="Times New Roman" w:cs="Times New Roman"/>
                <w:sz w:val="30"/>
                <w:szCs w:val="30"/>
              </w:rPr>
              <w:t xml:space="preserve"> (кроме </w:t>
            </w:r>
            <w:hyperlink r:id="rId118" w:history="1">
              <w:r w:rsidRPr="007C7FB3">
                <w:rPr>
                  <w:rFonts w:ascii="Times New Roman" w:hAnsi="Times New Roman" w:cs="Times New Roman"/>
                  <w:sz w:val="30"/>
                  <w:szCs w:val="30"/>
                </w:rPr>
                <w:t>4012 13 000</w:t>
              </w:r>
            </w:hyperlink>
            <w:r w:rsidRPr="007C7FB3">
              <w:rPr>
                <w:rFonts w:ascii="Times New Roman" w:hAnsi="Times New Roman" w:cs="Times New Roman"/>
                <w:sz w:val="30"/>
                <w:szCs w:val="30"/>
              </w:rPr>
              <w:t xml:space="preserve">, </w:t>
            </w:r>
            <w:hyperlink r:id="rId119" w:history="1">
              <w:r w:rsidRPr="007C7FB3">
                <w:rPr>
                  <w:rFonts w:ascii="Times New Roman" w:hAnsi="Times New Roman" w:cs="Times New Roman"/>
                  <w:sz w:val="30"/>
                  <w:szCs w:val="30"/>
                </w:rPr>
                <w:t>4012 20 000 1</w:t>
              </w:r>
            </w:hyperlink>
            <w:r w:rsidRPr="007C7FB3">
              <w:rPr>
                <w:rFonts w:ascii="Times New Roman" w:hAnsi="Times New Roman" w:cs="Times New Roman"/>
                <w:sz w:val="30"/>
                <w:szCs w:val="30"/>
              </w:rPr>
              <w:t>)</w:t>
            </w:r>
          </w:p>
        </w:tc>
        <w:tc>
          <w:tcPr>
            <w:tcW w:w="41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шины и покрышки пневматические резиновые, восстановленные или бывшие в употреблении; шины и покрышки массивные или </w:t>
            </w:r>
            <w:proofErr w:type="spellStart"/>
            <w:r w:rsidRPr="007C7FB3">
              <w:rPr>
                <w:rFonts w:ascii="Times New Roman" w:hAnsi="Times New Roman" w:cs="Times New Roman"/>
                <w:sz w:val="30"/>
                <w:szCs w:val="30"/>
              </w:rPr>
              <w:t>полупневматические</w:t>
            </w:r>
            <w:proofErr w:type="spellEnd"/>
            <w:r w:rsidRPr="007C7FB3">
              <w:rPr>
                <w:rFonts w:ascii="Times New Roman" w:hAnsi="Times New Roman" w:cs="Times New Roman"/>
                <w:sz w:val="30"/>
                <w:szCs w:val="30"/>
              </w:rPr>
              <w:t>, шинные протекторы и ободные ленты, резиновые</w:t>
            </w:r>
          </w:p>
        </w:tc>
        <w:tc>
          <w:tcPr>
            <w:tcW w:w="3045" w:type="dxa"/>
            <w:tcBorders>
              <w:top w:val="nil"/>
              <w:left w:val="nil"/>
              <w:bottom w:val="nil"/>
              <w:right w:val="nil"/>
            </w:tcBorders>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w:t>
            </w:r>
          </w:p>
        </w:tc>
      </w:tr>
      <w:tr w:rsidR="007C7FB3" w:rsidRPr="007C7FB3">
        <w:tblPrEx>
          <w:tblBorders>
            <w:insideH w:val="none" w:sz="0" w:space="0" w:color="auto"/>
            <w:insideV w:val="none" w:sz="0" w:space="0" w:color="auto"/>
          </w:tblBorders>
        </w:tblPrEx>
        <w:tc>
          <w:tcPr>
            <w:tcW w:w="56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13. </w:t>
            </w:r>
            <w:hyperlink r:id="rId120" w:history="1">
              <w:r w:rsidRPr="007C7FB3">
                <w:rPr>
                  <w:rFonts w:ascii="Times New Roman" w:hAnsi="Times New Roman" w:cs="Times New Roman"/>
                  <w:sz w:val="30"/>
                  <w:szCs w:val="30"/>
                </w:rPr>
                <w:t>4013</w:t>
              </w:r>
            </w:hyperlink>
          </w:p>
        </w:tc>
        <w:tc>
          <w:tcPr>
            <w:tcW w:w="41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камеры резиновые</w:t>
            </w:r>
          </w:p>
        </w:tc>
        <w:tc>
          <w:tcPr>
            <w:tcW w:w="3045" w:type="dxa"/>
            <w:tcBorders>
              <w:top w:val="nil"/>
              <w:left w:val="nil"/>
              <w:bottom w:val="nil"/>
              <w:right w:val="nil"/>
            </w:tcBorders>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w:t>
            </w:r>
          </w:p>
        </w:tc>
      </w:tr>
      <w:tr w:rsidR="007C7FB3" w:rsidRPr="007C7FB3">
        <w:tblPrEx>
          <w:tblBorders>
            <w:insideH w:val="none" w:sz="0" w:space="0" w:color="auto"/>
            <w:insideV w:val="none" w:sz="0" w:space="0" w:color="auto"/>
          </w:tblBorders>
        </w:tblPrEx>
        <w:tc>
          <w:tcPr>
            <w:tcW w:w="12765" w:type="dxa"/>
            <w:gridSpan w:val="3"/>
            <w:tcBorders>
              <w:top w:val="nil"/>
              <w:left w:val="nil"/>
              <w:bottom w:val="nil"/>
              <w:right w:val="nil"/>
            </w:tcBorders>
          </w:tcPr>
          <w:p w:rsidR="007C7FB3" w:rsidRPr="007C7FB3" w:rsidRDefault="007C7FB3" w:rsidP="007C7FB3">
            <w:pPr>
              <w:pStyle w:val="ConsPlusNormal"/>
              <w:jc w:val="center"/>
              <w:outlineLvl w:val="1"/>
              <w:rPr>
                <w:rFonts w:ascii="Times New Roman" w:hAnsi="Times New Roman" w:cs="Times New Roman"/>
                <w:sz w:val="30"/>
                <w:szCs w:val="30"/>
              </w:rPr>
            </w:pPr>
            <w:bookmarkStart w:id="74" w:name="P842"/>
            <w:bookmarkEnd w:id="74"/>
            <w:r w:rsidRPr="007C7FB3">
              <w:rPr>
                <w:rFonts w:ascii="Times New Roman" w:hAnsi="Times New Roman" w:cs="Times New Roman"/>
                <w:sz w:val="30"/>
                <w:szCs w:val="30"/>
              </w:rPr>
              <w:t>Группа 4. Изделия из бумаги и картона, бумажная и картонная упаковка</w:t>
            </w:r>
          </w:p>
        </w:tc>
      </w:tr>
      <w:tr w:rsidR="007C7FB3" w:rsidRPr="007C7FB3">
        <w:tblPrEx>
          <w:tblBorders>
            <w:insideH w:val="none" w:sz="0" w:space="0" w:color="auto"/>
            <w:insideV w:val="none" w:sz="0" w:space="0" w:color="auto"/>
          </w:tblBorders>
        </w:tblPrEx>
        <w:tc>
          <w:tcPr>
            <w:tcW w:w="56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bookmarkStart w:id="75" w:name="P843"/>
            <w:bookmarkEnd w:id="75"/>
            <w:r w:rsidRPr="007C7FB3">
              <w:rPr>
                <w:rFonts w:ascii="Times New Roman" w:hAnsi="Times New Roman" w:cs="Times New Roman"/>
                <w:sz w:val="30"/>
                <w:szCs w:val="30"/>
              </w:rPr>
              <w:t xml:space="preserve">14. Из </w:t>
            </w:r>
            <w:hyperlink r:id="rId121" w:history="1">
              <w:r w:rsidRPr="007C7FB3">
                <w:rPr>
                  <w:rFonts w:ascii="Times New Roman" w:hAnsi="Times New Roman" w:cs="Times New Roman"/>
                  <w:sz w:val="30"/>
                  <w:szCs w:val="30"/>
                </w:rPr>
                <w:t>4803 00</w:t>
              </w:r>
            </w:hyperlink>
            <w:r w:rsidRPr="007C7FB3">
              <w:rPr>
                <w:rFonts w:ascii="Times New Roman" w:hAnsi="Times New Roman" w:cs="Times New Roman"/>
                <w:sz w:val="30"/>
                <w:szCs w:val="30"/>
              </w:rPr>
              <w:t xml:space="preserve">, из </w:t>
            </w:r>
            <w:hyperlink r:id="rId122" w:history="1">
              <w:r w:rsidRPr="007C7FB3">
                <w:rPr>
                  <w:rFonts w:ascii="Times New Roman" w:hAnsi="Times New Roman" w:cs="Times New Roman"/>
                  <w:sz w:val="30"/>
                  <w:szCs w:val="30"/>
                </w:rPr>
                <w:t>4804</w:t>
              </w:r>
            </w:hyperlink>
            <w:r w:rsidRPr="007C7FB3">
              <w:rPr>
                <w:rFonts w:ascii="Times New Roman" w:hAnsi="Times New Roman" w:cs="Times New Roman"/>
                <w:sz w:val="30"/>
                <w:szCs w:val="30"/>
              </w:rPr>
              <w:t xml:space="preserve">, из </w:t>
            </w:r>
            <w:hyperlink r:id="rId123" w:history="1">
              <w:r w:rsidRPr="007C7FB3">
                <w:rPr>
                  <w:rFonts w:ascii="Times New Roman" w:hAnsi="Times New Roman" w:cs="Times New Roman"/>
                  <w:sz w:val="30"/>
                  <w:szCs w:val="30"/>
                </w:rPr>
                <w:t>4805</w:t>
              </w:r>
            </w:hyperlink>
            <w:r w:rsidRPr="007C7FB3">
              <w:rPr>
                <w:rFonts w:ascii="Times New Roman" w:hAnsi="Times New Roman" w:cs="Times New Roman"/>
                <w:sz w:val="30"/>
                <w:szCs w:val="30"/>
              </w:rPr>
              <w:t xml:space="preserve">, из </w:t>
            </w:r>
            <w:hyperlink r:id="rId124" w:history="1">
              <w:r w:rsidRPr="007C7FB3">
                <w:rPr>
                  <w:rFonts w:ascii="Times New Roman" w:hAnsi="Times New Roman" w:cs="Times New Roman"/>
                  <w:sz w:val="30"/>
                  <w:szCs w:val="30"/>
                </w:rPr>
                <w:t>4807 00</w:t>
              </w:r>
            </w:hyperlink>
            <w:r w:rsidRPr="007C7FB3">
              <w:rPr>
                <w:rFonts w:ascii="Times New Roman" w:hAnsi="Times New Roman" w:cs="Times New Roman"/>
                <w:sz w:val="30"/>
                <w:szCs w:val="30"/>
              </w:rPr>
              <w:t xml:space="preserve">, из </w:t>
            </w:r>
            <w:hyperlink r:id="rId125" w:history="1">
              <w:r w:rsidRPr="007C7FB3">
                <w:rPr>
                  <w:rFonts w:ascii="Times New Roman" w:hAnsi="Times New Roman" w:cs="Times New Roman"/>
                  <w:sz w:val="30"/>
                  <w:szCs w:val="30"/>
                </w:rPr>
                <w:t>4808</w:t>
              </w:r>
            </w:hyperlink>
            <w:r w:rsidRPr="007C7FB3">
              <w:rPr>
                <w:rFonts w:ascii="Times New Roman" w:hAnsi="Times New Roman" w:cs="Times New Roman"/>
                <w:sz w:val="30"/>
                <w:szCs w:val="30"/>
              </w:rPr>
              <w:t xml:space="preserve">, из </w:t>
            </w:r>
            <w:hyperlink r:id="rId126" w:history="1">
              <w:r w:rsidRPr="007C7FB3">
                <w:rPr>
                  <w:rFonts w:ascii="Times New Roman" w:hAnsi="Times New Roman" w:cs="Times New Roman"/>
                  <w:sz w:val="30"/>
                  <w:szCs w:val="30"/>
                </w:rPr>
                <w:t>4810</w:t>
              </w:r>
            </w:hyperlink>
          </w:p>
        </w:tc>
        <w:tc>
          <w:tcPr>
            <w:tcW w:w="41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бумага и картон, бытового назначения и (или) </w:t>
            </w:r>
            <w:r w:rsidRPr="007C7FB3">
              <w:rPr>
                <w:rFonts w:ascii="Times New Roman" w:hAnsi="Times New Roman" w:cs="Times New Roman"/>
                <w:sz w:val="30"/>
                <w:szCs w:val="30"/>
              </w:rPr>
              <w:lastRenderedPageBreak/>
              <w:t xml:space="preserve">предназначенные для использования в качестве упаковки и упаковочных материалов </w:t>
            </w:r>
            <w:hyperlink w:anchor="P991" w:history="1">
              <w:r w:rsidRPr="007C7FB3">
                <w:rPr>
                  <w:rFonts w:ascii="Times New Roman" w:hAnsi="Times New Roman" w:cs="Times New Roman"/>
                  <w:sz w:val="30"/>
                  <w:szCs w:val="30"/>
                </w:rPr>
                <w:t>&lt;**&gt;</w:t>
              </w:r>
            </w:hyperlink>
          </w:p>
        </w:tc>
        <w:tc>
          <w:tcPr>
            <w:tcW w:w="3045"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lastRenderedPageBreak/>
              <w:t>130 рублей за тонну</w:t>
            </w:r>
          </w:p>
        </w:tc>
      </w:tr>
      <w:tr w:rsidR="007C7FB3" w:rsidRPr="007C7FB3">
        <w:tblPrEx>
          <w:tblBorders>
            <w:insideH w:val="none" w:sz="0" w:space="0" w:color="auto"/>
            <w:insideV w:val="none" w:sz="0" w:space="0" w:color="auto"/>
          </w:tblBorders>
        </w:tblPrEx>
        <w:tc>
          <w:tcPr>
            <w:tcW w:w="12765" w:type="dxa"/>
            <w:gridSpan w:val="3"/>
            <w:tcBorders>
              <w:top w:val="nil"/>
              <w:left w:val="nil"/>
              <w:bottom w:val="nil"/>
              <w:right w:val="nil"/>
            </w:tcBorders>
          </w:tcPr>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lastRenderedPageBreak/>
              <w:t xml:space="preserve">(в ред. </w:t>
            </w:r>
            <w:hyperlink r:id="rId127"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06.01.2022 N 9)</w:t>
            </w:r>
          </w:p>
        </w:tc>
      </w:tr>
      <w:tr w:rsidR="007C7FB3" w:rsidRPr="007C7FB3">
        <w:tblPrEx>
          <w:tblBorders>
            <w:insideH w:val="none" w:sz="0" w:space="0" w:color="auto"/>
            <w:insideV w:val="none" w:sz="0" w:space="0" w:color="auto"/>
          </w:tblBorders>
        </w:tblPrEx>
        <w:tc>
          <w:tcPr>
            <w:tcW w:w="56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15. Из </w:t>
            </w:r>
            <w:hyperlink r:id="rId128" w:history="1">
              <w:r w:rsidRPr="007C7FB3">
                <w:rPr>
                  <w:rFonts w:ascii="Times New Roman" w:hAnsi="Times New Roman" w:cs="Times New Roman"/>
                  <w:sz w:val="30"/>
                  <w:szCs w:val="30"/>
                </w:rPr>
                <w:t>4819</w:t>
              </w:r>
            </w:hyperlink>
            <w:r w:rsidRPr="007C7FB3">
              <w:rPr>
                <w:rFonts w:ascii="Times New Roman" w:hAnsi="Times New Roman" w:cs="Times New Roman"/>
                <w:sz w:val="30"/>
                <w:szCs w:val="30"/>
              </w:rPr>
              <w:t xml:space="preserve"> (кроме </w:t>
            </w:r>
            <w:hyperlink r:id="rId129" w:history="1">
              <w:r w:rsidRPr="007C7FB3">
                <w:rPr>
                  <w:rFonts w:ascii="Times New Roman" w:hAnsi="Times New Roman" w:cs="Times New Roman"/>
                  <w:sz w:val="30"/>
                  <w:szCs w:val="30"/>
                </w:rPr>
                <w:t>4819 60 000 0</w:t>
              </w:r>
            </w:hyperlink>
            <w:r w:rsidRPr="007C7FB3">
              <w:rPr>
                <w:rFonts w:ascii="Times New Roman" w:hAnsi="Times New Roman" w:cs="Times New Roman"/>
                <w:sz w:val="30"/>
                <w:szCs w:val="30"/>
              </w:rPr>
              <w:t>)</w:t>
            </w:r>
          </w:p>
        </w:tc>
        <w:tc>
          <w:tcPr>
            <w:tcW w:w="41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картонки, ящики, коробки, мешки, пакеты и другая упаковочная тара, из бумаги, картона, целлюлозной ваты или полотна из целлюлозных волокон (за исключением включенных в </w:t>
            </w:r>
            <w:hyperlink w:anchor="P850" w:history="1">
              <w:r w:rsidRPr="007C7FB3">
                <w:rPr>
                  <w:rFonts w:ascii="Times New Roman" w:hAnsi="Times New Roman" w:cs="Times New Roman"/>
                  <w:sz w:val="30"/>
                  <w:szCs w:val="30"/>
                </w:rPr>
                <w:t>пункты 16</w:t>
              </w:r>
            </w:hyperlink>
            <w:r w:rsidRPr="007C7FB3">
              <w:rPr>
                <w:rFonts w:ascii="Times New Roman" w:hAnsi="Times New Roman" w:cs="Times New Roman"/>
                <w:sz w:val="30"/>
                <w:szCs w:val="30"/>
              </w:rPr>
              <w:t xml:space="preserve"> и </w:t>
            </w:r>
            <w:hyperlink w:anchor="P862" w:history="1">
              <w:r w:rsidRPr="007C7FB3">
                <w:rPr>
                  <w:rFonts w:ascii="Times New Roman" w:hAnsi="Times New Roman" w:cs="Times New Roman"/>
                  <w:sz w:val="30"/>
                  <w:szCs w:val="30"/>
                </w:rPr>
                <w:t>18</w:t>
              </w:r>
            </w:hyperlink>
            <w:r w:rsidRPr="007C7FB3">
              <w:rPr>
                <w:rFonts w:ascii="Times New Roman" w:hAnsi="Times New Roman" w:cs="Times New Roman"/>
                <w:sz w:val="30"/>
                <w:szCs w:val="30"/>
              </w:rPr>
              <w:t xml:space="preserve"> настоящего приложения) </w:t>
            </w:r>
            <w:hyperlink w:anchor="P991" w:history="1">
              <w:r w:rsidRPr="007C7FB3">
                <w:rPr>
                  <w:rFonts w:ascii="Times New Roman" w:hAnsi="Times New Roman" w:cs="Times New Roman"/>
                  <w:sz w:val="30"/>
                  <w:szCs w:val="30"/>
                </w:rPr>
                <w:t>&lt;**&gt;</w:t>
              </w:r>
            </w:hyperlink>
          </w:p>
        </w:tc>
        <w:tc>
          <w:tcPr>
            <w:tcW w:w="3045" w:type="dxa"/>
            <w:tcBorders>
              <w:top w:val="nil"/>
              <w:left w:val="nil"/>
              <w:bottom w:val="nil"/>
              <w:right w:val="nil"/>
            </w:tcBorders>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w:t>
            </w:r>
          </w:p>
        </w:tc>
      </w:tr>
      <w:tr w:rsidR="007C7FB3" w:rsidRPr="007C7FB3">
        <w:tblPrEx>
          <w:tblBorders>
            <w:insideH w:val="none" w:sz="0" w:space="0" w:color="auto"/>
            <w:insideV w:val="none" w:sz="0" w:space="0" w:color="auto"/>
          </w:tblBorders>
        </w:tblPrEx>
        <w:tc>
          <w:tcPr>
            <w:tcW w:w="56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bookmarkStart w:id="76" w:name="P850"/>
            <w:bookmarkEnd w:id="76"/>
            <w:r w:rsidRPr="007C7FB3">
              <w:rPr>
                <w:rFonts w:ascii="Times New Roman" w:hAnsi="Times New Roman" w:cs="Times New Roman"/>
                <w:sz w:val="30"/>
                <w:szCs w:val="30"/>
              </w:rPr>
              <w:t xml:space="preserve">16. </w:t>
            </w:r>
            <w:hyperlink r:id="rId130" w:history="1">
              <w:r w:rsidRPr="007C7FB3">
                <w:rPr>
                  <w:rFonts w:ascii="Times New Roman" w:hAnsi="Times New Roman" w:cs="Times New Roman"/>
                  <w:sz w:val="30"/>
                  <w:szCs w:val="30"/>
                </w:rPr>
                <w:t>4819 30 000</w:t>
              </w:r>
            </w:hyperlink>
            <w:r w:rsidRPr="007C7FB3">
              <w:rPr>
                <w:rFonts w:ascii="Times New Roman" w:hAnsi="Times New Roman" w:cs="Times New Roman"/>
                <w:sz w:val="30"/>
                <w:szCs w:val="30"/>
              </w:rPr>
              <w:t xml:space="preserve">, </w:t>
            </w:r>
            <w:hyperlink r:id="rId131" w:history="1">
              <w:r w:rsidRPr="007C7FB3">
                <w:rPr>
                  <w:rFonts w:ascii="Times New Roman" w:hAnsi="Times New Roman" w:cs="Times New Roman"/>
                  <w:sz w:val="30"/>
                  <w:szCs w:val="30"/>
                </w:rPr>
                <w:t>4819 40 000 0</w:t>
              </w:r>
            </w:hyperlink>
          </w:p>
        </w:tc>
        <w:tc>
          <w:tcPr>
            <w:tcW w:w="41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мешки и пакеты с шириной у основания 40 см или более; мешки и пакеты прочие, включая кули</w:t>
            </w:r>
          </w:p>
        </w:tc>
        <w:tc>
          <w:tcPr>
            <w:tcW w:w="3045"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90 рублей за тонну</w:t>
            </w:r>
          </w:p>
        </w:tc>
      </w:tr>
      <w:tr w:rsidR="007C7FB3" w:rsidRPr="007C7FB3">
        <w:tblPrEx>
          <w:tblBorders>
            <w:insideH w:val="none" w:sz="0" w:space="0" w:color="auto"/>
            <w:insideV w:val="none" w:sz="0" w:space="0" w:color="auto"/>
          </w:tblBorders>
        </w:tblPrEx>
        <w:tc>
          <w:tcPr>
            <w:tcW w:w="56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16-1. Из </w:t>
            </w:r>
            <w:hyperlink r:id="rId132" w:history="1">
              <w:r w:rsidRPr="007C7FB3">
                <w:rPr>
                  <w:rFonts w:ascii="Times New Roman" w:hAnsi="Times New Roman" w:cs="Times New Roman"/>
                  <w:sz w:val="30"/>
                  <w:szCs w:val="30"/>
                </w:rPr>
                <w:t>4823 90 852 0</w:t>
              </w:r>
            </w:hyperlink>
            <w:r w:rsidRPr="007C7FB3">
              <w:rPr>
                <w:rFonts w:ascii="Times New Roman" w:hAnsi="Times New Roman" w:cs="Times New Roman"/>
                <w:sz w:val="30"/>
                <w:szCs w:val="30"/>
              </w:rPr>
              <w:t xml:space="preserve">, из </w:t>
            </w:r>
            <w:hyperlink r:id="rId133" w:history="1">
              <w:r w:rsidRPr="007C7FB3">
                <w:rPr>
                  <w:rFonts w:ascii="Times New Roman" w:hAnsi="Times New Roman" w:cs="Times New Roman"/>
                  <w:sz w:val="30"/>
                  <w:szCs w:val="30"/>
                </w:rPr>
                <w:t>4823 90 859 7</w:t>
              </w:r>
            </w:hyperlink>
          </w:p>
        </w:tc>
        <w:tc>
          <w:tcPr>
            <w:tcW w:w="41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бумага, картон, целлюлозная вата и полотно из целлюлозных волокон, прочие, нарезанные по размеру или форме, предназначенные для использования в качестве </w:t>
            </w:r>
            <w:r w:rsidRPr="007C7FB3">
              <w:rPr>
                <w:rFonts w:ascii="Times New Roman" w:hAnsi="Times New Roman" w:cs="Times New Roman"/>
                <w:sz w:val="30"/>
                <w:szCs w:val="30"/>
              </w:rPr>
              <w:lastRenderedPageBreak/>
              <w:t xml:space="preserve">упаковки и упаковочных материалов; изделия из бумажной массы, бумаги, картона, целлюлозной ваты или полотна из целлюлозных волокон, прочие, предназначенные для использования в качестве упаковки и упаковочных материалов </w:t>
            </w:r>
            <w:hyperlink w:anchor="P991" w:history="1">
              <w:r w:rsidRPr="007C7FB3">
                <w:rPr>
                  <w:rFonts w:ascii="Times New Roman" w:hAnsi="Times New Roman" w:cs="Times New Roman"/>
                  <w:sz w:val="30"/>
                  <w:szCs w:val="30"/>
                </w:rPr>
                <w:t>&lt;**&gt;</w:t>
              </w:r>
            </w:hyperlink>
          </w:p>
        </w:tc>
        <w:tc>
          <w:tcPr>
            <w:tcW w:w="3045"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lastRenderedPageBreak/>
              <w:t>130 рублей за тонну</w:t>
            </w:r>
          </w:p>
        </w:tc>
      </w:tr>
      <w:tr w:rsidR="007C7FB3" w:rsidRPr="007C7FB3">
        <w:tblPrEx>
          <w:tblBorders>
            <w:insideH w:val="none" w:sz="0" w:space="0" w:color="auto"/>
            <w:insideV w:val="none" w:sz="0" w:space="0" w:color="auto"/>
          </w:tblBorders>
        </w:tblPrEx>
        <w:tc>
          <w:tcPr>
            <w:tcW w:w="12765" w:type="dxa"/>
            <w:gridSpan w:val="3"/>
            <w:tcBorders>
              <w:top w:val="nil"/>
              <w:left w:val="nil"/>
              <w:bottom w:val="nil"/>
              <w:right w:val="nil"/>
            </w:tcBorders>
          </w:tcPr>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lastRenderedPageBreak/>
              <w:t xml:space="preserve">(п. 16-1 введен </w:t>
            </w:r>
            <w:hyperlink r:id="rId134" w:history="1">
              <w:r w:rsidRPr="007C7FB3">
                <w:rPr>
                  <w:rFonts w:ascii="Times New Roman" w:hAnsi="Times New Roman" w:cs="Times New Roman"/>
                  <w:sz w:val="30"/>
                  <w:szCs w:val="30"/>
                </w:rPr>
                <w:t>постановлением</w:t>
              </w:r>
            </w:hyperlink>
            <w:r w:rsidRPr="007C7FB3">
              <w:rPr>
                <w:rFonts w:ascii="Times New Roman" w:hAnsi="Times New Roman" w:cs="Times New Roman"/>
                <w:sz w:val="30"/>
                <w:szCs w:val="30"/>
              </w:rPr>
              <w:t xml:space="preserve"> Совмина от 06.01.2022 N 9)</w:t>
            </w:r>
          </w:p>
        </w:tc>
      </w:tr>
      <w:tr w:rsidR="007C7FB3" w:rsidRPr="007C7FB3">
        <w:tblPrEx>
          <w:tblBorders>
            <w:insideH w:val="none" w:sz="0" w:space="0" w:color="auto"/>
            <w:insideV w:val="none" w:sz="0" w:space="0" w:color="auto"/>
          </w:tblBorders>
        </w:tblPrEx>
        <w:tc>
          <w:tcPr>
            <w:tcW w:w="12765" w:type="dxa"/>
            <w:gridSpan w:val="3"/>
            <w:tcBorders>
              <w:top w:val="nil"/>
              <w:left w:val="nil"/>
              <w:bottom w:val="nil"/>
              <w:right w:val="nil"/>
            </w:tcBorders>
          </w:tcPr>
          <w:p w:rsidR="007C7FB3" w:rsidRPr="007C7FB3" w:rsidRDefault="007C7FB3" w:rsidP="007C7FB3">
            <w:pPr>
              <w:pStyle w:val="ConsPlusNormal"/>
              <w:jc w:val="center"/>
              <w:outlineLvl w:val="1"/>
              <w:rPr>
                <w:rFonts w:ascii="Times New Roman" w:hAnsi="Times New Roman" w:cs="Times New Roman"/>
                <w:sz w:val="30"/>
                <w:szCs w:val="30"/>
              </w:rPr>
            </w:pPr>
            <w:bookmarkStart w:id="77" w:name="P857"/>
            <w:bookmarkEnd w:id="77"/>
            <w:r w:rsidRPr="007C7FB3">
              <w:rPr>
                <w:rFonts w:ascii="Times New Roman" w:hAnsi="Times New Roman" w:cs="Times New Roman"/>
                <w:sz w:val="30"/>
                <w:szCs w:val="30"/>
              </w:rPr>
              <w:t>Группа 5. Упаковка из комбинированных материалов на основе бумаги и картона</w:t>
            </w:r>
          </w:p>
        </w:tc>
      </w:tr>
      <w:tr w:rsidR="007C7FB3" w:rsidRPr="007C7FB3">
        <w:tblPrEx>
          <w:tblBorders>
            <w:insideH w:val="none" w:sz="0" w:space="0" w:color="auto"/>
            <w:insideV w:val="none" w:sz="0" w:space="0" w:color="auto"/>
          </w:tblBorders>
        </w:tblPrEx>
        <w:tc>
          <w:tcPr>
            <w:tcW w:w="56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17. Из </w:t>
            </w:r>
            <w:hyperlink r:id="rId135" w:history="1">
              <w:r w:rsidRPr="007C7FB3">
                <w:rPr>
                  <w:rFonts w:ascii="Times New Roman" w:hAnsi="Times New Roman" w:cs="Times New Roman"/>
                  <w:sz w:val="30"/>
                  <w:szCs w:val="30"/>
                </w:rPr>
                <w:t>4811 51 000 9</w:t>
              </w:r>
            </w:hyperlink>
            <w:r w:rsidRPr="007C7FB3">
              <w:rPr>
                <w:rFonts w:ascii="Times New Roman" w:hAnsi="Times New Roman" w:cs="Times New Roman"/>
                <w:sz w:val="30"/>
                <w:szCs w:val="30"/>
              </w:rPr>
              <w:t xml:space="preserve">, из </w:t>
            </w:r>
            <w:hyperlink r:id="rId136" w:history="1">
              <w:r w:rsidRPr="007C7FB3">
                <w:rPr>
                  <w:rFonts w:ascii="Times New Roman" w:hAnsi="Times New Roman" w:cs="Times New Roman"/>
                  <w:sz w:val="30"/>
                  <w:szCs w:val="30"/>
                </w:rPr>
                <w:t>4811 59 000 9</w:t>
              </w:r>
            </w:hyperlink>
          </w:p>
        </w:tc>
        <w:tc>
          <w:tcPr>
            <w:tcW w:w="41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упаковка и упаковочные материалы из бумаги и картона с покрытием, пропиткой или ламинированных пластмассой (за исключением клеев) </w:t>
            </w:r>
            <w:hyperlink w:anchor="P991" w:history="1">
              <w:r w:rsidRPr="007C7FB3">
                <w:rPr>
                  <w:rFonts w:ascii="Times New Roman" w:hAnsi="Times New Roman" w:cs="Times New Roman"/>
                  <w:sz w:val="30"/>
                  <w:szCs w:val="30"/>
                </w:rPr>
                <w:t>&lt;**&gt;</w:t>
              </w:r>
            </w:hyperlink>
          </w:p>
        </w:tc>
        <w:tc>
          <w:tcPr>
            <w:tcW w:w="3045"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180 рублей за тонну</w:t>
            </w:r>
          </w:p>
        </w:tc>
      </w:tr>
      <w:tr w:rsidR="007C7FB3" w:rsidRPr="007C7FB3">
        <w:tblPrEx>
          <w:tblBorders>
            <w:insideH w:val="none" w:sz="0" w:space="0" w:color="auto"/>
            <w:insideV w:val="none" w:sz="0" w:space="0" w:color="auto"/>
          </w:tblBorders>
        </w:tblPrEx>
        <w:tc>
          <w:tcPr>
            <w:tcW w:w="12765" w:type="dxa"/>
            <w:gridSpan w:val="3"/>
            <w:tcBorders>
              <w:top w:val="nil"/>
              <w:left w:val="nil"/>
              <w:bottom w:val="nil"/>
              <w:right w:val="nil"/>
            </w:tcBorders>
          </w:tcPr>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137"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06.01.2022 N 9)</w:t>
            </w:r>
          </w:p>
        </w:tc>
      </w:tr>
      <w:tr w:rsidR="007C7FB3" w:rsidRPr="007C7FB3">
        <w:tblPrEx>
          <w:tblBorders>
            <w:insideH w:val="none" w:sz="0" w:space="0" w:color="auto"/>
            <w:insideV w:val="none" w:sz="0" w:space="0" w:color="auto"/>
          </w:tblBorders>
        </w:tblPrEx>
        <w:tc>
          <w:tcPr>
            <w:tcW w:w="56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bookmarkStart w:id="78" w:name="P862"/>
            <w:bookmarkEnd w:id="78"/>
            <w:r w:rsidRPr="007C7FB3">
              <w:rPr>
                <w:rFonts w:ascii="Times New Roman" w:hAnsi="Times New Roman" w:cs="Times New Roman"/>
                <w:sz w:val="30"/>
                <w:szCs w:val="30"/>
              </w:rPr>
              <w:t xml:space="preserve">18. Из </w:t>
            </w:r>
            <w:hyperlink r:id="rId138" w:history="1">
              <w:r w:rsidRPr="007C7FB3">
                <w:rPr>
                  <w:rFonts w:ascii="Times New Roman" w:hAnsi="Times New Roman" w:cs="Times New Roman"/>
                  <w:sz w:val="30"/>
                  <w:szCs w:val="30"/>
                </w:rPr>
                <w:t>4819 20 000 0</w:t>
              </w:r>
            </w:hyperlink>
          </w:p>
        </w:tc>
        <w:tc>
          <w:tcPr>
            <w:tcW w:w="41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картонки, ящики и коробки, складывающиеся, из </w:t>
            </w:r>
            <w:proofErr w:type="spellStart"/>
            <w:r w:rsidRPr="007C7FB3">
              <w:rPr>
                <w:rFonts w:ascii="Times New Roman" w:hAnsi="Times New Roman" w:cs="Times New Roman"/>
                <w:sz w:val="30"/>
                <w:szCs w:val="30"/>
              </w:rPr>
              <w:t>негофрированной</w:t>
            </w:r>
            <w:proofErr w:type="spellEnd"/>
            <w:r w:rsidRPr="007C7FB3">
              <w:rPr>
                <w:rFonts w:ascii="Times New Roman" w:hAnsi="Times New Roman" w:cs="Times New Roman"/>
                <w:sz w:val="30"/>
                <w:szCs w:val="30"/>
              </w:rPr>
              <w:t xml:space="preserve"> бумаги или </w:t>
            </w:r>
            <w:proofErr w:type="spellStart"/>
            <w:r w:rsidRPr="007C7FB3">
              <w:rPr>
                <w:rFonts w:ascii="Times New Roman" w:hAnsi="Times New Roman" w:cs="Times New Roman"/>
                <w:sz w:val="30"/>
                <w:szCs w:val="30"/>
              </w:rPr>
              <w:t>негофрированного</w:t>
            </w:r>
            <w:proofErr w:type="spellEnd"/>
            <w:r w:rsidRPr="007C7FB3">
              <w:rPr>
                <w:rFonts w:ascii="Times New Roman" w:hAnsi="Times New Roman" w:cs="Times New Roman"/>
                <w:sz w:val="30"/>
                <w:szCs w:val="30"/>
              </w:rPr>
              <w:t xml:space="preserve"> картона с </w:t>
            </w:r>
            <w:r w:rsidRPr="007C7FB3">
              <w:rPr>
                <w:rFonts w:ascii="Times New Roman" w:hAnsi="Times New Roman" w:cs="Times New Roman"/>
                <w:sz w:val="30"/>
                <w:szCs w:val="30"/>
              </w:rPr>
              <w:lastRenderedPageBreak/>
              <w:t xml:space="preserve">покрытием, пропиткой или ламинированных пластмассой (за исключением клеев) </w:t>
            </w:r>
            <w:hyperlink w:anchor="P991" w:history="1">
              <w:r w:rsidRPr="007C7FB3">
                <w:rPr>
                  <w:rFonts w:ascii="Times New Roman" w:hAnsi="Times New Roman" w:cs="Times New Roman"/>
                  <w:sz w:val="30"/>
                  <w:szCs w:val="30"/>
                </w:rPr>
                <w:t>&lt;**&gt;</w:t>
              </w:r>
            </w:hyperlink>
          </w:p>
        </w:tc>
        <w:tc>
          <w:tcPr>
            <w:tcW w:w="3045" w:type="dxa"/>
            <w:tcBorders>
              <w:top w:val="nil"/>
              <w:left w:val="nil"/>
              <w:bottom w:val="nil"/>
              <w:right w:val="nil"/>
            </w:tcBorders>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lastRenderedPageBreak/>
              <w:t>"</w:t>
            </w:r>
          </w:p>
        </w:tc>
      </w:tr>
      <w:tr w:rsidR="007C7FB3" w:rsidRPr="007C7FB3">
        <w:tblPrEx>
          <w:tblBorders>
            <w:insideH w:val="none" w:sz="0" w:space="0" w:color="auto"/>
            <w:insideV w:val="none" w:sz="0" w:space="0" w:color="auto"/>
          </w:tblBorders>
        </w:tblPrEx>
        <w:tc>
          <w:tcPr>
            <w:tcW w:w="12765" w:type="dxa"/>
            <w:gridSpan w:val="3"/>
            <w:tcBorders>
              <w:top w:val="nil"/>
              <w:left w:val="nil"/>
              <w:bottom w:val="nil"/>
              <w:right w:val="nil"/>
            </w:tcBorders>
          </w:tcPr>
          <w:p w:rsidR="007C7FB3" w:rsidRPr="007C7FB3" w:rsidRDefault="007C7FB3" w:rsidP="007C7FB3">
            <w:pPr>
              <w:pStyle w:val="ConsPlusNormal"/>
              <w:jc w:val="center"/>
              <w:outlineLvl w:val="1"/>
              <w:rPr>
                <w:rFonts w:ascii="Times New Roman" w:hAnsi="Times New Roman" w:cs="Times New Roman"/>
                <w:sz w:val="30"/>
                <w:szCs w:val="30"/>
              </w:rPr>
            </w:pPr>
            <w:bookmarkStart w:id="79" w:name="P865"/>
            <w:bookmarkEnd w:id="79"/>
            <w:r w:rsidRPr="007C7FB3">
              <w:rPr>
                <w:rFonts w:ascii="Times New Roman" w:hAnsi="Times New Roman" w:cs="Times New Roman"/>
                <w:sz w:val="30"/>
                <w:szCs w:val="30"/>
              </w:rPr>
              <w:lastRenderedPageBreak/>
              <w:t>Группа 6. Стеклянная упаковка</w:t>
            </w:r>
          </w:p>
        </w:tc>
      </w:tr>
      <w:tr w:rsidR="007C7FB3" w:rsidRPr="007C7FB3">
        <w:tblPrEx>
          <w:tblBorders>
            <w:insideH w:val="none" w:sz="0" w:space="0" w:color="auto"/>
            <w:insideV w:val="none" w:sz="0" w:space="0" w:color="auto"/>
          </w:tblBorders>
        </w:tblPrEx>
        <w:tc>
          <w:tcPr>
            <w:tcW w:w="56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19. Из </w:t>
            </w:r>
            <w:hyperlink r:id="rId139" w:history="1">
              <w:r w:rsidRPr="007C7FB3">
                <w:rPr>
                  <w:rFonts w:ascii="Times New Roman" w:hAnsi="Times New Roman" w:cs="Times New Roman"/>
                  <w:sz w:val="30"/>
                  <w:szCs w:val="30"/>
                </w:rPr>
                <w:t>7010</w:t>
              </w:r>
            </w:hyperlink>
            <w:r w:rsidRPr="007C7FB3">
              <w:rPr>
                <w:rFonts w:ascii="Times New Roman" w:hAnsi="Times New Roman" w:cs="Times New Roman"/>
                <w:sz w:val="30"/>
                <w:szCs w:val="30"/>
              </w:rPr>
              <w:t xml:space="preserve"> (кроме </w:t>
            </w:r>
            <w:hyperlink r:id="rId140" w:history="1">
              <w:r w:rsidRPr="007C7FB3">
                <w:rPr>
                  <w:rFonts w:ascii="Times New Roman" w:hAnsi="Times New Roman" w:cs="Times New Roman"/>
                  <w:sz w:val="30"/>
                  <w:szCs w:val="30"/>
                </w:rPr>
                <w:t>7010 10 000 0</w:t>
              </w:r>
            </w:hyperlink>
            <w:r w:rsidRPr="007C7FB3">
              <w:rPr>
                <w:rFonts w:ascii="Times New Roman" w:hAnsi="Times New Roman" w:cs="Times New Roman"/>
                <w:sz w:val="30"/>
                <w:szCs w:val="30"/>
              </w:rPr>
              <w:t xml:space="preserve">, </w:t>
            </w:r>
            <w:hyperlink r:id="rId141" w:history="1">
              <w:r w:rsidRPr="007C7FB3">
                <w:rPr>
                  <w:rFonts w:ascii="Times New Roman" w:hAnsi="Times New Roman" w:cs="Times New Roman"/>
                  <w:sz w:val="30"/>
                  <w:szCs w:val="30"/>
                </w:rPr>
                <w:t>7010 90 710 0</w:t>
              </w:r>
            </w:hyperlink>
            <w:r w:rsidRPr="007C7FB3">
              <w:rPr>
                <w:rFonts w:ascii="Times New Roman" w:hAnsi="Times New Roman" w:cs="Times New Roman"/>
                <w:sz w:val="30"/>
                <w:szCs w:val="30"/>
              </w:rPr>
              <w:t xml:space="preserve">, </w:t>
            </w:r>
            <w:hyperlink r:id="rId142" w:history="1">
              <w:r w:rsidRPr="007C7FB3">
                <w:rPr>
                  <w:rFonts w:ascii="Times New Roman" w:hAnsi="Times New Roman" w:cs="Times New Roman"/>
                  <w:sz w:val="30"/>
                  <w:szCs w:val="30"/>
                </w:rPr>
                <w:t>7010 90 790 0</w:t>
              </w:r>
            </w:hyperlink>
            <w:r w:rsidRPr="007C7FB3">
              <w:rPr>
                <w:rFonts w:ascii="Times New Roman" w:hAnsi="Times New Roman" w:cs="Times New Roman"/>
                <w:sz w:val="30"/>
                <w:szCs w:val="30"/>
              </w:rPr>
              <w:t>)</w:t>
            </w:r>
          </w:p>
        </w:tc>
        <w:tc>
          <w:tcPr>
            <w:tcW w:w="41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бутыли, бутылки, флаконы, кувшины, горшки, банки, прочие стеклянные емкости для хранения,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 </w:t>
            </w:r>
            <w:hyperlink w:anchor="P991" w:history="1">
              <w:r w:rsidRPr="007C7FB3">
                <w:rPr>
                  <w:rFonts w:ascii="Times New Roman" w:hAnsi="Times New Roman" w:cs="Times New Roman"/>
                  <w:sz w:val="30"/>
                  <w:szCs w:val="30"/>
                </w:rPr>
                <w:t>&lt;**&gt;</w:t>
              </w:r>
            </w:hyperlink>
          </w:p>
        </w:tc>
        <w:tc>
          <w:tcPr>
            <w:tcW w:w="3045"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270 рублей за тонну</w:t>
            </w:r>
          </w:p>
        </w:tc>
      </w:tr>
      <w:tr w:rsidR="007C7FB3" w:rsidRPr="007C7FB3">
        <w:tblPrEx>
          <w:tblBorders>
            <w:insideH w:val="none" w:sz="0" w:space="0" w:color="auto"/>
            <w:insideV w:val="none" w:sz="0" w:space="0" w:color="auto"/>
          </w:tblBorders>
        </w:tblPrEx>
        <w:tc>
          <w:tcPr>
            <w:tcW w:w="12765" w:type="dxa"/>
            <w:gridSpan w:val="3"/>
            <w:tcBorders>
              <w:top w:val="nil"/>
              <w:left w:val="nil"/>
              <w:bottom w:val="nil"/>
              <w:right w:val="nil"/>
            </w:tcBorders>
          </w:tcPr>
          <w:p w:rsidR="007C7FB3" w:rsidRPr="007C7FB3" w:rsidRDefault="007C7FB3" w:rsidP="007C7FB3">
            <w:pPr>
              <w:pStyle w:val="ConsPlusNormal"/>
              <w:jc w:val="center"/>
              <w:outlineLvl w:val="1"/>
              <w:rPr>
                <w:rFonts w:ascii="Times New Roman" w:hAnsi="Times New Roman" w:cs="Times New Roman"/>
                <w:sz w:val="30"/>
                <w:szCs w:val="30"/>
              </w:rPr>
            </w:pPr>
            <w:r w:rsidRPr="007C7FB3">
              <w:rPr>
                <w:rFonts w:ascii="Times New Roman" w:hAnsi="Times New Roman" w:cs="Times New Roman"/>
                <w:sz w:val="30"/>
                <w:szCs w:val="30"/>
              </w:rPr>
              <w:t>Группа 7. Электрическое и электронное оборудование</w:t>
            </w:r>
          </w:p>
        </w:tc>
      </w:tr>
      <w:tr w:rsidR="007C7FB3" w:rsidRPr="007C7FB3">
        <w:tblPrEx>
          <w:tblBorders>
            <w:insideH w:val="none" w:sz="0" w:space="0" w:color="auto"/>
            <w:insideV w:val="none" w:sz="0" w:space="0" w:color="auto"/>
          </w:tblBorders>
        </w:tblPrEx>
        <w:tc>
          <w:tcPr>
            <w:tcW w:w="56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20. Из </w:t>
            </w:r>
            <w:hyperlink r:id="rId143" w:history="1">
              <w:r w:rsidRPr="007C7FB3">
                <w:rPr>
                  <w:rFonts w:ascii="Times New Roman" w:hAnsi="Times New Roman" w:cs="Times New Roman"/>
                  <w:sz w:val="30"/>
                  <w:szCs w:val="30"/>
                </w:rPr>
                <w:t>7321 11</w:t>
              </w:r>
            </w:hyperlink>
          </w:p>
        </w:tc>
        <w:tc>
          <w:tcPr>
            <w:tcW w:w="41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устройства для приготовления и подогрева пищи только на газовом или на газовом и других видах топлива, бытового назначения </w:t>
            </w:r>
            <w:hyperlink w:anchor="P991" w:history="1">
              <w:r w:rsidRPr="007C7FB3">
                <w:rPr>
                  <w:rFonts w:ascii="Times New Roman" w:hAnsi="Times New Roman" w:cs="Times New Roman"/>
                  <w:sz w:val="30"/>
                  <w:szCs w:val="30"/>
                </w:rPr>
                <w:t>&lt;**&gt;</w:t>
              </w:r>
            </w:hyperlink>
          </w:p>
        </w:tc>
        <w:tc>
          <w:tcPr>
            <w:tcW w:w="3045"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3 процента</w:t>
            </w:r>
          </w:p>
        </w:tc>
      </w:tr>
      <w:tr w:rsidR="007C7FB3" w:rsidRPr="007C7FB3">
        <w:tblPrEx>
          <w:tblBorders>
            <w:insideH w:val="none" w:sz="0" w:space="0" w:color="auto"/>
            <w:insideV w:val="none" w:sz="0" w:space="0" w:color="auto"/>
          </w:tblBorders>
        </w:tblPrEx>
        <w:tc>
          <w:tcPr>
            <w:tcW w:w="56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bookmarkStart w:id="80" w:name="P873"/>
            <w:bookmarkEnd w:id="80"/>
            <w:r w:rsidRPr="007C7FB3">
              <w:rPr>
                <w:rFonts w:ascii="Times New Roman" w:hAnsi="Times New Roman" w:cs="Times New Roman"/>
                <w:sz w:val="30"/>
                <w:szCs w:val="30"/>
              </w:rPr>
              <w:t xml:space="preserve">21. Из </w:t>
            </w:r>
            <w:hyperlink r:id="rId144" w:history="1">
              <w:r w:rsidRPr="007C7FB3">
                <w:rPr>
                  <w:rFonts w:ascii="Times New Roman" w:hAnsi="Times New Roman" w:cs="Times New Roman"/>
                  <w:sz w:val="30"/>
                  <w:szCs w:val="30"/>
                </w:rPr>
                <w:t>8403 10 900 0</w:t>
              </w:r>
            </w:hyperlink>
          </w:p>
        </w:tc>
        <w:tc>
          <w:tcPr>
            <w:tcW w:w="41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котлы центрального отопления прочие, бытового </w:t>
            </w:r>
            <w:r w:rsidRPr="007C7FB3">
              <w:rPr>
                <w:rFonts w:ascii="Times New Roman" w:hAnsi="Times New Roman" w:cs="Times New Roman"/>
                <w:sz w:val="30"/>
                <w:szCs w:val="30"/>
              </w:rPr>
              <w:lastRenderedPageBreak/>
              <w:t xml:space="preserve">назначения </w:t>
            </w:r>
            <w:hyperlink w:anchor="P991" w:history="1">
              <w:r w:rsidRPr="007C7FB3">
                <w:rPr>
                  <w:rFonts w:ascii="Times New Roman" w:hAnsi="Times New Roman" w:cs="Times New Roman"/>
                  <w:sz w:val="30"/>
                  <w:szCs w:val="30"/>
                </w:rPr>
                <w:t>&lt;**&gt;</w:t>
              </w:r>
            </w:hyperlink>
          </w:p>
        </w:tc>
        <w:tc>
          <w:tcPr>
            <w:tcW w:w="3045" w:type="dxa"/>
            <w:tcBorders>
              <w:top w:val="nil"/>
              <w:left w:val="nil"/>
              <w:bottom w:val="nil"/>
              <w:right w:val="nil"/>
            </w:tcBorders>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lastRenderedPageBreak/>
              <w:t>"</w:t>
            </w:r>
          </w:p>
        </w:tc>
      </w:tr>
      <w:tr w:rsidR="007C7FB3" w:rsidRPr="007C7FB3">
        <w:tblPrEx>
          <w:tblBorders>
            <w:insideH w:val="none" w:sz="0" w:space="0" w:color="auto"/>
            <w:insideV w:val="none" w:sz="0" w:space="0" w:color="auto"/>
          </w:tblBorders>
        </w:tblPrEx>
        <w:tc>
          <w:tcPr>
            <w:tcW w:w="56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bookmarkStart w:id="81" w:name="P876"/>
            <w:bookmarkEnd w:id="81"/>
            <w:r w:rsidRPr="007C7FB3">
              <w:rPr>
                <w:rFonts w:ascii="Times New Roman" w:hAnsi="Times New Roman" w:cs="Times New Roman"/>
                <w:sz w:val="30"/>
                <w:szCs w:val="30"/>
              </w:rPr>
              <w:lastRenderedPageBreak/>
              <w:t xml:space="preserve">22. Из </w:t>
            </w:r>
            <w:hyperlink r:id="rId145" w:history="1">
              <w:r w:rsidRPr="007C7FB3">
                <w:rPr>
                  <w:rFonts w:ascii="Times New Roman" w:hAnsi="Times New Roman" w:cs="Times New Roman"/>
                  <w:sz w:val="30"/>
                  <w:szCs w:val="30"/>
                </w:rPr>
                <w:t>8414 51 000 0</w:t>
              </w:r>
            </w:hyperlink>
            <w:r w:rsidRPr="007C7FB3">
              <w:rPr>
                <w:rFonts w:ascii="Times New Roman" w:hAnsi="Times New Roman" w:cs="Times New Roman"/>
                <w:sz w:val="30"/>
                <w:szCs w:val="30"/>
              </w:rPr>
              <w:t xml:space="preserve"> - </w:t>
            </w:r>
            <w:hyperlink r:id="rId146" w:history="1">
              <w:r w:rsidRPr="007C7FB3">
                <w:rPr>
                  <w:rFonts w:ascii="Times New Roman" w:hAnsi="Times New Roman" w:cs="Times New Roman"/>
                  <w:sz w:val="30"/>
                  <w:szCs w:val="30"/>
                </w:rPr>
                <w:t>8414 60 000</w:t>
              </w:r>
            </w:hyperlink>
          </w:p>
        </w:tc>
        <w:tc>
          <w:tcPr>
            <w:tcW w:w="41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вентиляторы, колпаки или шкафы вытяжные, бытового назначения </w:t>
            </w:r>
            <w:hyperlink w:anchor="P991" w:history="1">
              <w:r w:rsidRPr="007C7FB3">
                <w:rPr>
                  <w:rFonts w:ascii="Times New Roman" w:hAnsi="Times New Roman" w:cs="Times New Roman"/>
                  <w:sz w:val="30"/>
                  <w:szCs w:val="30"/>
                </w:rPr>
                <w:t>&lt;**&gt;</w:t>
              </w:r>
            </w:hyperlink>
          </w:p>
        </w:tc>
        <w:tc>
          <w:tcPr>
            <w:tcW w:w="3045" w:type="dxa"/>
            <w:tcBorders>
              <w:top w:val="nil"/>
              <w:left w:val="nil"/>
              <w:bottom w:val="nil"/>
              <w:right w:val="nil"/>
            </w:tcBorders>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w:t>
            </w:r>
          </w:p>
        </w:tc>
      </w:tr>
      <w:tr w:rsidR="007C7FB3" w:rsidRPr="007C7FB3">
        <w:tblPrEx>
          <w:tblBorders>
            <w:insideH w:val="none" w:sz="0" w:space="0" w:color="auto"/>
            <w:insideV w:val="none" w:sz="0" w:space="0" w:color="auto"/>
          </w:tblBorders>
        </w:tblPrEx>
        <w:tc>
          <w:tcPr>
            <w:tcW w:w="56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23. Из </w:t>
            </w:r>
            <w:hyperlink r:id="rId147" w:history="1">
              <w:r w:rsidRPr="007C7FB3">
                <w:rPr>
                  <w:rFonts w:ascii="Times New Roman" w:hAnsi="Times New Roman" w:cs="Times New Roman"/>
                  <w:sz w:val="30"/>
                  <w:szCs w:val="30"/>
                </w:rPr>
                <w:t>8415 10</w:t>
              </w:r>
            </w:hyperlink>
          </w:p>
        </w:tc>
        <w:tc>
          <w:tcPr>
            <w:tcW w:w="41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 оконного или настенного типа, в едином корпусе или "сплит-системы", бытового назначения </w:t>
            </w:r>
            <w:hyperlink w:anchor="P991" w:history="1">
              <w:r w:rsidRPr="007C7FB3">
                <w:rPr>
                  <w:rFonts w:ascii="Times New Roman" w:hAnsi="Times New Roman" w:cs="Times New Roman"/>
                  <w:sz w:val="30"/>
                  <w:szCs w:val="30"/>
                </w:rPr>
                <w:t>&lt;**&gt;</w:t>
              </w:r>
            </w:hyperlink>
          </w:p>
        </w:tc>
        <w:tc>
          <w:tcPr>
            <w:tcW w:w="3045" w:type="dxa"/>
            <w:tcBorders>
              <w:top w:val="nil"/>
              <w:left w:val="nil"/>
              <w:bottom w:val="nil"/>
              <w:right w:val="nil"/>
            </w:tcBorders>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w:t>
            </w:r>
          </w:p>
        </w:tc>
      </w:tr>
      <w:tr w:rsidR="007C7FB3" w:rsidRPr="007C7FB3">
        <w:tblPrEx>
          <w:tblBorders>
            <w:insideH w:val="none" w:sz="0" w:space="0" w:color="auto"/>
            <w:insideV w:val="none" w:sz="0" w:space="0" w:color="auto"/>
          </w:tblBorders>
        </w:tblPrEx>
        <w:tc>
          <w:tcPr>
            <w:tcW w:w="56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24. Из </w:t>
            </w:r>
            <w:hyperlink r:id="rId148" w:history="1">
              <w:r w:rsidRPr="007C7FB3">
                <w:rPr>
                  <w:rFonts w:ascii="Times New Roman" w:hAnsi="Times New Roman" w:cs="Times New Roman"/>
                  <w:sz w:val="30"/>
                  <w:szCs w:val="30"/>
                </w:rPr>
                <w:t>8418</w:t>
              </w:r>
            </w:hyperlink>
          </w:p>
        </w:tc>
        <w:tc>
          <w:tcPr>
            <w:tcW w:w="41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холодильники, морозильники, холодильники-морозильники и прочее холодильное или морозильное оборудование электрическое или других типов (кроме частей), бытового назначения </w:t>
            </w:r>
            <w:hyperlink w:anchor="P991" w:history="1">
              <w:r w:rsidRPr="007C7FB3">
                <w:rPr>
                  <w:rFonts w:ascii="Times New Roman" w:hAnsi="Times New Roman" w:cs="Times New Roman"/>
                  <w:sz w:val="30"/>
                  <w:szCs w:val="30"/>
                </w:rPr>
                <w:t>&lt;**&gt;</w:t>
              </w:r>
            </w:hyperlink>
          </w:p>
        </w:tc>
        <w:tc>
          <w:tcPr>
            <w:tcW w:w="3045" w:type="dxa"/>
            <w:tcBorders>
              <w:top w:val="nil"/>
              <w:left w:val="nil"/>
              <w:bottom w:val="nil"/>
              <w:right w:val="nil"/>
            </w:tcBorders>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w:t>
            </w:r>
          </w:p>
        </w:tc>
      </w:tr>
      <w:tr w:rsidR="007C7FB3" w:rsidRPr="007C7FB3">
        <w:tblPrEx>
          <w:tblBorders>
            <w:insideH w:val="none" w:sz="0" w:space="0" w:color="auto"/>
            <w:insideV w:val="none" w:sz="0" w:space="0" w:color="auto"/>
          </w:tblBorders>
        </w:tblPrEx>
        <w:tc>
          <w:tcPr>
            <w:tcW w:w="56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lastRenderedPageBreak/>
              <w:t xml:space="preserve">25. </w:t>
            </w:r>
            <w:hyperlink r:id="rId149" w:history="1">
              <w:r w:rsidRPr="007C7FB3">
                <w:rPr>
                  <w:rFonts w:ascii="Times New Roman" w:hAnsi="Times New Roman" w:cs="Times New Roman"/>
                  <w:sz w:val="30"/>
                  <w:szCs w:val="30"/>
                </w:rPr>
                <w:t>8422 11 000 0</w:t>
              </w:r>
            </w:hyperlink>
          </w:p>
        </w:tc>
        <w:tc>
          <w:tcPr>
            <w:tcW w:w="41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посудомоечные машины бытовые</w:t>
            </w:r>
          </w:p>
        </w:tc>
        <w:tc>
          <w:tcPr>
            <w:tcW w:w="3045" w:type="dxa"/>
            <w:tcBorders>
              <w:top w:val="nil"/>
              <w:left w:val="nil"/>
              <w:bottom w:val="nil"/>
              <w:right w:val="nil"/>
            </w:tcBorders>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w:t>
            </w:r>
          </w:p>
        </w:tc>
      </w:tr>
      <w:tr w:rsidR="007C7FB3" w:rsidRPr="007C7FB3">
        <w:tblPrEx>
          <w:tblBorders>
            <w:insideH w:val="none" w:sz="0" w:space="0" w:color="auto"/>
            <w:insideV w:val="none" w:sz="0" w:space="0" w:color="auto"/>
          </w:tblBorders>
        </w:tblPrEx>
        <w:tc>
          <w:tcPr>
            <w:tcW w:w="56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bookmarkStart w:id="82" w:name="P888"/>
            <w:bookmarkEnd w:id="82"/>
            <w:r w:rsidRPr="007C7FB3">
              <w:rPr>
                <w:rFonts w:ascii="Times New Roman" w:hAnsi="Times New Roman" w:cs="Times New Roman"/>
                <w:sz w:val="30"/>
                <w:szCs w:val="30"/>
              </w:rPr>
              <w:t xml:space="preserve">26. Из </w:t>
            </w:r>
            <w:hyperlink r:id="rId150" w:history="1">
              <w:r w:rsidRPr="007C7FB3">
                <w:rPr>
                  <w:rFonts w:ascii="Times New Roman" w:hAnsi="Times New Roman" w:cs="Times New Roman"/>
                  <w:sz w:val="30"/>
                  <w:szCs w:val="30"/>
                </w:rPr>
                <w:t>8423 10 100 0</w:t>
              </w:r>
            </w:hyperlink>
          </w:p>
        </w:tc>
        <w:tc>
          <w:tcPr>
            <w:tcW w:w="41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весы бытовые, электронные </w:t>
            </w:r>
            <w:hyperlink w:anchor="P991" w:history="1">
              <w:r w:rsidRPr="007C7FB3">
                <w:rPr>
                  <w:rFonts w:ascii="Times New Roman" w:hAnsi="Times New Roman" w:cs="Times New Roman"/>
                  <w:sz w:val="30"/>
                  <w:szCs w:val="30"/>
                </w:rPr>
                <w:t>&lt;**&gt;</w:t>
              </w:r>
            </w:hyperlink>
          </w:p>
        </w:tc>
        <w:tc>
          <w:tcPr>
            <w:tcW w:w="3045" w:type="dxa"/>
            <w:tcBorders>
              <w:top w:val="nil"/>
              <w:left w:val="nil"/>
              <w:bottom w:val="nil"/>
              <w:right w:val="nil"/>
            </w:tcBorders>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w:t>
            </w:r>
          </w:p>
        </w:tc>
      </w:tr>
      <w:tr w:rsidR="007C7FB3" w:rsidRPr="007C7FB3">
        <w:tblPrEx>
          <w:tblBorders>
            <w:insideH w:val="none" w:sz="0" w:space="0" w:color="auto"/>
            <w:insideV w:val="none" w:sz="0" w:space="0" w:color="auto"/>
          </w:tblBorders>
        </w:tblPrEx>
        <w:tc>
          <w:tcPr>
            <w:tcW w:w="56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27. Из </w:t>
            </w:r>
            <w:hyperlink r:id="rId151" w:history="1">
              <w:r w:rsidRPr="007C7FB3">
                <w:rPr>
                  <w:rFonts w:ascii="Times New Roman" w:hAnsi="Times New Roman" w:cs="Times New Roman"/>
                  <w:sz w:val="30"/>
                  <w:szCs w:val="30"/>
                </w:rPr>
                <w:t>8424 30 010 0</w:t>
              </w:r>
            </w:hyperlink>
            <w:r w:rsidRPr="007C7FB3">
              <w:rPr>
                <w:rFonts w:ascii="Times New Roman" w:hAnsi="Times New Roman" w:cs="Times New Roman"/>
                <w:sz w:val="30"/>
                <w:szCs w:val="30"/>
              </w:rPr>
              <w:t xml:space="preserve">, из </w:t>
            </w:r>
            <w:hyperlink r:id="rId152" w:history="1">
              <w:r w:rsidRPr="007C7FB3">
                <w:rPr>
                  <w:rFonts w:ascii="Times New Roman" w:hAnsi="Times New Roman" w:cs="Times New Roman"/>
                  <w:sz w:val="30"/>
                  <w:szCs w:val="30"/>
                </w:rPr>
                <w:t>8424 30 080 0</w:t>
              </w:r>
            </w:hyperlink>
          </w:p>
        </w:tc>
        <w:tc>
          <w:tcPr>
            <w:tcW w:w="41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устройства для мойки водой со встроенным двигателем, бытового назначения </w:t>
            </w:r>
            <w:hyperlink w:anchor="P991" w:history="1">
              <w:r w:rsidRPr="007C7FB3">
                <w:rPr>
                  <w:rFonts w:ascii="Times New Roman" w:hAnsi="Times New Roman" w:cs="Times New Roman"/>
                  <w:sz w:val="30"/>
                  <w:szCs w:val="30"/>
                </w:rPr>
                <w:t>&lt;**&gt;</w:t>
              </w:r>
            </w:hyperlink>
          </w:p>
        </w:tc>
        <w:tc>
          <w:tcPr>
            <w:tcW w:w="3045" w:type="dxa"/>
            <w:tcBorders>
              <w:top w:val="nil"/>
              <w:left w:val="nil"/>
              <w:bottom w:val="nil"/>
              <w:right w:val="nil"/>
            </w:tcBorders>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w:t>
            </w:r>
          </w:p>
        </w:tc>
      </w:tr>
      <w:tr w:rsidR="007C7FB3" w:rsidRPr="007C7FB3">
        <w:tblPrEx>
          <w:tblBorders>
            <w:insideH w:val="none" w:sz="0" w:space="0" w:color="auto"/>
            <w:insideV w:val="none" w:sz="0" w:space="0" w:color="auto"/>
          </w:tblBorders>
        </w:tblPrEx>
        <w:tc>
          <w:tcPr>
            <w:tcW w:w="56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bookmarkStart w:id="83" w:name="P894"/>
            <w:bookmarkEnd w:id="83"/>
            <w:r w:rsidRPr="007C7FB3">
              <w:rPr>
                <w:rFonts w:ascii="Times New Roman" w:hAnsi="Times New Roman" w:cs="Times New Roman"/>
                <w:sz w:val="30"/>
                <w:szCs w:val="30"/>
              </w:rPr>
              <w:t xml:space="preserve">28. Из </w:t>
            </w:r>
            <w:hyperlink r:id="rId153" w:history="1">
              <w:r w:rsidRPr="007C7FB3">
                <w:rPr>
                  <w:rFonts w:ascii="Times New Roman" w:hAnsi="Times New Roman" w:cs="Times New Roman"/>
                  <w:sz w:val="30"/>
                  <w:szCs w:val="30"/>
                </w:rPr>
                <w:t>8433 11</w:t>
              </w:r>
            </w:hyperlink>
            <w:r w:rsidRPr="007C7FB3">
              <w:rPr>
                <w:rFonts w:ascii="Times New Roman" w:hAnsi="Times New Roman" w:cs="Times New Roman"/>
                <w:sz w:val="30"/>
                <w:szCs w:val="30"/>
              </w:rPr>
              <w:t xml:space="preserve">, из </w:t>
            </w:r>
            <w:hyperlink r:id="rId154" w:history="1">
              <w:r w:rsidRPr="007C7FB3">
                <w:rPr>
                  <w:rFonts w:ascii="Times New Roman" w:hAnsi="Times New Roman" w:cs="Times New Roman"/>
                  <w:sz w:val="30"/>
                  <w:szCs w:val="30"/>
                </w:rPr>
                <w:t>8433 19</w:t>
              </w:r>
            </w:hyperlink>
          </w:p>
        </w:tc>
        <w:tc>
          <w:tcPr>
            <w:tcW w:w="41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косилки для газонов, бытового назначения </w:t>
            </w:r>
            <w:hyperlink w:anchor="P991" w:history="1">
              <w:r w:rsidRPr="007C7FB3">
                <w:rPr>
                  <w:rFonts w:ascii="Times New Roman" w:hAnsi="Times New Roman" w:cs="Times New Roman"/>
                  <w:sz w:val="30"/>
                  <w:szCs w:val="30"/>
                </w:rPr>
                <w:t>&lt;**&gt;</w:t>
              </w:r>
            </w:hyperlink>
          </w:p>
        </w:tc>
        <w:tc>
          <w:tcPr>
            <w:tcW w:w="3045" w:type="dxa"/>
            <w:tcBorders>
              <w:top w:val="nil"/>
              <w:left w:val="nil"/>
              <w:bottom w:val="nil"/>
              <w:right w:val="nil"/>
            </w:tcBorders>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w:t>
            </w:r>
          </w:p>
        </w:tc>
      </w:tr>
      <w:tr w:rsidR="007C7FB3" w:rsidRPr="007C7FB3">
        <w:tblPrEx>
          <w:tblBorders>
            <w:insideH w:val="none" w:sz="0" w:space="0" w:color="auto"/>
            <w:insideV w:val="none" w:sz="0" w:space="0" w:color="auto"/>
          </w:tblBorders>
        </w:tblPrEx>
        <w:tc>
          <w:tcPr>
            <w:tcW w:w="56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29. </w:t>
            </w:r>
            <w:hyperlink r:id="rId155" w:history="1">
              <w:r w:rsidRPr="007C7FB3">
                <w:rPr>
                  <w:rFonts w:ascii="Times New Roman" w:hAnsi="Times New Roman" w:cs="Times New Roman"/>
                  <w:sz w:val="30"/>
                  <w:szCs w:val="30"/>
                </w:rPr>
                <w:t>8443 31</w:t>
              </w:r>
            </w:hyperlink>
            <w:r w:rsidRPr="007C7FB3">
              <w:rPr>
                <w:rFonts w:ascii="Times New Roman" w:hAnsi="Times New Roman" w:cs="Times New Roman"/>
                <w:sz w:val="30"/>
                <w:szCs w:val="30"/>
              </w:rPr>
              <w:t xml:space="preserve"> - </w:t>
            </w:r>
            <w:hyperlink r:id="rId156" w:history="1">
              <w:r w:rsidRPr="007C7FB3">
                <w:rPr>
                  <w:rFonts w:ascii="Times New Roman" w:hAnsi="Times New Roman" w:cs="Times New Roman"/>
                  <w:sz w:val="30"/>
                  <w:szCs w:val="30"/>
                </w:rPr>
                <w:t>8443 39</w:t>
              </w:r>
            </w:hyperlink>
            <w:r w:rsidRPr="007C7FB3">
              <w:rPr>
                <w:rFonts w:ascii="Times New Roman" w:hAnsi="Times New Roman" w:cs="Times New Roman"/>
                <w:sz w:val="30"/>
                <w:szCs w:val="30"/>
              </w:rPr>
              <w:br/>
              <w:t xml:space="preserve">(кроме </w:t>
            </w:r>
            <w:hyperlink r:id="rId157" w:history="1">
              <w:r w:rsidRPr="007C7FB3">
                <w:rPr>
                  <w:rFonts w:ascii="Times New Roman" w:hAnsi="Times New Roman" w:cs="Times New Roman"/>
                  <w:sz w:val="30"/>
                  <w:szCs w:val="30"/>
                </w:rPr>
                <w:t>8443 32 100 2</w:t>
              </w:r>
            </w:hyperlink>
            <w:r w:rsidRPr="007C7FB3">
              <w:rPr>
                <w:rFonts w:ascii="Times New Roman" w:hAnsi="Times New Roman" w:cs="Times New Roman"/>
                <w:sz w:val="30"/>
                <w:szCs w:val="30"/>
              </w:rPr>
              <w:t xml:space="preserve">, </w:t>
            </w:r>
            <w:hyperlink r:id="rId158" w:history="1">
              <w:r w:rsidRPr="007C7FB3">
                <w:rPr>
                  <w:rFonts w:ascii="Times New Roman" w:hAnsi="Times New Roman" w:cs="Times New Roman"/>
                  <w:sz w:val="30"/>
                  <w:szCs w:val="30"/>
                </w:rPr>
                <w:t>8443 32 100 3</w:t>
              </w:r>
            </w:hyperlink>
            <w:r w:rsidRPr="007C7FB3">
              <w:rPr>
                <w:rFonts w:ascii="Times New Roman" w:hAnsi="Times New Roman" w:cs="Times New Roman"/>
                <w:sz w:val="30"/>
                <w:szCs w:val="30"/>
              </w:rPr>
              <w:t xml:space="preserve">, </w:t>
            </w:r>
            <w:hyperlink r:id="rId159" w:history="1">
              <w:r w:rsidRPr="007C7FB3">
                <w:rPr>
                  <w:rFonts w:ascii="Times New Roman" w:hAnsi="Times New Roman" w:cs="Times New Roman"/>
                  <w:sz w:val="30"/>
                  <w:szCs w:val="30"/>
                </w:rPr>
                <w:t>8443 39 900 1</w:t>
              </w:r>
            </w:hyperlink>
            <w:r w:rsidRPr="007C7FB3">
              <w:rPr>
                <w:rFonts w:ascii="Times New Roman" w:hAnsi="Times New Roman" w:cs="Times New Roman"/>
                <w:sz w:val="30"/>
                <w:szCs w:val="30"/>
              </w:rPr>
              <w:t>)</w:t>
            </w:r>
          </w:p>
        </w:tc>
        <w:tc>
          <w:tcPr>
            <w:tcW w:w="41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принтеры, копировальные аппараты и факсимильные аппараты, объединенные или необъединенные, прочие</w:t>
            </w:r>
          </w:p>
        </w:tc>
        <w:tc>
          <w:tcPr>
            <w:tcW w:w="3045" w:type="dxa"/>
            <w:tcBorders>
              <w:top w:val="nil"/>
              <w:left w:val="nil"/>
              <w:bottom w:val="nil"/>
              <w:right w:val="nil"/>
            </w:tcBorders>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w:t>
            </w:r>
          </w:p>
        </w:tc>
      </w:tr>
      <w:tr w:rsidR="007C7FB3" w:rsidRPr="007C7FB3">
        <w:tblPrEx>
          <w:tblBorders>
            <w:insideH w:val="none" w:sz="0" w:space="0" w:color="auto"/>
            <w:insideV w:val="none" w:sz="0" w:space="0" w:color="auto"/>
          </w:tblBorders>
        </w:tblPrEx>
        <w:tc>
          <w:tcPr>
            <w:tcW w:w="56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bookmarkStart w:id="84" w:name="P900"/>
            <w:bookmarkEnd w:id="84"/>
            <w:r w:rsidRPr="007C7FB3">
              <w:rPr>
                <w:rFonts w:ascii="Times New Roman" w:hAnsi="Times New Roman" w:cs="Times New Roman"/>
                <w:sz w:val="30"/>
                <w:szCs w:val="30"/>
              </w:rPr>
              <w:t xml:space="preserve">30. Из </w:t>
            </w:r>
            <w:hyperlink r:id="rId160" w:history="1">
              <w:r w:rsidRPr="007C7FB3">
                <w:rPr>
                  <w:rFonts w:ascii="Times New Roman" w:hAnsi="Times New Roman" w:cs="Times New Roman"/>
                  <w:sz w:val="30"/>
                  <w:szCs w:val="30"/>
                </w:rPr>
                <w:t>8447</w:t>
              </w:r>
            </w:hyperlink>
          </w:p>
        </w:tc>
        <w:tc>
          <w:tcPr>
            <w:tcW w:w="41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машины трикотажные, вязально-прошивные, для получения позументной нити, тюля, кружев, вышивания, плетения тесьмы или сетей, бытового назначения </w:t>
            </w:r>
            <w:hyperlink w:anchor="P991" w:history="1">
              <w:r w:rsidRPr="007C7FB3">
                <w:rPr>
                  <w:rFonts w:ascii="Times New Roman" w:hAnsi="Times New Roman" w:cs="Times New Roman"/>
                  <w:sz w:val="30"/>
                  <w:szCs w:val="30"/>
                </w:rPr>
                <w:t>&lt;**&gt;</w:t>
              </w:r>
            </w:hyperlink>
          </w:p>
        </w:tc>
        <w:tc>
          <w:tcPr>
            <w:tcW w:w="3045" w:type="dxa"/>
            <w:tcBorders>
              <w:top w:val="nil"/>
              <w:left w:val="nil"/>
              <w:bottom w:val="nil"/>
              <w:right w:val="nil"/>
            </w:tcBorders>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w:t>
            </w:r>
          </w:p>
        </w:tc>
      </w:tr>
      <w:tr w:rsidR="007C7FB3" w:rsidRPr="007C7FB3">
        <w:tblPrEx>
          <w:tblBorders>
            <w:insideH w:val="none" w:sz="0" w:space="0" w:color="auto"/>
            <w:insideV w:val="none" w:sz="0" w:space="0" w:color="auto"/>
          </w:tblBorders>
        </w:tblPrEx>
        <w:tc>
          <w:tcPr>
            <w:tcW w:w="56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31. Из </w:t>
            </w:r>
            <w:hyperlink r:id="rId161" w:history="1">
              <w:r w:rsidRPr="007C7FB3">
                <w:rPr>
                  <w:rFonts w:ascii="Times New Roman" w:hAnsi="Times New Roman" w:cs="Times New Roman"/>
                  <w:sz w:val="30"/>
                  <w:szCs w:val="30"/>
                </w:rPr>
                <w:t>8450</w:t>
              </w:r>
            </w:hyperlink>
            <w:r w:rsidRPr="007C7FB3">
              <w:rPr>
                <w:rFonts w:ascii="Times New Roman" w:hAnsi="Times New Roman" w:cs="Times New Roman"/>
                <w:sz w:val="30"/>
                <w:szCs w:val="30"/>
              </w:rPr>
              <w:t xml:space="preserve"> (кроме </w:t>
            </w:r>
            <w:hyperlink r:id="rId162" w:history="1">
              <w:r w:rsidRPr="007C7FB3">
                <w:rPr>
                  <w:rFonts w:ascii="Times New Roman" w:hAnsi="Times New Roman" w:cs="Times New Roman"/>
                  <w:sz w:val="30"/>
                  <w:szCs w:val="30"/>
                </w:rPr>
                <w:t>8450 90 000 0</w:t>
              </w:r>
            </w:hyperlink>
            <w:r w:rsidRPr="007C7FB3">
              <w:rPr>
                <w:rFonts w:ascii="Times New Roman" w:hAnsi="Times New Roman" w:cs="Times New Roman"/>
                <w:sz w:val="30"/>
                <w:szCs w:val="30"/>
              </w:rPr>
              <w:t>)</w:t>
            </w:r>
          </w:p>
        </w:tc>
        <w:tc>
          <w:tcPr>
            <w:tcW w:w="41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машины стиральные, бытовые, включая машины, оснащенные отжимным устройством </w:t>
            </w:r>
            <w:hyperlink w:anchor="P991" w:history="1">
              <w:r w:rsidRPr="007C7FB3">
                <w:rPr>
                  <w:rFonts w:ascii="Times New Roman" w:hAnsi="Times New Roman" w:cs="Times New Roman"/>
                  <w:sz w:val="30"/>
                  <w:szCs w:val="30"/>
                </w:rPr>
                <w:t>&lt;**&gt;</w:t>
              </w:r>
            </w:hyperlink>
          </w:p>
        </w:tc>
        <w:tc>
          <w:tcPr>
            <w:tcW w:w="3045" w:type="dxa"/>
            <w:tcBorders>
              <w:top w:val="nil"/>
              <w:left w:val="nil"/>
              <w:bottom w:val="nil"/>
              <w:right w:val="nil"/>
            </w:tcBorders>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w:t>
            </w:r>
          </w:p>
        </w:tc>
      </w:tr>
      <w:tr w:rsidR="007C7FB3" w:rsidRPr="007C7FB3">
        <w:tblPrEx>
          <w:tblBorders>
            <w:insideH w:val="none" w:sz="0" w:space="0" w:color="auto"/>
            <w:insideV w:val="none" w:sz="0" w:space="0" w:color="auto"/>
          </w:tblBorders>
        </w:tblPrEx>
        <w:tc>
          <w:tcPr>
            <w:tcW w:w="56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lastRenderedPageBreak/>
              <w:t xml:space="preserve">32. Из </w:t>
            </w:r>
            <w:hyperlink r:id="rId163" w:history="1">
              <w:r w:rsidRPr="007C7FB3">
                <w:rPr>
                  <w:rFonts w:ascii="Times New Roman" w:hAnsi="Times New Roman" w:cs="Times New Roman"/>
                  <w:sz w:val="30"/>
                  <w:szCs w:val="30"/>
                </w:rPr>
                <w:t>8451 21 000</w:t>
              </w:r>
            </w:hyperlink>
            <w:r w:rsidRPr="007C7FB3">
              <w:rPr>
                <w:rFonts w:ascii="Times New Roman" w:hAnsi="Times New Roman" w:cs="Times New Roman"/>
                <w:sz w:val="30"/>
                <w:szCs w:val="30"/>
              </w:rPr>
              <w:t xml:space="preserve">, из </w:t>
            </w:r>
            <w:hyperlink r:id="rId164" w:history="1">
              <w:r w:rsidRPr="007C7FB3">
                <w:rPr>
                  <w:rFonts w:ascii="Times New Roman" w:hAnsi="Times New Roman" w:cs="Times New Roman"/>
                  <w:sz w:val="30"/>
                  <w:szCs w:val="30"/>
                </w:rPr>
                <w:t>8451 29 000 0</w:t>
              </w:r>
            </w:hyperlink>
          </w:p>
        </w:tc>
        <w:tc>
          <w:tcPr>
            <w:tcW w:w="41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машины сушильные, бытового назначения </w:t>
            </w:r>
            <w:hyperlink w:anchor="P991" w:history="1">
              <w:r w:rsidRPr="007C7FB3">
                <w:rPr>
                  <w:rFonts w:ascii="Times New Roman" w:hAnsi="Times New Roman" w:cs="Times New Roman"/>
                  <w:sz w:val="30"/>
                  <w:szCs w:val="30"/>
                </w:rPr>
                <w:t>&lt;**&gt;</w:t>
              </w:r>
            </w:hyperlink>
          </w:p>
        </w:tc>
        <w:tc>
          <w:tcPr>
            <w:tcW w:w="3045" w:type="dxa"/>
            <w:tcBorders>
              <w:top w:val="nil"/>
              <w:left w:val="nil"/>
              <w:bottom w:val="nil"/>
              <w:right w:val="nil"/>
            </w:tcBorders>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w:t>
            </w:r>
          </w:p>
        </w:tc>
      </w:tr>
      <w:tr w:rsidR="007C7FB3" w:rsidRPr="007C7FB3">
        <w:tblPrEx>
          <w:tblBorders>
            <w:insideH w:val="none" w:sz="0" w:space="0" w:color="auto"/>
            <w:insideV w:val="none" w:sz="0" w:space="0" w:color="auto"/>
          </w:tblBorders>
        </w:tblPrEx>
        <w:tc>
          <w:tcPr>
            <w:tcW w:w="56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33. </w:t>
            </w:r>
            <w:hyperlink r:id="rId165" w:history="1">
              <w:r w:rsidRPr="007C7FB3">
                <w:rPr>
                  <w:rFonts w:ascii="Times New Roman" w:hAnsi="Times New Roman" w:cs="Times New Roman"/>
                  <w:sz w:val="30"/>
                  <w:szCs w:val="30"/>
                </w:rPr>
                <w:t>8452 10</w:t>
              </w:r>
            </w:hyperlink>
          </w:p>
        </w:tc>
        <w:tc>
          <w:tcPr>
            <w:tcW w:w="41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швейные машины бытовые</w:t>
            </w:r>
          </w:p>
        </w:tc>
        <w:tc>
          <w:tcPr>
            <w:tcW w:w="3045" w:type="dxa"/>
            <w:tcBorders>
              <w:top w:val="nil"/>
              <w:left w:val="nil"/>
              <w:bottom w:val="nil"/>
              <w:right w:val="nil"/>
            </w:tcBorders>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w:t>
            </w:r>
          </w:p>
        </w:tc>
      </w:tr>
      <w:tr w:rsidR="007C7FB3" w:rsidRPr="007C7FB3">
        <w:tblPrEx>
          <w:tblBorders>
            <w:insideH w:val="none" w:sz="0" w:space="0" w:color="auto"/>
            <w:insideV w:val="none" w:sz="0" w:space="0" w:color="auto"/>
          </w:tblBorders>
        </w:tblPrEx>
        <w:tc>
          <w:tcPr>
            <w:tcW w:w="56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34. </w:t>
            </w:r>
            <w:hyperlink r:id="rId166" w:history="1">
              <w:r w:rsidRPr="007C7FB3">
                <w:rPr>
                  <w:rFonts w:ascii="Times New Roman" w:hAnsi="Times New Roman" w:cs="Times New Roman"/>
                  <w:sz w:val="30"/>
                  <w:szCs w:val="30"/>
                </w:rPr>
                <w:t>8467</w:t>
              </w:r>
            </w:hyperlink>
            <w:r w:rsidRPr="007C7FB3">
              <w:rPr>
                <w:rFonts w:ascii="Times New Roman" w:hAnsi="Times New Roman" w:cs="Times New Roman"/>
                <w:sz w:val="30"/>
                <w:szCs w:val="30"/>
              </w:rPr>
              <w:t xml:space="preserve"> (кроме </w:t>
            </w:r>
            <w:hyperlink r:id="rId167" w:history="1">
              <w:r w:rsidRPr="007C7FB3">
                <w:rPr>
                  <w:rFonts w:ascii="Times New Roman" w:hAnsi="Times New Roman" w:cs="Times New Roman"/>
                  <w:sz w:val="30"/>
                  <w:szCs w:val="30"/>
                </w:rPr>
                <w:t>8467 91 000 0</w:t>
              </w:r>
            </w:hyperlink>
            <w:r w:rsidRPr="007C7FB3">
              <w:rPr>
                <w:rFonts w:ascii="Times New Roman" w:hAnsi="Times New Roman" w:cs="Times New Roman"/>
                <w:sz w:val="30"/>
                <w:szCs w:val="30"/>
              </w:rPr>
              <w:t xml:space="preserve">, </w:t>
            </w:r>
            <w:hyperlink r:id="rId168" w:history="1">
              <w:r w:rsidRPr="007C7FB3">
                <w:rPr>
                  <w:rFonts w:ascii="Times New Roman" w:hAnsi="Times New Roman" w:cs="Times New Roman"/>
                  <w:sz w:val="30"/>
                  <w:szCs w:val="30"/>
                </w:rPr>
                <w:t>8467 92 000 0</w:t>
              </w:r>
            </w:hyperlink>
            <w:r w:rsidRPr="007C7FB3">
              <w:rPr>
                <w:rFonts w:ascii="Times New Roman" w:hAnsi="Times New Roman" w:cs="Times New Roman"/>
                <w:sz w:val="30"/>
                <w:szCs w:val="30"/>
              </w:rPr>
              <w:t xml:space="preserve">, </w:t>
            </w:r>
            <w:hyperlink r:id="rId169" w:history="1">
              <w:r w:rsidRPr="007C7FB3">
                <w:rPr>
                  <w:rFonts w:ascii="Times New Roman" w:hAnsi="Times New Roman" w:cs="Times New Roman"/>
                  <w:sz w:val="30"/>
                  <w:szCs w:val="30"/>
                </w:rPr>
                <w:t>8467 99 000</w:t>
              </w:r>
            </w:hyperlink>
            <w:r w:rsidRPr="007C7FB3">
              <w:rPr>
                <w:rFonts w:ascii="Times New Roman" w:hAnsi="Times New Roman" w:cs="Times New Roman"/>
                <w:sz w:val="30"/>
                <w:szCs w:val="30"/>
              </w:rPr>
              <w:t>)</w:t>
            </w:r>
          </w:p>
        </w:tc>
        <w:tc>
          <w:tcPr>
            <w:tcW w:w="41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инструменты ручные пневматические, гидравлические или со встроенным электрическим или неэлектрическим двигателем</w:t>
            </w:r>
          </w:p>
        </w:tc>
        <w:tc>
          <w:tcPr>
            <w:tcW w:w="3045" w:type="dxa"/>
            <w:tcBorders>
              <w:top w:val="nil"/>
              <w:left w:val="nil"/>
              <w:bottom w:val="nil"/>
              <w:right w:val="nil"/>
            </w:tcBorders>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w:t>
            </w:r>
          </w:p>
        </w:tc>
      </w:tr>
      <w:tr w:rsidR="007C7FB3" w:rsidRPr="007C7FB3">
        <w:tblPrEx>
          <w:tblBorders>
            <w:insideH w:val="none" w:sz="0" w:space="0" w:color="auto"/>
            <w:insideV w:val="none" w:sz="0" w:space="0" w:color="auto"/>
          </w:tblBorders>
        </w:tblPrEx>
        <w:tc>
          <w:tcPr>
            <w:tcW w:w="56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35. </w:t>
            </w:r>
            <w:hyperlink r:id="rId170" w:history="1">
              <w:r w:rsidRPr="007C7FB3">
                <w:rPr>
                  <w:rFonts w:ascii="Times New Roman" w:hAnsi="Times New Roman" w:cs="Times New Roman"/>
                  <w:sz w:val="30"/>
                  <w:szCs w:val="30"/>
                </w:rPr>
                <w:t>8470 10 000 0</w:t>
              </w:r>
            </w:hyperlink>
          </w:p>
        </w:tc>
        <w:tc>
          <w:tcPr>
            <w:tcW w:w="41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калькуляторы электронные, способные работать без внешнего источника питания, и карманные машины для записи, воспроизведения и визуального представления данных с вычислительными функциями</w:t>
            </w:r>
          </w:p>
        </w:tc>
        <w:tc>
          <w:tcPr>
            <w:tcW w:w="3045" w:type="dxa"/>
            <w:tcBorders>
              <w:top w:val="nil"/>
              <w:left w:val="nil"/>
              <w:bottom w:val="nil"/>
              <w:right w:val="nil"/>
            </w:tcBorders>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w:t>
            </w:r>
          </w:p>
        </w:tc>
      </w:tr>
      <w:tr w:rsidR="007C7FB3" w:rsidRPr="007C7FB3">
        <w:tblPrEx>
          <w:tblBorders>
            <w:insideH w:val="none" w:sz="0" w:space="0" w:color="auto"/>
            <w:insideV w:val="none" w:sz="0" w:space="0" w:color="auto"/>
          </w:tblBorders>
        </w:tblPrEx>
        <w:tc>
          <w:tcPr>
            <w:tcW w:w="56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36. </w:t>
            </w:r>
            <w:hyperlink r:id="rId171" w:history="1">
              <w:r w:rsidRPr="007C7FB3">
                <w:rPr>
                  <w:rFonts w:ascii="Times New Roman" w:hAnsi="Times New Roman" w:cs="Times New Roman"/>
                  <w:sz w:val="30"/>
                  <w:szCs w:val="30"/>
                </w:rPr>
                <w:t>8471</w:t>
              </w:r>
            </w:hyperlink>
          </w:p>
        </w:tc>
        <w:tc>
          <w:tcPr>
            <w:tcW w:w="41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w:t>
            </w:r>
            <w:r w:rsidRPr="007C7FB3">
              <w:rPr>
                <w:rFonts w:ascii="Times New Roman" w:hAnsi="Times New Roman" w:cs="Times New Roman"/>
                <w:sz w:val="30"/>
                <w:szCs w:val="30"/>
              </w:rPr>
              <w:lastRenderedPageBreak/>
              <w:t>обработки подобной информации, в другом месте не поименованные или не включенные</w:t>
            </w:r>
          </w:p>
        </w:tc>
        <w:tc>
          <w:tcPr>
            <w:tcW w:w="3045" w:type="dxa"/>
            <w:tcBorders>
              <w:top w:val="nil"/>
              <w:left w:val="nil"/>
              <w:bottom w:val="nil"/>
              <w:right w:val="nil"/>
            </w:tcBorders>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lastRenderedPageBreak/>
              <w:t>"</w:t>
            </w:r>
          </w:p>
        </w:tc>
      </w:tr>
      <w:tr w:rsidR="007C7FB3" w:rsidRPr="007C7FB3">
        <w:tblPrEx>
          <w:tblBorders>
            <w:insideH w:val="none" w:sz="0" w:space="0" w:color="auto"/>
            <w:insideV w:val="none" w:sz="0" w:space="0" w:color="auto"/>
          </w:tblBorders>
        </w:tblPrEx>
        <w:tc>
          <w:tcPr>
            <w:tcW w:w="56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bookmarkStart w:id="85" w:name="P921"/>
            <w:bookmarkEnd w:id="85"/>
            <w:r w:rsidRPr="007C7FB3">
              <w:rPr>
                <w:rFonts w:ascii="Times New Roman" w:hAnsi="Times New Roman" w:cs="Times New Roman"/>
                <w:sz w:val="30"/>
                <w:szCs w:val="30"/>
              </w:rPr>
              <w:lastRenderedPageBreak/>
              <w:t xml:space="preserve">37. Из </w:t>
            </w:r>
            <w:hyperlink r:id="rId172" w:history="1">
              <w:r w:rsidRPr="007C7FB3">
                <w:rPr>
                  <w:rFonts w:ascii="Times New Roman" w:hAnsi="Times New Roman" w:cs="Times New Roman"/>
                  <w:sz w:val="30"/>
                  <w:szCs w:val="30"/>
                </w:rPr>
                <w:t>8504 40 300 8</w:t>
              </w:r>
            </w:hyperlink>
          </w:p>
        </w:tc>
        <w:tc>
          <w:tcPr>
            <w:tcW w:w="41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источники бесперебойного питания, используемые с телекоммуникационной аппаратурой бытового назначения, вычислительными машинами </w:t>
            </w:r>
            <w:hyperlink w:anchor="P991" w:history="1">
              <w:r w:rsidRPr="007C7FB3">
                <w:rPr>
                  <w:rFonts w:ascii="Times New Roman" w:hAnsi="Times New Roman" w:cs="Times New Roman"/>
                  <w:sz w:val="30"/>
                  <w:szCs w:val="30"/>
                </w:rPr>
                <w:t>&lt;**&gt;</w:t>
              </w:r>
            </w:hyperlink>
          </w:p>
        </w:tc>
        <w:tc>
          <w:tcPr>
            <w:tcW w:w="3045" w:type="dxa"/>
            <w:tcBorders>
              <w:top w:val="nil"/>
              <w:left w:val="nil"/>
              <w:bottom w:val="nil"/>
              <w:right w:val="nil"/>
            </w:tcBorders>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w:t>
            </w:r>
          </w:p>
        </w:tc>
      </w:tr>
      <w:tr w:rsidR="007C7FB3" w:rsidRPr="007C7FB3">
        <w:tblPrEx>
          <w:tblBorders>
            <w:insideH w:val="none" w:sz="0" w:space="0" w:color="auto"/>
            <w:insideV w:val="none" w:sz="0" w:space="0" w:color="auto"/>
          </w:tblBorders>
        </w:tblPrEx>
        <w:tc>
          <w:tcPr>
            <w:tcW w:w="12765" w:type="dxa"/>
            <w:gridSpan w:val="3"/>
            <w:tcBorders>
              <w:top w:val="nil"/>
              <w:left w:val="nil"/>
              <w:bottom w:val="nil"/>
              <w:right w:val="nil"/>
            </w:tcBorders>
          </w:tcPr>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173"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02.02.2022 N 60)</w:t>
            </w:r>
          </w:p>
        </w:tc>
      </w:tr>
      <w:tr w:rsidR="007C7FB3" w:rsidRPr="007C7FB3">
        <w:tblPrEx>
          <w:tblBorders>
            <w:insideH w:val="none" w:sz="0" w:space="0" w:color="auto"/>
            <w:insideV w:val="none" w:sz="0" w:space="0" w:color="auto"/>
          </w:tblBorders>
        </w:tblPrEx>
        <w:tc>
          <w:tcPr>
            <w:tcW w:w="56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38. Из </w:t>
            </w:r>
            <w:hyperlink r:id="rId174" w:history="1">
              <w:r w:rsidRPr="007C7FB3">
                <w:rPr>
                  <w:rFonts w:ascii="Times New Roman" w:hAnsi="Times New Roman" w:cs="Times New Roman"/>
                  <w:sz w:val="30"/>
                  <w:szCs w:val="30"/>
                </w:rPr>
                <w:t>8508</w:t>
              </w:r>
            </w:hyperlink>
            <w:r w:rsidRPr="007C7FB3">
              <w:rPr>
                <w:rFonts w:ascii="Times New Roman" w:hAnsi="Times New Roman" w:cs="Times New Roman"/>
                <w:sz w:val="30"/>
                <w:szCs w:val="30"/>
              </w:rPr>
              <w:t xml:space="preserve"> (кроме </w:t>
            </w:r>
            <w:hyperlink r:id="rId175" w:history="1">
              <w:r w:rsidRPr="007C7FB3">
                <w:rPr>
                  <w:rFonts w:ascii="Times New Roman" w:hAnsi="Times New Roman" w:cs="Times New Roman"/>
                  <w:sz w:val="30"/>
                  <w:szCs w:val="30"/>
                </w:rPr>
                <w:t>8508 70 000</w:t>
              </w:r>
            </w:hyperlink>
            <w:r w:rsidRPr="007C7FB3">
              <w:rPr>
                <w:rFonts w:ascii="Times New Roman" w:hAnsi="Times New Roman" w:cs="Times New Roman"/>
                <w:sz w:val="30"/>
                <w:szCs w:val="30"/>
              </w:rPr>
              <w:t>)</w:t>
            </w:r>
          </w:p>
        </w:tc>
        <w:tc>
          <w:tcPr>
            <w:tcW w:w="41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пылесосы, бытового назначения </w:t>
            </w:r>
            <w:hyperlink w:anchor="P991" w:history="1">
              <w:r w:rsidRPr="007C7FB3">
                <w:rPr>
                  <w:rFonts w:ascii="Times New Roman" w:hAnsi="Times New Roman" w:cs="Times New Roman"/>
                  <w:sz w:val="30"/>
                  <w:szCs w:val="30"/>
                </w:rPr>
                <w:t>&lt;**&gt;</w:t>
              </w:r>
            </w:hyperlink>
          </w:p>
        </w:tc>
        <w:tc>
          <w:tcPr>
            <w:tcW w:w="3045" w:type="dxa"/>
            <w:tcBorders>
              <w:top w:val="nil"/>
              <w:left w:val="nil"/>
              <w:bottom w:val="nil"/>
              <w:right w:val="nil"/>
            </w:tcBorders>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w:t>
            </w:r>
          </w:p>
        </w:tc>
      </w:tr>
      <w:tr w:rsidR="007C7FB3" w:rsidRPr="007C7FB3">
        <w:tblPrEx>
          <w:tblBorders>
            <w:insideH w:val="none" w:sz="0" w:space="0" w:color="auto"/>
            <w:insideV w:val="none" w:sz="0" w:space="0" w:color="auto"/>
          </w:tblBorders>
        </w:tblPrEx>
        <w:tc>
          <w:tcPr>
            <w:tcW w:w="56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39. </w:t>
            </w:r>
            <w:hyperlink r:id="rId176" w:history="1">
              <w:r w:rsidRPr="007C7FB3">
                <w:rPr>
                  <w:rFonts w:ascii="Times New Roman" w:hAnsi="Times New Roman" w:cs="Times New Roman"/>
                  <w:sz w:val="30"/>
                  <w:szCs w:val="30"/>
                </w:rPr>
                <w:t>8509</w:t>
              </w:r>
            </w:hyperlink>
            <w:r w:rsidRPr="007C7FB3">
              <w:rPr>
                <w:rFonts w:ascii="Times New Roman" w:hAnsi="Times New Roman" w:cs="Times New Roman"/>
                <w:sz w:val="30"/>
                <w:szCs w:val="30"/>
              </w:rPr>
              <w:t xml:space="preserve"> (кроме </w:t>
            </w:r>
            <w:hyperlink r:id="rId177" w:history="1">
              <w:r w:rsidRPr="007C7FB3">
                <w:rPr>
                  <w:rFonts w:ascii="Times New Roman" w:hAnsi="Times New Roman" w:cs="Times New Roman"/>
                  <w:sz w:val="30"/>
                  <w:szCs w:val="30"/>
                </w:rPr>
                <w:t>8509 90 000 0</w:t>
              </w:r>
            </w:hyperlink>
            <w:r w:rsidRPr="007C7FB3">
              <w:rPr>
                <w:rFonts w:ascii="Times New Roman" w:hAnsi="Times New Roman" w:cs="Times New Roman"/>
                <w:sz w:val="30"/>
                <w:szCs w:val="30"/>
              </w:rPr>
              <w:t>)</w:t>
            </w:r>
          </w:p>
        </w:tc>
        <w:tc>
          <w:tcPr>
            <w:tcW w:w="41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машины электромеханические бытовые со встроенным электродвигателем, кроме пылесосов товарной позиции 8508</w:t>
            </w:r>
          </w:p>
        </w:tc>
        <w:tc>
          <w:tcPr>
            <w:tcW w:w="3045" w:type="dxa"/>
            <w:tcBorders>
              <w:top w:val="nil"/>
              <w:left w:val="nil"/>
              <w:bottom w:val="nil"/>
              <w:right w:val="nil"/>
            </w:tcBorders>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w:t>
            </w:r>
          </w:p>
        </w:tc>
      </w:tr>
      <w:tr w:rsidR="007C7FB3" w:rsidRPr="007C7FB3">
        <w:tblPrEx>
          <w:tblBorders>
            <w:insideH w:val="none" w:sz="0" w:space="0" w:color="auto"/>
            <w:insideV w:val="none" w:sz="0" w:space="0" w:color="auto"/>
          </w:tblBorders>
        </w:tblPrEx>
        <w:tc>
          <w:tcPr>
            <w:tcW w:w="56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40. </w:t>
            </w:r>
            <w:hyperlink r:id="rId178" w:history="1">
              <w:r w:rsidRPr="007C7FB3">
                <w:rPr>
                  <w:rFonts w:ascii="Times New Roman" w:hAnsi="Times New Roman" w:cs="Times New Roman"/>
                  <w:sz w:val="30"/>
                  <w:szCs w:val="30"/>
                </w:rPr>
                <w:t>8510</w:t>
              </w:r>
            </w:hyperlink>
            <w:r w:rsidRPr="007C7FB3">
              <w:rPr>
                <w:rFonts w:ascii="Times New Roman" w:hAnsi="Times New Roman" w:cs="Times New Roman"/>
                <w:sz w:val="30"/>
                <w:szCs w:val="30"/>
              </w:rPr>
              <w:t xml:space="preserve"> (кроме </w:t>
            </w:r>
            <w:hyperlink r:id="rId179" w:history="1">
              <w:r w:rsidRPr="007C7FB3">
                <w:rPr>
                  <w:rFonts w:ascii="Times New Roman" w:hAnsi="Times New Roman" w:cs="Times New Roman"/>
                  <w:sz w:val="30"/>
                  <w:szCs w:val="30"/>
                </w:rPr>
                <w:t>8510 90 000 0</w:t>
              </w:r>
            </w:hyperlink>
            <w:r w:rsidRPr="007C7FB3">
              <w:rPr>
                <w:rFonts w:ascii="Times New Roman" w:hAnsi="Times New Roman" w:cs="Times New Roman"/>
                <w:sz w:val="30"/>
                <w:szCs w:val="30"/>
              </w:rPr>
              <w:t>)</w:t>
            </w:r>
          </w:p>
        </w:tc>
        <w:tc>
          <w:tcPr>
            <w:tcW w:w="41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электробритвы, машинки для стрижки волос и приспособления для удаления волос со встроенным электродвигателем</w:t>
            </w:r>
          </w:p>
        </w:tc>
        <w:tc>
          <w:tcPr>
            <w:tcW w:w="3045" w:type="dxa"/>
            <w:tcBorders>
              <w:top w:val="nil"/>
              <w:left w:val="nil"/>
              <w:bottom w:val="nil"/>
              <w:right w:val="nil"/>
            </w:tcBorders>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w:t>
            </w:r>
          </w:p>
        </w:tc>
      </w:tr>
      <w:tr w:rsidR="007C7FB3" w:rsidRPr="007C7FB3">
        <w:tblPrEx>
          <w:tblBorders>
            <w:insideH w:val="none" w:sz="0" w:space="0" w:color="auto"/>
            <w:insideV w:val="none" w:sz="0" w:space="0" w:color="auto"/>
          </w:tblBorders>
        </w:tblPrEx>
        <w:tc>
          <w:tcPr>
            <w:tcW w:w="56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lastRenderedPageBreak/>
              <w:t xml:space="preserve">41. Из </w:t>
            </w:r>
            <w:hyperlink r:id="rId180" w:history="1">
              <w:r w:rsidRPr="007C7FB3">
                <w:rPr>
                  <w:rFonts w:ascii="Times New Roman" w:hAnsi="Times New Roman" w:cs="Times New Roman"/>
                  <w:sz w:val="30"/>
                  <w:szCs w:val="30"/>
                </w:rPr>
                <w:t>8516</w:t>
              </w:r>
            </w:hyperlink>
            <w:r w:rsidRPr="007C7FB3">
              <w:rPr>
                <w:rFonts w:ascii="Times New Roman" w:hAnsi="Times New Roman" w:cs="Times New Roman"/>
                <w:sz w:val="30"/>
                <w:szCs w:val="30"/>
              </w:rPr>
              <w:t xml:space="preserve"> (кроме </w:t>
            </w:r>
            <w:hyperlink r:id="rId181" w:history="1">
              <w:r w:rsidRPr="007C7FB3">
                <w:rPr>
                  <w:rFonts w:ascii="Times New Roman" w:hAnsi="Times New Roman" w:cs="Times New Roman"/>
                  <w:sz w:val="30"/>
                  <w:szCs w:val="30"/>
                </w:rPr>
                <w:t>8516 80</w:t>
              </w:r>
            </w:hyperlink>
            <w:r w:rsidRPr="007C7FB3">
              <w:rPr>
                <w:rFonts w:ascii="Times New Roman" w:hAnsi="Times New Roman" w:cs="Times New Roman"/>
                <w:sz w:val="30"/>
                <w:szCs w:val="30"/>
              </w:rPr>
              <w:t>,</w:t>
            </w:r>
            <w:r w:rsidRPr="007C7FB3">
              <w:rPr>
                <w:rFonts w:ascii="Times New Roman" w:hAnsi="Times New Roman" w:cs="Times New Roman"/>
                <w:sz w:val="30"/>
                <w:szCs w:val="30"/>
              </w:rPr>
              <w:br/>
            </w:r>
            <w:hyperlink r:id="rId182" w:history="1">
              <w:r w:rsidRPr="007C7FB3">
                <w:rPr>
                  <w:rFonts w:ascii="Times New Roman" w:hAnsi="Times New Roman" w:cs="Times New Roman"/>
                  <w:sz w:val="30"/>
                  <w:szCs w:val="30"/>
                </w:rPr>
                <w:t>8516 90 000 0</w:t>
              </w:r>
            </w:hyperlink>
            <w:r w:rsidRPr="007C7FB3">
              <w:rPr>
                <w:rFonts w:ascii="Times New Roman" w:hAnsi="Times New Roman" w:cs="Times New Roman"/>
                <w:sz w:val="30"/>
                <w:szCs w:val="30"/>
              </w:rPr>
              <w:t>)</w:t>
            </w:r>
          </w:p>
        </w:tc>
        <w:tc>
          <w:tcPr>
            <w:tcW w:w="41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электрические водонагреватели проточные или накопительные (емкостные) и электронагреватели погружные, бытового назначения; электрооборудование обогрева пространства и обогрева грунта, электротермические аппараты для ухода за волосами и сушилки для рук, бытового назначения; электроутюги, бытового назначения; прочие бытовые электронагревательные приборы </w:t>
            </w:r>
            <w:hyperlink w:anchor="P991" w:history="1">
              <w:r w:rsidRPr="007C7FB3">
                <w:rPr>
                  <w:rFonts w:ascii="Times New Roman" w:hAnsi="Times New Roman" w:cs="Times New Roman"/>
                  <w:sz w:val="30"/>
                  <w:szCs w:val="30"/>
                </w:rPr>
                <w:t>&lt;**&gt;</w:t>
              </w:r>
            </w:hyperlink>
          </w:p>
        </w:tc>
        <w:tc>
          <w:tcPr>
            <w:tcW w:w="3045" w:type="dxa"/>
            <w:tcBorders>
              <w:top w:val="nil"/>
              <w:left w:val="nil"/>
              <w:bottom w:val="nil"/>
              <w:right w:val="nil"/>
            </w:tcBorders>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w:t>
            </w:r>
          </w:p>
        </w:tc>
      </w:tr>
      <w:tr w:rsidR="007C7FB3" w:rsidRPr="007C7FB3">
        <w:tblPrEx>
          <w:tblBorders>
            <w:insideH w:val="none" w:sz="0" w:space="0" w:color="auto"/>
            <w:insideV w:val="none" w:sz="0" w:space="0" w:color="auto"/>
          </w:tblBorders>
        </w:tblPrEx>
        <w:tc>
          <w:tcPr>
            <w:tcW w:w="56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42. Из </w:t>
            </w:r>
            <w:hyperlink r:id="rId183" w:history="1">
              <w:r w:rsidRPr="007C7FB3">
                <w:rPr>
                  <w:rFonts w:ascii="Times New Roman" w:hAnsi="Times New Roman" w:cs="Times New Roman"/>
                  <w:sz w:val="30"/>
                  <w:szCs w:val="30"/>
                </w:rPr>
                <w:t>8517</w:t>
              </w:r>
            </w:hyperlink>
            <w:r w:rsidRPr="007C7FB3">
              <w:rPr>
                <w:rFonts w:ascii="Times New Roman" w:hAnsi="Times New Roman" w:cs="Times New Roman"/>
                <w:sz w:val="30"/>
                <w:szCs w:val="30"/>
              </w:rPr>
              <w:t xml:space="preserve"> (кроме </w:t>
            </w:r>
            <w:hyperlink r:id="rId184" w:history="1">
              <w:r w:rsidRPr="007C7FB3">
                <w:rPr>
                  <w:rFonts w:ascii="Times New Roman" w:hAnsi="Times New Roman" w:cs="Times New Roman"/>
                  <w:sz w:val="30"/>
                  <w:szCs w:val="30"/>
                </w:rPr>
                <w:t>8517 71</w:t>
              </w:r>
            </w:hyperlink>
            <w:r w:rsidRPr="007C7FB3">
              <w:rPr>
                <w:rFonts w:ascii="Times New Roman" w:hAnsi="Times New Roman" w:cs="Times New Roman"/>
                <w:sz w:val="30"/>
                <w:szCs w:val="30"/>
              </w:rPr>
              <w:t xml:space="preserve"> - </w:t>
            </w:r>
            <w:hyperlink r:id="rId185" w:history="1">
              <w:r w:rsidRPr="007C7FB3">
                <w:rPr>
                  <w:rFonts w:ascii="Times New Roman" w:hAnsi="Times New Roman" w:cs="Times New Roman"/>
                  <w:sz w:val="30"/>
                  <w:szCs w:val="30"/>
                </w:rPr>
                <w:t>8517 79 000</w:t>
              </w:r>
            </w:hyperlink>
            <w:r w:rsidRPr="007C7FB3">
              <w:rPr>
                <w:rFonts w:ascii="Times New Roman" w:hAnsi="Times New Roman" w:cs="Times New Roman"/>
                <w:sz w:val="30"/>
                <w:szCs w:val="30"/>
              </w:rPr>
              <w:t>)</w:t>
            </w:r>
          </w:p>
        </w:tc>
        <w:tc>
          <w:tcPr>
            <w:tcW w:w="41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аппараты телефонные, включая смартфоны и прочие аппараты телефонные для сотовых сетей связи или других беспроводных сетей связи, бытового назначения; прочая аппаратура для передачи или приема голоса, </w:t>
            </w:r>
            <w:r w:rsidRPr="007C7FB3">
              <w:rPr>
                <w:rFonts w:ascii="Times New Roman" w:hAnsi="Times New Roman" w:cs="Times New Roman"/>
                <w:sz w:val="30"/>
                <w:szCs w:val="30"/>
              </w:rPr>
              <w:lastRenderedPageBreak/>
              <w:t xml:space="preserve">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бытового назначения </w:t>
            </w:r>
            <w:hyperlink w:anchor="P991" w:history="1">
              <w:r w:rsidRPr="007C7FB3">
                <w:rPr>
                  <w:rFonts w:ascii="Times New Roman" w:hAnsi="Times New Roman" w:cs="Times New Roman"/>
                  <w:sz w:val="30"/>
                  <w:szCs w:val="30"/>
                </w:rPr>
                <w:t>&lt;**&gt;</w:t>
              </w:r>
            </w:hyperlink>
          </w:p>
        </w:tc>
        <w:tc>
          <w:tcPr>
            <w:tcW w:w="3045" w:type="dxa"/>
            <w:tcBorders>
              <w:top w:val="nil"/>
              <w:left w:val="nil"/>
              <w:bottom w:val="nil"/>
              <w:right w:val="nil"/>
            </w:tcBorders>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lastRenderedPageBreak/>
              <w:t>"</w:t>
            </w:r>
          </w:p>
        </w:tc>
      </w:tr>
      <w:tr w:rsidR="007C7FB3" w:rsidRPr="007C7FB3">
        <w:tblPrEx>
          <w:tblBorders>
            <w:insideH w:val="none" w:sz="0" w:space="0" w:color="auto"/>
            <w:insideV w:val="none" w:sz="0" w:space="0" w:color="auto"/>
          </w:tblBorders>
        </w:tblPrEx>
        <w:tc>
          <w:tcPr>
            <w:tcW w:w="12765" w:type="dxa"/>
            <w:gridSpan w:val="3"/>
            <w:tcBorders>
              <w:top w:val="nil"/>
              <w:left w:val="nil"/>
              <w:bottom w:val="nil"/>
              <w:right w:val="nil"/>
            </w:tcBorders>
          </w:tcPr>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lastRenderedPageBreak/>
              <w:t xml:space="preserve">(в ред. </w:t>
            </w:r>
            <w:hyperlink r:id="rId186"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02.02.2022 N 60)</w:t>
            </w:r>
          </w:p>
        </w:tc>
      </w:tr>
      <w:tr w:rsidR="007C7FB3" w:rsidRPr="007C7FB3">
        <w:tblPrEx>
          <w:tblBorders>
            <w:insideH w:val="none" w:sz="0" w:space="0" w:color="auto"/>
            <w:insideV w:val="none" w:sz="0" w:space="0" w:color="auto"/>
          </w:tblBorders>
        </w:tblPrEx>
        <w:tc>
          <w:tcPr>
            <w:tcW w:w="56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bookmarkStart w:id="86" w:name="P941"/>
            <w:bookmarkEnd w:id="86"/>
            <w:r w:rsidRPr="007C7FB3">
              <w:rPr>
                <w:rFonts w:ascii="Times New Roman" w:hAnsi="Times New Roman" w:cs="Times New Roman"/>
                <w:sz w:val="30"/>
                <w:szCs w:val="30"/>
              </w:rPr>
              <w:t xml:space="preserve">43. Из </w:t>
            </w:r>
            <w:hyperlink r:id="rId187" w:history="1">
              <w:r w:rsidRPr="007C7FB3">
                <w:rPr>
                  <w:rFonts w:ascii="Times New Roman" w:hAnsi="Times New Roman" w:cs="Times New Roman"/>
                  <w:sz w:val="30"/>
                  <w:szCs w:val="30"/>
                </w:rPr>
                <w:t>8518 10</w:t>
              </w:r>
            </w:hyperlink>
            <w:r w:rsidRPr="007C7FB3">
              <w:rPr>
                <w:rFonts w:ascii="Times New Roman" w:hAnsi="Times New Roman" w:cs="Times New Roman"/>
                <w:sz w:val="30"/>
                <w:szCs w:val="30"/>
              </w:rPr>
              <w:t xml:space="preserve"> - </w:t>
            </w:r>
            <w:hyperlink r:id="rId188" w:history="1">
              <w:r w:rsidRPr="007C7FB3">
                <w:rPr>
                  <w:rFonts w:ascii="Times New Roman" w:hAnsi="Times New Roman" w:cs="Times New Roman"/>
                  <w:sz w:val="30"/>
                  <w:szCs w:val="30"/>
                </w:rPr>
                <w:t>8518 30</w:t>
              </w:r>
            </w:hyperlink>
            <w:r w:rsidRPr="007C7FB3">
              <w:rPr>
                <w:rFonts w:ascii="Times New Roman" w:hAnsi="Times New Roman" w:cs="Times New Roman"/>
                <w:sz w:val="30"/>
                <w:szCs w:val="30"/>
              </w:rPr>
              <w:t xml:space="preserve">, из </w:t>
            </w:r>
            <w:hyperlink r:id="rId189" w:history="1">
              <w:r w:rsidRPr="007C7FB3">
                <w:rPr>
                  <w:rFonts w:ascii="Times New Roman" w:hAnsi="Times New Roman" w:cs="Times New Roman"/>
                  <w:sz w:val="30"/>
                  <w:szCs w:val="30"/>
                </w:rPr>
                <w:t>8518 50 000 0</w:t>
              </w:r>
            </w:hyperlink>
          </w:p>
        </w:tc>
        <w:tc>
          <w:tcPr>
            <w:tcW w:w="41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микрофоны и подставки для них, бытового назначения; громкоговорители, смонтированные или не смонтированные в корпусах, бытового назначения; наушники и телефоны головные, объединенные или не объединенные с микрофоном, и комплекты, состоящие из микрофона и одного или более громкоговорителей, бытового назначения; электрические </w:t>
            </w:r>
            <w:proofErr w:type="spellStart"/>
            <w:r w:rsidRPr="007C7FB3">
              <w:rPr>
                <w:rFonts w:ascii="Times New Roman" w:hAnsi="Times New Roman" w:cs="Times New Roman"/>
                <w:sz w:val="30"/>
                <w:szCs w:val="30"/>
              </w:rPr>
              <w:t>звукоусилительные</w:t>
            </w:r>
            <w:proofErr w:type="spellEnd"/>
            <w:r w:rsidRPr="007C7FB3">
              <w:rPr>
                <w:rFonts w:ascii="Times New Roman" w:hAnsi="Times New Roman" w:cs="Times New Roman"/>
                <w:sz w:val="30"/>
                <w:szCs w:val="30"/>
              </w:rPr>
              <w:t xml:space="preserve"> комплекты, бытового назначения </w:t>
            </w:r>
            <w:hyperlink w:anchor="P991" w:history="1">
              <w:r w:rsidRPr="007C7FB3">
                <w:rPr>
                  <w:rFonts w:ascii="Times New Roman" w:hAnsi="Times New Roman" w:cs="Times New Roman"/>
                  <w:sz w:val="30"/>
                  <w:szCs w:val="30"/>
                </w:rPr>
                <w:t>&lt;**&gt;</w:t>
              </w:r>
            </w:hyperlink>
          </w:p>
        </w:tc>
        <w:tc>
          <w:tcPr>
            <w:tcW w:w="3045" w:type="dxa"/>
            <w:tcBorders>
              <w:top w:val="nil"/>
              <w:left w:val="nil"/>
              <w:bottom w:val="nil"/>
              <w:right w:val="nil"/>
            </w:tcBorders>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w:t>
            </w:r>
          </w:p>
        </w:tc>
      </w:tr>
      <w:tr w:rsidR="007C7FB3" w:rsidRPr="007C7FB3">
        <w:tblPrEx>
          <w:tblBorders>
            <w:insideH w:val="none" w:sz="0" w:space="0" w:color="auto"/>
            <w:insideV w:val="none" w:sz="0" w:space="0" w:color="auto"/>
          </w:tblBorders>
        </w:tblPrEx>
        <w:tc>
          <w:tcPr>
            <w:tcW w:w="56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lastRenderedPageBreak/>
              <w:t xml:space="preserve">44. Из </w:t>
            </w:r>
            <w:hyperlink r:id="rId190" w:history="1">
              <w:r w:rsidRPr="007C7FB3">
                <w:rPr>
                  <w:rFonts w:ascii="Times New Roman" w:hAnsi="Times New Roman" w:cs="Times New Roman"/>
                  <w:sz w:val="30"/>
                  <w:szCs w:val="30"/>
                </w:rPr>
                <w:t>8519</w:t>
              </w:r>
            </w:hyperlink>
            <w:r w:rsidRPr="007C7FB3">
              <w:rPr>
                <w:rFonts w:ascii="Times New Roman" w:hAnsi="Times New Roman" w:cs="Times New Roman"/>
                <w:sz w:val="30"/>
                <w:szCs w:val="30"/>
              </w:rPr>
              <w:t xml:space="preserve"> (кроме </w:t>
            </w:r>
            <w:hyperlink r:id="rId191" w:history="1">
              <w:r w:rsidRPr="007C7FB3">
                <w:rPr>
                  <w:rFonts w:ascii="Times New Roman" w:hAnsi="Times New Roman" w:cs="Times New Roman"/>
                  <w:sz w:val="30"/>
                  <w:szCs w:val="30"/>
                </w:rPr>
                <w:t>8519 20</w:t>
              </w:r>
            </w:hyperlink>
            <w:r w:rsidRPr="007C7FB3">
              <w:rPr>
                <w:rFonts w:ascii="Times New Roman" w:hAnsi="Times New Roman" w:cs="Times New Roman"/>
                <w:sz w:val="30"/>
                <w:szCs w:val="30"/>
              </w:rPr>
              <w:t>)</w:t>
            </w:r>
          </w:p>
        </w:tc>
        <w:tc>
          <w:tcPr>
            <w:tcW w:w="41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аппаратура звукозаписывающая или звуковоспроизводящая, бытового назначения </w:t>
            </w:r>
            <w:hyperlink w:anchor="P991" w:history="1">
              <w:r w:rsidRPr="007C7FB3">
                <w:rPr>
                  <w:rFonts w:ascii="Times New Roman" w:hAnsi="Times New Roman" w:cs="Times New Roman"/>
                  <w:sz w:val="30"/>
                  <w:szCs w:val="30"/>
                </w:rPr>
                <w:t>&lt;**&gt;</w:t>
              </w:r>
            </w:hyperlink>
          </w:p>
        </w:tc>
        <w:tc>
          <w:tcPr>
            <w:tcW w:w="3045" w:type="dxa"/>
            <w:tcBorders>
              <w:top w:val="nil"/>
              <w:left w:val="nil"/>
              <w:bottom w:val="nil"/>
              <w:right w:val="nil"/>
            </w:tcBorders>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w:t>
            </w:r>
          </w:p>
        </w:tc>
      </w:tr>
      <w:tr w:rsidR="007C7FB3" w:rsidRPr="007C7FB3">
        <w:tblPrEx>
          <w:tblBorders>
            <w:insideH w:val="none" w:sz="0" w:space="0" w:color="auto"/>
            <w:insideV w:val="none" w:sz="0" w:space="0" w:color="auto"/>
          </w:tblBorders>
        </w:tblPrEx>
        <w:tc>
          <w:tcPr>
            <w:tcW w:w="56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45. Из </w:t>
            </w:r>
            <w:hyperlink r:id="rId192" w:history="1">
              <w:r w:rsidRPr="007C7FB3">
                <w:rPr>
                  <w:rFonts w:ascii="Times New Roman" w:hAnsi="Times New Roman" w:cs="Times New Roman"/>
                  <w:sz w:val="30"/>
                  <w:szCs w:val="30"/>
                </w:rPr>
                <w:t>8521</w:t>
              </w:r>
            </w:hyperlink>
          </w:p>
        </w:tc>
        <w:tc>
          <w:tcPr>
            <w:tcW w:w="41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аппаратура видеозаписывающая или видеовоспроизводящая, совмещенная или не совмещенная с видеотюнером, бытового назначения </w:t>
            </w:r>
            <w:hyperlink w:anchor="P991" w:history="1">
              <w:r w:rsidRPr="007C7FB3">
                <w:rPr>
                  <w:rFonts w:ascii="Times New Roman" w:hAnsi="Times New Roman" w:cs="Times New Roman"/>
                  <w:sz w:val="30"/>
                  <w:szCs w:val="30"/>
                </w:rPr>
                <w:t>&lt;**&gt;</w:t>
              </w:r>
            </w:hyperlink>
          </w:p>
        </w:tc>
        <w:tc>
          <w:tcPr>
            <w:tcW w:w="3045" w:type="dxa"/>
            <w:tcBorders>
              <w:top w:val="nil"/>
              <w:left w:val="nil"/>
              <w:bottom w:val="nil"/>
              <w:right w:val="nil"/>
            </w:tcBorders>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w:t>
            </w:r>
          </w:p>
        </w:tc>
      </w:tr>
      <w:tr w:rsidR="007C7FB3" w:rsidRPr="007C7FB3">
        <w:tblPrEx>
          <w:tblBorders>
            <w:insideH w:val="none" w:sz="0" w:space="0" w:color="auto"/>
            <w:insideV w:val="none" w:sz="0" w:space="0" w:color="auto"/>
          </w:tblBorders>
        </w:tblPrEx>
        <w:tc>
          <w:tcPr>
            <w:tcW w:w="56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46. Из </w:t>
            </w:r>
            <w:hyperlink r:id="rId193" w:history="1">
              <w:r w:rsidRPr="007C7FB3">
                <w:rPr>
                  <w:rFonts w:ascii="Times New Roman" w:hAnsi="Times New Roman" w:cs="Times New Roman"/>
                  <w:sz w:val="30"/>
                  <w:szCs w:val="30"/>
                </w:rPr>
                <w:t>8525 81</w:t>
              </w:r>
            </w:hyperlink>
            <w:r w:rsidRPr="007C7FB3">
              <w:rPr>
                <w:rFonts w:ascii="Times New Roman" w:hAnsi="Times New Roman" w:cs="Times New Roman"/>
                <w:sz w:val="30"/>
                <w:szCs w:val="30"/>
              </w:rPr>
              <w:t xml:space="preserve"> - </w:t>
            </w:r>
            <w:hyperlink r:id="rId194" w:history="1">
              <w:r w:rsidRPr="007C7FB3">
                <w:rPr>
                  <w:rFonts w:ascii="Times New Roman" w:hAnsi="Times New Roman" w:cs="Times New Roman"/>
                  <w:sz w:val="30"/>
                  <w:szCs w:val="30"/>
                </w:rPr>
                <w:t>8525 89</w:t>
              </w:r>
            </w:hyperlink>
          </w:p>
        </w:tc>
        <w:tc>
          <w:tcPr>
            <w:tcW w:w="41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цифровые камеры и записывающие видеокамеры, бытового назначения </w:t>
            </w:r>
            <w:hyperlink w:anchor="P991" w:history="1">
              <w:r w:rsidRPr="007C7FB3">
                <w:rPr>
                  <w:rFonts w:ascii="Times New Roman" w:hAnsi="Times New Roman" w:cs="Times New Roman"/>
                  <w:sz w:val="30"/>
                  <w:szCs w:val="30"/>
                </w:rPr>
                <w:t>&lt;**&gt;</w:t>
              </w:r>
            </w:hyperlink>
          </w:p>
        </w:tc>
        <w:tc>
          <w:tcPr>
            <w:tcW w:w="3045" w:type="dxa"/>
            <w:tcBorders>
              <w:top w:val="nil"/>
              <w:left w:val="nil"/>
              <w:bottom w:val="nil"/>
              <w:right w:val="nil"/>
            </w:tcBorders>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w:t>
            </w:r>
          </w:p>
        </w:tc>
      </w:tr>
      <w:tr w:rsidR="007C7FB3" w:rsidRPr="007C7FB3">
        <w:tblPrEx>
          <w:tblBorders>
            <w:insideH w:val="none" w:sz="0" w:space="0" w:color="auto"/>
            <w:insideV w:val="none" w:sz="0" w:space="0" w:color="auto"/>
          </w:tblBorders>
        </w:tblPrEx>
        <w:tc>
          <w:tcPr>
            <w:tcW w:w="12765" w:type="dxa"/>
            <w:gridSpan w:val="3"/>
            <w:tcBorders>
              <w:top w:val="nil"/>
              <w:left w:val="nil"/>
              <w:bottom w:val="nil"/>
              <w:right w:val="nil"/>
            </w:tcBorders>
          </w:tcPr>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195"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02.02.2022 N 60)</w:t>
            </w:r>
          </w:p>
        </w:tc>
      </w:tr>
      <w:tr w:rsidR="007C7FB3" w:rsidRPr="007C7FB3">
        <w:tblPrEx>
          <w:tblBorders>
            <w:insideH w:val="none" w:sz="0" w:space="0" w:color="auto"/>
            <w:insideV w:val="none" w:sz="0" w:space="0" w:color="auto"/>
          </w:tblBorders>
        </w:tblPrEx>
        <w:tc>
          <w:tcPr>
            <w:tcW w:w="56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47. Из </w:t>
            </w:r>
            <w:hyperlink r:id="rId196" w:history="1">
              <w:r w:rsidRPr="007C7FB3">
                <w:rPr>
                  <w:rFonts w:ascii="Times New Roman" w:hAnsi="Times New Roman" w:cs="Times New Roman"/>
                  <w:sz w:val="30"/>
                  <w:szCs w:val="30"/>
                </w:rPr>
                <w:t>8527</w:t>
              </w:r>
            </w:hyperlink>
            <w:r w:rsidRPr="007C7FB3">
              <w:rPr>
                <w:rFonts w:ascii="Times New Roman" w:hAnsi="Times New Roman" w:cs="Times New Roman"/>
                <w:sz w:val="30"/>
                <w:szCs w:val="30"/>
              </w:rPr>
              <w:t xml:space="preserve"> (кроме </w:t>
            </w:r>
            <w:hyperlink r:id="rId197" w:history="1">
              <w:r w:rsidRPr="007C7FB3">
                <w:rPr>
                  <w:rFonts w:ascii="Times New Roman" w:hAnsi="Times New Roman" w:cs="Times New Roman"/>
                  <w:sz w:val="30"/>
                  <w:szCs w:val="30"/>
                </w:rPr>
                <w:t>8527 21 200 1</w:t>
              </w:r>
            </w:hyperlink>
            <w:r w:rsidRPr="007C7FB3">
              <w:rPr>
                <w:rFonts w:ascii="Times New Roman" w:hAnsi="Times New Roman" w:cs="Times New Roman"/>
                <w:sz w:val="30"/>
                <w:szCs w:val="30"/>
              </w:rPr>
              <w:t xml:space="preserve">, </w:t>
            </w:r>
            <w:hyperlink r:id="rId198" w:history="1">
              <w:r w:rsidRPr="007C7FB3">
                <w:rPr>
                  <w:rFonts w:ascii="Times New Roman" w:hAnsi="Times New Roman" w:cs="Times New Roman"/>
                  <w:sz w:val="30"/>
                  <w:szCs w:val="30"/>
                </w:rPr>
                <w:t>8527 21 520 1</w:t>
              </w:r>
            </w:hyperlink>
            <w:r w:rsidRPr="007C7FB3">
              <w:rPr>
                <w:rFonts w:ascii="Times New Roman" w:hAnsi="Times New Roman" w:cs="Times New Roman"/>
                <w:sz w:val="30"/>
                <w:szCs w:val="30"/>
              </w:rPr>
              <w:t xml:space="preserve">, </w:t>
            </w:r>
            <w:hyperlink r:id="rId199" w:history="1">
              <w:r w:rsidRPr="007C7FB3">
                <w:rPr>
                  <w:rFonts w:ascii="Times New Roman" w:hAnsi="Times New Roman" w:cs="Times New Roman"/>
                  <w:sz w:val="30"/>
                  <w:szCs w:val="30"/>
                </w:rPr>
                <w:t>8527 21 590 1</w:t>
              </w:r>
            </w:hyperlink>
            <w:r w:rsidRPr="007C7FB3">
              <w:rPr>
                <w:rFonts w:ascii="Times New Roman" w:hAnsi="Times New Roman" w:cs="Times New Roman"/>
                <w:sz w:val="30"/>
                <w:szCs w:val="30"/>
              </w:rPr>
              <w:t xml:space="preserve">, </w:t>
            </w:r>
            <w:hyperlink r:id="rId200" w:history="1">
              <w:r w:rsidRPr="007C7FB3">
                <w:rPr>
                  <w:rFonts w:ascii="Times New Roman" w:hAnsi="Times New Roman" w:cs="Times New Roman"/>
                  <w:sz w:val="30"/>
                  <w:szCs w:val="30"/>
                </w:rPr>
                <w:t>8527 29 000 1</w:t>
              </w:r>
            </w:hyperlink>
            <w:r w:rsidRPr="007C7FB3">
              <w:rPr>
                <w:rFonts w:ascii="Times New Roman" w:hAnsi="Times New Roman" w:cs="Times New Roman"/>
                <w:sz w:val="30"/>
                <w:szCs w:val="30"/>
              </w:rPr>
              <w:t>)</w:t>
            </w:r>
          </w:p>
        </w:tc>
        <w:tc>
          <w:tcPr>
            <w:tcW w:w="41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аппаратура приемная для радиовещания, совмещенная или не совмещенная в одном корпусе со звукозаписывающей или звуковоспроизводящей аппаратурой или часами, бытового назначения </w:t>
            </w:r>
            <w:hyperlink w:anchor="P991" w:history="1">
              <w:r w:rsidRPr="007C7FB3">
                <w:rPr>
                  <w:rFonts w:ascii="Times New Roman" w:hAnsi="Times New Roman" w:cs="Times New Roman"/>
                  <w:sz w:val="30"/>
                  <w:szCs w:val="30"/>
                </w:rPr>
                <w:t>&lt;**&gt;</w:t>
              </w:r>
            </w:hyperlink>
          </w:p>
        </w:tc>
        <w:tc>
          <w:tcPr>
            <w:tcW w:w="3045" w:type="dxa"/>
            <w:tcBorders>
              <w:top w:val="nil"/>
              <w:left w:val="nil"/>
              <w:bottom w:val="nil"/>
              <w:right w:val="nil"/>
            </w:tcBorders>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w:t>
            </w:r>
          </w:p>
        </w:tc>
      </w:tr>
      <w:tr w:rsidR="007C7FB3" w:rsidRPr="007C7FB3">
        <w:tblPrEx>
          <w:tblBorders>
            <w:insideH w:val="none" w:sz="0" w:space="0" w:color="auto"/>
            <w:insideV w:val="none" w:sz="0" w:space="0" w:color="auto"/>
          </w:tblBorders>
        </w:tblPrEx>
        <w:tc>
          <w:tcPr>
            <w:tcW w:w="56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48. Из </w:t>
            </w:r>
            <w:hyperlink r:id="rId201" w:history="1">
              <w:r w:rsidRPr="007C7FB3">
                <w:rPr>
                  <w:rFonts w:ascii="Times New Roman" w:hAnsi="Times New Roman" w:cs="Times New Roman"/>
                  <w:sz w:val="30"/>
                  <w:szCs w:val="30"/>
                </w:rPr>
                <w:t>8528</w:t>
              </w:r>
            </w:hyperlink>
          </w:p>
        </w:tc>
        <w:tc>
          <w:tcPr>
            <w:tcW w:w="41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мониторы и проекторы, не </w:t>
            </w:r>
            <w:r w:rsidRPr="007C7FB3">
              <w:rPr>
                <w:rFonts w:ascii="Times New Roman" w:hAnsi="Times New Roman" w:cs="Times New Roman"/>
                <w:sz w:val="30"/>
                <w:szCs w:val="30"/>
              </w:rPr>
              <w:lastRenderedPageBreak/>
              <w:t xml:space="preserve">включающие в свой состав приемную телевизионную аппаратуру, бытового назначения;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 бытового назначения </w:t>
            </w:r>
            <w:hyperlink w:anchor="P991" w:history="1">
              <w:r w:rsidRPr="007C7FB3">
                <w:rPr>
                  <w:rFonts w:ascii="Times New Roman" w:hAnsi="Times New Roman" w:cs="Times New Roman"/>
                  <w:sz w:val="30"/>
                  <w:szCs w:val="30"/>
                </w:rPr>
                <w:t>&lt;**&gt;</w:t>
              </w:r>
            </w:hyperlink>
          </w:p>
        </w:tc>
        <w:tc>
          <w:tcPr>
            <w:tcW w:w="3045" w:type="dxa"/>
            <w:tcBorders>
              <w:top w:val="nil"/>
              <w:left w:val="nil"/>
              <w:bottom w:val="nil"/>
              <w:right w:val="nil"/>
            </w:tcBorders>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lastRenderedPageBreak/>
              <w:t>"</w:t>
            </w:r>
          </w:p>
        </w:tc>
      </w:tr>
      <w:tr w:rsidR="007C7FB3" w:rsidRPr="007C7FB3">
        <w:tblPrEx>
          <w:tblBorders>
            <w:insideH w:val="none" w:sz="0" w:space="0" w:color="auto"/>
            <w:insideV w:val="none" w:sz="0" w:space="0" w:color="auto"/>
          </w:tblBorders>
        </w:tblPrEx>
        <w:tc>
          <w:tcPr>
            <w:tcW w:w="56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bookmarkStart w:id="87" w:name="P960"/>
            <w:bookmarkEnd w:id="87"/>
            <w:r w:rsidRPr="007C7FB3">
              <w:rPr>
                <w:rFonts w:ascii="Times New Roman" w:hAnsi="Times New Roman" w:cs="Times New Roman"/>
                <w:sz w:val="30"/>
                <w:szCs w:val="30"/>
              </w:rPr>
              <w:lastRenderedPageBreak/>
              <w:t xml:space="preserve">49. Из </w:t>
            </w:r>
            <w:hyperlink r:id="rId202" w:history="1">
              <w:r w:rsidRPr="007C7FB3">
                <w:rPr>
                  <w:rFonts w:ascii="Times New Roman" w:hAnsi="Times New Roman" w:cs="Times New Roman"/>
                  <w:sz w:val="30"/>
                  <w:szCs w:val="30"/>
                </w:rPr>
                <w:t>8543 70 800 0</w:t>
              </w:r>
            </w:hyperlink>
          </w:p>
        </w:tc>
        <w:tc>
          <w:tcPr>
            <w:tcW w:w="41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устройства (пульты) для дистанционного управления аппаратурой бытового назначения </w:t>
            </w:r>
            <w:hyperlink w:anchor="P991" w:history="1">
              <w:r w:rsidRPr="007C7FB3">
                <w:rPr>
                  <w:rFonts w:ascii="Times New Roman" w:hAnsi="Times New Roman" w:cs="Times New Roman"/>
                  <w:sz w:val="30"/>
                  <w:szCs w:val="30"/>
                </w:rPr>
                <w:t>&lt;**&gt;</w:t>
              </w:r>
            </w:hyperlink>
          </w:p>
        </w:tc>
        <w:tc>
          <w:tcPr>
            <w:tcW w:w="3045" w:type="dxa"/>
            <w:tcBorders>
              <w:top w:val="nil"/>
              <w:left w:val="nil"/>
              <w:bottom w:val="nil"/>
              <w:right w:val="nil"/>
            </w:tcBorders>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w:t>
            </w:r>
          </w:p>
        </w:tc>
      </w:tr>
      <w:tr w:rsidR="007C7FB3" w:rsidRPr="007C7FB3">
        <w:tblPrEx>
          <w:tblBorders>
            <w:insideH w:val="none" w:sz="0" w:space="0" w:color="auto"/>
            <w:insideV w:val="none" w:sz="0" w:space="0" w:color="auto"/>
          </w:tblBorders>
        </w:tblPrEx>
        <w:tc>
          <w:tcPr>
            <w:tcW w:w="12765" w:type="dxa"/>
            <w:gridSpan w:val="3"/>
            <w:tcBorders>
              <w:top w:val="nil"/>
              <w:left w:val="nil"/>
              <w:bottom w:val="nil"/>
              <w:right w:val="nil"/>
            </w:tcBorders>
          </w:tcPr>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203"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02.02.2022 N 60)</w:t>
            </w:r>
          </w:p>
        </w:tc>
      </w:tr>
      <w:tr w:rsidR="007C7FB3" w:rsidRPr="007C7FB3">
        <w:tblPrEx>
          <w:tblBorders>
            <w:insideH w:val="none" w:sz="0" w:space="0" w:color="auto"/>
            <w:insideV w:val="none" w:sz="0" w:space="0" w:color="auto"/>
          </w:tblBorders>
        </w:tblPrEx>
        <w:tc>
          <w:tcPr>
            <w:tcW w:w="56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50. </w:t>
            </w:r>
            <w:hyperlink r:id="rId204" w:history="1">
              <w:r w:rsidRPr="007C7FB3">
                <w:rPr>
                  <w:rFonts w:ascii="Times New Roman" w:hAnsi="Times New Roman" w:cs="Times New Roman"/>
                  <w:sz w:val="30"/>
                  <w:szCs w:val="30"/>
                </w:rPr>
                <w:t>9006 40 000 0</w:t>
              </w:r>
            </w:hyperlink>
            <w:r w:rsidRPr="007C7FB3">
              <w:rPr>
                <w:rFonts w:ascii="Times New Roman" w:hAnsi="Times New Roman" w:cs="Times New Roman"/>
                <w:sz w:val="30"/>
                <w:szCs w:val="30"/>
              </w:rPr>
              <w:t xml:space="preserve"> - </w:t>
            </w:r>
            <w:hyperlink r:id="rId205" w:history="1">
              <w:r w:rsidRPr="007C7FB3">
                <w:rPr>
                  <w:rFonts w:ascii="Times New Roman" w:hAnsi="Times New Roman" w:cs="Times New Roman"/>
                  <w:sz w:val="30"/>
                  <w:szCs w:val="30"/>
                </w:rPr>
                <w:t>9006 69 000</w:t>
              </w:r>
            </w:hyperlink>
          </w:p>
        </w:tc>
        <w:tc>
          <w:tcPr>
            <w:tcW w:w="41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фотокамеры с моментальным получением готового снимка; фотокамеры прочие; фотовспышки и лампы-вспышки</w:t>
            </w:r>
          </w:p>
        </w:tc>
        <w:tc>
          <w:tcPr>
            <w:tcW w:w="3045" w:type="dxa"/>
            <w:tcBorders>
              <w:top w:val="nil"/>
              <w:left w:val="nil"/>
              <w:bottom w:val="nil"/>
              <w:right w:val="nil"/>
            </w:tcBorders>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w:t>
            </w:r>
          </w:p>
        </w:tc>
      </w:tr>
      <w:tr w:rsidR="007C7FB3" w:rsidRPr="007C7FB3">
        <w:tblPrEx>
          <w:tblBorders>
            <w:insideH w:val="none" w:sz="0" w:space="0" w:color="auto"/>
            <w:insideV w:val="none" w:sz="0" w:space="0" w:color="auto"/>
          </w:tblBorders>
        </w:tblPrEx>
        <w:tc>
          <w:tcPr>
            <w:tcW w:w="56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bookmarkStart w:id="88" w:name="P967"/>
            <w:bookmarkEnd w:id="88"/>
            <w:r w:rsidRPr="007C7FB3">
              <w:rPr>
                <w:rFonts w:ascii="Times New Roman" w:hAnsi="Times New Roman" w:cs="Times New Roman"/>
                <w:sz w:val="30"/>
                <w:szCs w:val="30"/>
              </w:rPr>
              <w:t xml:space="preserve">51. Из </w:t>
            </w:r>
            <w:hyperlink r:id="rId206" w:history="1">
              <w:r w:rsidRPr="007C7FB3">
                <w:rPr>
                  <w:rFonts w:ascii="Times New Roman" w:hAnsi="Times New Roman" w:cs="Times New Roman"/>
                  <w:sz w:val="30"/>
                  <w:szCs w:val="30"/>
                </w:rPr>
                <w:t>9103</w:t>
              </w:r>
            </w:hyperlink>
            <w:r w:rsidRPr="007C7FB3">
              <w:rPr>
                <w:rFonts w:ascii="Times New Roman" w:hAnsi="Times New Roman" w:cs="Times New Roman"/>
                <w:sz w:val="30"/>
                <w:szCs w:val="30"/>
              </w:rPr>
              <w:t xml:space="preserve">, из </w:t>
            </w:r>
            <w:hyperlink r:id="rId207" w:history="1">
              <w:r w:rsidRPr="007C7FB3">
                <w:rPr>
                  <w:rFonts w:ascii="Times New Roman" w:hAnsi="Times New Roman" w:cs="Times New Roman"/>
                  <w:sz w:val="30"/>
                  <w:szCs w:val="30"/>
                </w:rPr>
                <w:t>9105</w:t>
              </w:r>
            </w:hyperlink>
          </w:p>
        </w:tc>
        <w:tc>
          <w:tcPr>
            <w:tcW w:w="41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часы, не предназначенные для </w:t>
            </w:r>
            <w:r w:rsidRPr="007C7FB3">
              <w:rPr>
                <w:rFonts w:ascii="Times New Roman" w:hAnsi="Times New Roman" w:cs="Times New Roman"/>
                <w:sz w:val="30"/>
                <w:szCs w:val="30"/>
              </w:rPr>
              <w:lastRenderedPageBreak/>
              <w:t xml:space="preserve">ношения на себе или с собой, приводимые в действие электричеством </w:t>
            </w:r>
            <w:hyperlink w:anchor="P991" w:history="1">
              <w:r w:rsidRPr="007C7FB3">
                <w:rPr>
                  <w:rFonts w:ascii="Times New Roman" w:hAnsi="Times New Roman" w:cs="Times New Roman"/>
                  <w:sz w:val="30"/>
                  <w:szCs w:val="30"/>
                </w:rPr>
                <w:t>&lt;**&gt;</w:t>
              </w:r>
            </w:hyperlink>
          </w:p>
        </w:tc>
        <w:tc>
          <w:tcPr>
            <w:tcW w:w="3045" w:type="dxa"/>
            <w:tcBorders>
              <w:top w:val="nil"/>
              <w:left w:val="nil"/>
              <w:bottom w:val="nil"/>
              <w:right w:val="nil"/>
            </w:tcBorders>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lastRenderedPageBreak/>
              <w:t>"</w:t>
            </w:r>
          </w:p>
        </w:tc>
      </w:tr>
      <w:tr w:rsidR="007C7FB3" w:rsidRPr="007C7FB3">
        <w:tblPrEx>
          <w:tblBorders>
            <w:insideH w:val="none" w:sz="0" w:space="0" w:color="auto"/>
            <w:insideV w:val="none" w:sz="0" w:space="0" w:color="auto"/>
          </w:tblBorders>
        </w:tblPrEx>
        <w:tc>
          <w:tcPr>
            <w:tcW w:w="56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lastRenderedPageBreak/>
              <w:t xml:space="preserve">52. </w:t>
            </w:r>
            <w:hyperlink r:id="rId208" w:history="1">
              <w:r w:rsidRPr="007C7FB3">
                <w:rPr>
                  <w:rFonts w:ascii="Times New Roman" w:hAnsi="Times New Roman" w:cs="Times New Roman"/>
                  <w:sz w:val="30"/>
                  <w:szCs w:val="30"/>
                </w:rPr>
                <w:t>9504 50 000</w:t>
              </w:r>
            </w:hyperlink>
          </w:p>
        </w:tc>
        <w:tc>
          <w:tcPr>
            <w:tcW w:w="41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консоли для видеоигр и оборудование для видеоигр, кроме указанных в субпозиции </w:t>
            </w:r>
            <w:hyperlink r:id="rId209" w:history="1">
              <w:r w:rsidRPr="007C7FB3">
                <w:rPr>
                  <w:rFonts w:ascii="Times New Roman" w:hAnsi="Times New Roman" w:cs="Times New Roman"/>
                  <w:sz w:val="30"/>
                  <w:szCs w:val="30"/>
                </w:rPr>
                <w:t>9504 30</w:t>
              </w:r>
            </w:hyperlink>
            <w:r w:rsidRPr="007C7FB3">
              <w:rPr>
                <w:rFonts w:ascii="Times New Roman" w:hAnsi="Times New Roman" w:cs="Times New Roman"/>
                <w:sz w:val="30"/>
                <w:szCs w:val="30"/>
              </w:rPr>
              <w:t xml:space="preserve"> (за исключением их частей) </w:t>
            </w:r>
            <w:hyperlink w:anchor="P991" w:history="1">
              <w:r w:rsidRPr="007C7FB3">
                <w:rPr>
                  <w:rFonts w:ascii="Times New Roman" w:hAnsi="Times New Roman" w:cs="Times New Roman"/>
                  <w:sz w:val="30"/>
                  <w:szCs w:val="30"/>
                </w:rPr>
                <w:t>&lt;**&gt;</w:t>
              </w:r>
            </w:hyperlink>
          </w:p>
        </w:tc>
        <w:tc>
          <w:tcPr>
            <w:tcW w:w="3045" w:type="dxa"/>
            <w:tcBorders>
              <w:top w:val="nil"/>
              <w:left w:val="nil"/>
              <w:bottom w:val="nil"/>
              <w:right w:val="nil"/>
            </w:tcBorders>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w:t>
            </w:r>
          </w:p>
        </w:tc>
      </w:tr>
      <w:tr w:rsidR="007C7FB3" w:rsidRPr="007C7FB3">
        <w:tblPrEx>
          <w:tblBorders>
            <w:insideH w:val="none" w:sz="0" w:space="0" w:color="auto"/>
            <w:insideV w:val="none" w:sz="0" w:space="0" w:color="auto"/>
          </w:tblBorders>
        </w:tblPrEx>
        <w:tc>
          <w:tcPr>
            <w:tcW w:w="12765" w:type="dxa"/>
            <w:gridSpan w:val="3"/>
            <w:tcBorders>
              <w:top w:val="nil"/>
              <w:left w:val="nil"/>
              <w:bottom w:val="nil"/>
              <w:right w:val="nil"/>
            </w:tcBorders>
          </w:tcPr>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210"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06.01.2022 N 9)</w:t>
            </w:r>
          </w:p>
        </w:tc>
      </w:tr>
      <w:tr w:rsidR="007C7FB3" w:rsidRPr="007C7FB3">
        <w:tblPrEx>
          <w:tblBorders>
            <w:insideH w:val="none" w:sz="0" w:space="0" w:color="auto"/>
            <w:insideV w:val="none" w:sz="0" w:space="0" w:color="auto"/>
          </w:tblBorders>
        </w:tblPrEx>
        <w:tc>
          <w:tcPr>
            <w:tcW w:w="12765" w:type="dxa"/>
            <w:gridSpan w:val="3"/>
            <w:tcBorders>
              <w:top w:val="nil"/>
              <w:left w:val="nil"/>
              <w:bottom w:val="nil"/>
              <w:right w:val="nil"/>
            </w:tcBorders>
          </w:tcPr>
          <w:p w:rsidR="007C7FB3" w:rsidRPr="007C7FB3" w:rsidRDefault="007C7FB3" w:rsidP="007C7FB3">
            <w:pPr>
              <w:pStyle w:val="ConsPlusNormal"/>
              <w:jc w:val="center"/>
              <w:outlineLvl w:val="1"/>
              <w:rPr>
                <w:rFonts w:ascii="Times New Roman" w:hAnsi="Times New Roman" w:cs="Times New Roman"/>
                <w:sz w:val="30"/>
                <w:szCs w:val="30"/>
              </w:rPr>
            </w:pPr>
            <w:r w:rsidRPr="007C7FB3">
              <w:rPr>
                <w:rFonts w:ascii="Times New Roman" w:hAnsi="Times New Roman" w:cs="Times New Roman"/>
                <w:sz w:val="30"/>
                <w:szCs w:val="30"/>
              </w:rPr>
              <w:t>Группа 8. Элементы питания (батарейки)</w:t>
            </w:r>
          </w:p>
        </w:tc>
      </w:tr>
      <w:tr w:rsidR="007C7FB3" w:rsidRPr="007C7FB3">
        <w:tblPrEx>
          <w:tblBorders>
            <w:insideH w:val="none" w:sz="0" w:space="0" w:color="auto"/>
            <w:insideV w:val="none" w:sz="0" w:space="0" w:color="auto"/>
          </w:tblBorders>
        </w:tblPrEx>
        <w:tc>
          <w:tcPr>
            <w:tcW w:w="56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53. </w:t>
            </w:r>
            <w:hyperlink r:id="rId211" w:history="1">
              <w:r w:rsidRPr="007C7FB3">
                <w:rPr>
                  <w:rFonts w:ascii="Times New Roman" w:hAnsi="Times New Roman" w:cs="Times New Roman"/>
                  <w:sz w:val="30"/>
                  <w:szCs w:val="30"/>
                </w:rPr>
                <w:t>8506</w:t>
              </w:r>
            </w:hyperlink>
            <w:r w:rsidRPr="007C7FB3">
              <w:rPr>
                <w:rFonts w:ascii="Times New Roman" w:hAnsi="Times New Roman" w:cs="Times New Roman"/>
                <w:sz w:val="30"/>
                <w:szCs w:val="30"/>
              </w:rPr>
              <w:t xml:space="preserve"> (кроме </w:t>
            </w:r>
            <w:hyperlink r:id="rId212" w:history="1">
              <w:r w:rsidRPr="007C7FB3">
                <w:rPr>
                  <w:rFonts w:ascii="Times New Roman" w:hAnsi="Times New Roman" w:cs="Times New Roman"/>
                  <w:sz w:val="30"/>
                  <w:szCs w:val="30"/>
                </w:rPr>
                <w:t>8506 90 000 0</w:t>
              </w:r>
            </w:hyperlink>
            <w:r w:rsidRPr="007C7FB3">
              <w:rPr>
                <w:rFonts w:ascii="Times New Roman" w:hAnsi="Times New Roman" w:cs="Times New Roman"/>
                <w:sz w:val="30"/>
                <w:szCs w:val="30"/>
              </w:rPr>
              <w:t>)</w:t>
            </w:r>
          </w:p>
        </w:tc>
        <w:tc>
          <w:tcPr>
            <w:tcW w:w="41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первичные элементы и первичные батареи</w:t>
            </w:r>
          </w:p>
        </w:tc>
        <w:tc>
          <w:tcPr>
            <w:tcW w:w="3045"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8 процентов</w:t>
            </w:r>
          </w:p>
        </w:tc>
      </w:tr>
      <w:tr w:rsidR="007C7FB3" w:rsidRPr="007C7FB3">
        <w:tblPrEx>
          <w:tblBorders>
            <w:insideH w:val="none" w:sz="0" w:space="0" w:color="auto"/>
            <w:insideV w:val="none" w:sz="0" w:space="0" w:color="auto"/>
          </w:tblBorders>
        </w:tblPrEx>
        <w:tc>
          <w:tcPr>
            <w:tcW w:w="56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bookmarkStart w:id="89" w:name="P978"/>
            <w:bookmarkEnd w:id="89"/>
            <w:r w:rsidRPr="007C7FB3">
              <w:rPr>
                <w:rFonts w:ascii="Times New Roman" w:hAnsi="Times New Roman" w:cs="Times New Roman"/>
                <w:sz w:val="30"/>
                <w:szCs w:val="30"/>
              </w:rPr>
              <w:t xml:space="preserve">54. </w:t>
            </w:r>
            <w:hyperlink r:id="rId213" w:history="1">
              <w:r w:rsidRPr="007C7FB3">
                <w:rPr>
                  <w:rFonts w:ascii="Times New Roman" w:hAnsi="Times New Roman" w:cs="Times New Roman"/>
                  <w:sz w:val="30"/>
                  <w:szCs w:val="30"/>
                </w:rPr>
                <w:t>8507</w:t>
              </w:r>
            </w:hyperlink>
            <w:r w:rsidRPr="007C7FB3">
              <w:rPr>
                <w:rFonts w:ascii="Times New Roman" w:hAnsi="Times New Roman" w:cs="Times New Roman"/>
                <w:sz w:val="30"/>
                <w:szCs w:val="30"/>
              </w:rPr>
              <w:t xml:space="preserve"> (кроме </w:t>
            </w:r>
            <w:hyperlink r:id="rId214" w:history="1">
              <w:r w:rsidRPr="007C7FB3">
                <w:rPr>
                  <w:rFonts w:ascii="Times New Roman" w:hAnsi="Times New Roman" w:cs="Times New Roman"/>
                  <w:sz w:val="30"/>
                  <w:szCs w:val="30"/>
                </w:rPr>
                <w:t>8507 10</w:t>
              </w:r>
            </w:hyperlink>
            <w:r w:rsidRPr="007C7FB3">
              <w:rPr>
                <w:rFonts w:ascii="Times New Roman" w:hAnsi="Times New Roman" w:cs="Times New Roman"/>
                <w:sz w:val="30"/>
                <w:szCs w:val="30"/>
              </w:rPr>
              <w:t xml:space="preserve">, </w:t>
            </w:r>
            <w:hyperlink r:id="rId215" w:history="1">
              <w:r w:rsidRPr="007C7FB3">
                <w:rPr>
                  <w:rFonts w:ascii="Times New Roman" w:hAnsi="Times New Roman" w:cs="Times New Roman"/>
                  <w:sz w:val="30"/>
                  <w:szCs w:val="30"/>
                </w:rPr>
                <w:t>8507 20</w:t>
              </w:r>
            </w:hyperlink>
            <w:r w:rsidRPr="007C7FB3">
              <w:rPr>
                <w:rFonts w:ascii="Times New Roman" w:hAnsi="Times New Roman" w:cs="Times New Roman"/>
                <w:sz w:val="30"/>
                <w:szCs w:val="30"/>
              </w:rPr>
              <w:t xml:space="preserve">, </w:t>
            </w:r>
            <w:hyperlink r:id="rId216" w:history="1">
              <w:r w:rsidRPr="007C7FB3">
                <w:rPr>
                  <w:rFonts w:ascii="Times New Roman" w:hAnsi="Times New Roman" w:cs="Times New Roman"/>
                  <w:sz w:val="30"/>
                  <w:szCs w:val="30"/>
                </w:rPr>
                <w:t>8507 30 200 1</w:t>
              </w:r>
            </w:hyperlink>
            <w:r w:rsidRPr="007C7FB3">
              <w:rPr>
                <w:rFonts w:ascii="Times New Roman" w:hAnsi="Times New Roman" w:cs="Times New Roman"/>
                <w:sz w:val="30"/>
                <w:szCs w:val="30"/>
              </w:rPr>
              <w:t xml:space="preserve">, </w:t>
            </w:r>
            <w:hyperlink r:id="rId217" w:history="1">
              <w:r w:rsidRPr="007C7FB3">
                <w:rPr>
                  <w:rFonts w:ascii="Times New Roman" w:hAnsi="Times New Roman" w:cs="Times New Roman"/>
                  <w:sz w:val="30"/>
                  <w:szCs w:val="30"/>
                </w:rPr>
                <w:t>8507 90</w:t>
              </w:r>
            </w:hyperlink>
            <w:r w:rsidRPr="007C7FB3">
              <w:rPr>
                <w:rFonts w:ascii="Times New Roman" w:hAnsi="Times New Roman" w:cs="Times New Roman"/>
                <w:sz w:val="30"/>
                <w:szCs w:val="30"/>
              </w:rPr>
              <w:t>)</w:t>
            </w:r>
          </w:p>
        </w:tc>
        <w:tc>
          <w:tcPr>
            <w:tcW w:w="41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аккумуляторы электрические, включая сепараторы для них, прямоугольной (в том числе квадратной) или иной формы</w:t>
            </w:r>
          </w:p>
        </w:tc>
        <w:tc>
          <w:tcPr>
            <w:tcW w:w="3045"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3 процента</w:t>
            </w:r>
          </w:p>
        </w:tc>
      </w:tr>
      <w:tr w:rsidR="007C7FB3" w:rsidRPr="007C7FB3">
        <w:tblPrEx>
          <w:tblBorders>
            <w:insideH w:val="none" w:sz="0" w:space="0" w:color="auto"/>
            <w:insideV w:val="none" w:sz="0" w:space="0" w:color="auto"/>
          </w:tblBorders>
        </w:tblPrEx>
        <w:tc>
          <w:tcPr>
            <w:tcW w:w="12765" w:type="dxa"/>
            <w:gridSpan w:val="3"/>
            <w:tcBorders>
              <w:top w:val="nil"/>
              <w:left w:val="nil"/>
              <w:bottom w:val="nil"/>
              <w:right w:val="nil"/>
            </w:tcBorders>
          </w:tcPr>
          <w:p w:rsidR="007C7FB3" w:rsidRPr="007C7FB3" w:rsidRDefault="007C7FB3" w:rsidP="007C7FB3">
            <w:pPr>
              <w:pStyle w:val="ConsPlusNormal"/>
              <w:jc w:val="center"/>
              <w:outlineLvl w:val="1"/>
              <w:rPr>
                <w:rFonts w:ascii="Times New Roman" w:hAnsi="Times New Roman" w:cs="Times New Roman"/>
                <w:sz w:val="30"/>
                <w:szCs w:val="30"/>
              </w:rPr>
            </w:pPr>
            <w:r w:rsidRPr="007C7FB3">
              <w:rPr>
                <w:rFonts w:ascii="Times New Roman" w:hAnsi="Times New Roman" w:cs="Times New Roman"/>
                <w:sz w:val="30"/>
                <w:szCs w:val="30"/>
              </w:rPr>
              <w:t>Группа 9. Ртутьсодержащие изделия</w:t>
            </w:r>
          </w:p>
        </w:tc>
      </w:tr>
      <w:tr w:rsidR="007C7FB3" w:rsidRPr="007C7FB3">
        <w:tblPrEx>
          <w:tblBorders>
            <w:insideH w:val="none" w:sz="0" w:space="0" w:color="auto"/>
            <w:insideV w:val="none" w:sz="0" w:space="0" w:color="auto"/>
          </w:tblBorders>
        </w:tblPrEx>
        <w:tc>
          <w:tcPr>
            <w:tcW w:w="56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55. Из </w:t>
            </w:r>
            <w:hyperlink r:id="rId218" w:history="1">
              <w:r w:rsidRPr="007C7FB3">
                <w:rPr>
                  <w:rFonts w:ascii="Times New Roman" w:hAnsi="Times New Roman" w:cs="Times New Roman"/>
                  <w:sz w:val="30"/>
                  <w:szCs w:val="30"/>
                </w:rPr>
                <w:t>8539 31</w:t>
              </w:r>
            </w:hyperlink>
            <w:r w:rsidRPr="007C7FB3">
              <w:rPr>
                <w:rFonts w:ascii="Times New Roman" w:hAnsi="Times New Roman" w:cs="Times New Roman"/>
                <w:sz w:val="30"/>
                <w:szCs w:val="30"/>
              </w:rPr>
              <w:t xml:space="preserve"> - </w:t>
            </w:r>
            <w:hyperlink r:id="rId219" w:history="1">
              <w:r w:rsidRPr="007C7FB3">
                <w:rPr>
                  <w:rFonts w:ascii="Times New Roman" w:hAnsi="Times New Roman" w:cs="Times New Roman"/>
                  <w:sz w:val="30"/>
                  <w:szCs w:val="30"/>
                </w:rPr>
                <w:t>8539 49 000 0</w:t>
              </w:r>
            </w:hyperlink>
            <w:r w:rsidRPr="007C7FB3">
              <w:rPr>
                <w:rFonts w:ascii="Times New Roman" w:hAnsi="Times New Roman" w:cs="Times New Roman"/>
                <w:sz w:val="30"/>
                <w:szCs w:val="30"/>
              </w:rPr>
              <w:t xml:space="preserve"> (кроме </w:t>
            </w:r>
            <w:hyperlink r:id="rId220" w:history="1">
              <w:r w:rsidRPr="007C7FB3">
                <w:rPr>
                  <w:rFonts w:ascii="Times New Roman" w:hAnsi="Times New Roman" w:cs="Times New Roman"/>
                  <w:sz w:val="30"/>
                  <w:szCs w:val="30"/>
                </w:rPr>
                <w:t>8539 32 200 9</w:t>
              </w:r>
            </w:hyperlink>
            <w:r w:rsidRPr="007C7FB3">
              <w:rPr>
                <w:rFonts w:ascii="Times New Roman" w:hAnsi="Times New Roman" w:cs="Times New Roman"/>
                <w:sz w:val="30"/>
                <w:szCs w:val="30"/>
              </w:rPr>
              <w:t xml:space="preserve">, </w:t>
            </w:r>
            <w:hyperlink r:id="rId221" w:history="1">
              <w:r w:rsidRPr="007C7FB3">
                <w:rPr>
                  <w:rFonts w:ascii="Times New Roman" w:hAnsi="Times New Roman" w:cs="Times New Roman"/>
                  <w:sz w:val="30"/>
                  <w:szCs w:val="30"/>
                </w:rPr>
                <w:t>8539 32 900 0</w:t>
              </w:r>
            </w:hyperlink>
            <w:r w:rsidRPr="007C7FB3">
              <w:rPr>
                <w:rFonts w:ascii="Times New Roman" w:hAnsi="Times New Roman" w:cs="Times New Roman"/>
                <w:sz w:val="30"/>
                <w:szCs w:val="30"/>
              </w:rPr>
              <w:t>)</w:t>
            </w:r>
          </w:p>
        </w:tc>
        <w:tc>
          <w:tcPr>
            <w:tcW w:w="411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лампы газоразрядные, лампы ультрафиолетового излучения, дуговые лампы, содержащие ртуть </w:t>
            </w:r>
            <w:hyperlink w:anchor="P991" w:history="1">
              <w:r w:rsidRPr="007C7FB3">
                <w:rPr>
                  <w:rFonts w:ascii="Times New Roman" w:hAnsi="Times New Roman" w:cs="Times New Roman"/>
                  <w:sz w:val="30"/>
                  <w:szCs w:val="30"/>
                </w:rPr>
                <w:t>&lt;**&gt;</w:t>
              </w:r>
            </w:hyperlink>
          </w:p>
        </w:tc>
        <w:tc>
          <w:tcPr>
            <w:tcW w:w="3045"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3 процента</w:t>
            </w:r>
          </w:p>
        </w:tc>
      </w:tr>
      <w:tr w:rsidR="007C7FB3" w:rsidRPr="007C7FB3">
        <w:tblPrEx>
          <w:tblBorders>
            <w:insideH w:val="none" w:sz="0" w:space="0" w:color="auto"/>
            <w:insideV w:val="none" w:sz="0" w:space="0" w:color="auto"/>
          </w:tblBorders>
        </w:tblPrEx>
        <w:tc>
          <w:tcPr>
            <w:tcW w:w="5610" w:type="dxa"/>
            <w:tcBorders>
              <w:top w:val="nil"/>
              <w:left w:val="nil"/>
              <w:bottom w:val="single" w:sz="4" w:space="0" w:color="auto"/>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lastRenderedPageBreak/>
              <w:t xml:space="preserve">56. Из </w:t>
            </w:r>
            <w:hyperlink r:id="rId222" w:history="1">
              <w:r w:rsidRPr="007C7FB3">
                <w:rPr>
                  <w:rFonts w:ascii="Times New Roman" w:hAnsi="Times New Roman" w:cs="Times New Roman"/>
                  <w:sz w:val="30"/>
                  <w:szCs w:val="30"/>
                </w:rPr>
                <w:t>9025 11 200</w:t>
              </w:r>
            </w:hyperlink>
          </w:p>
        </w:tc>
        <w:tc>
          <w:tcPr>
            <w:tcW w:w="4110" w:type="dxa"/>
            <w:tcBorders>
              <w:top w:val="nil"/>
              <w:left w:val="nil"/>
              <w:bottom w:val="single" w:sz="4" w:space="0" w:color="auto"/>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термометры медицинские или ветеринарные, ртутные </w:t>
            </w:r>
            <w:hyperlink w:anchor="P991" w:history="1">
              <w:r w:rsidRPr="007C7FB3">
                <w:rPr>
                  <w:rFonts w:ascii="Times New Roman" w:hAnsi="Times New Roman" w:cs="Times New Roman"/>
                  <w:sz w:val="30"/>
                  <w:szCs w:val="30"/>
                </w:rPr>
                <w:t>&lt;**&gt;</w:t>
              </w:r>
            </w:hyperlink>
          </w:p>
        </w:tc>
        <w:tc>
          <w:tcPr>
            <w:tcW w:w="3045" w:type="dxa"/>
            <w:tcBorders>
              <w:top w:val="nil"/>
              <w:left w:val="nil"/>
              <w:bottom w:val="single" w:sz="4" w:space="0" w:color="auto"/>
              <w:right w:val="nil"/>
            </w:tcBorders>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w:t>
            </w:r>
          </w:p>
        </w:tc>
      </w:tr>
    </w:tbl>
    <w:p w:rsidR="007C7FB3" w:rsidRPr="007C7FB3" w:rsidRDefault="007C7FB3" w:rsidP="007C7FB3">
      <w:pPr>
        <w:spacing w:after="0" w:line="240" w:lineRule="auto"/>
        <w:rPr>
          <w:rFonts w:ascii="Times New Roman" w:hAnsi="Times New Roman" w:cs="Times New Roman"/>
          <w:sz w:val="30"/>
          <w:szCs w:val="30"/>
        </w:rPr>
        <w:sectPr w:rsidR="007C7FB3" w:rsidRPr="007C7FB3">
          <w:pgSz w:w="16838" w:h="11905" w:orient="landscape"/>
          <w:pgMar w:top="1701" w:right="1134" w:bottom="850" w:left="1134" w:header="0" w:footer="0" w:gutter="0"/>
          <w:cols w:space="720"/>
        </w:sect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w:t>
      </w:r>
    </w:p>
    <w:p w:rsidR="007C7FB3" w:rsidRPr="007C7FB3" w:rsidRDefault="007C7FB3" w:rsidP="007C7FB3">
      <w:pPr>
        <w:pStyle w:val="ConsPlusNormal"/>
        <w:ind w:firstLine="540"/>
        <w:jc w:val="both"/>
        <w:rPr>
          <w:rFonts w:ascii="Times New Roman" w:hAnsi="Times New Roman" w:cs="Times New Roman"/>
          <w:sz w:val="30"/>
          <w:szCs w:val="30"/>
        </w:rPr>
      </w:pPr>
      <w:bookmarkStart w:id="90" w:name="P990"/>
      <w:bookmarkEnd w:id="90"/>
      <w:r w:rsidRPr="007C7FB3">
        <w:rPr>
          <w:rFonts w:ascii="Times New Roman" w:hAnsi="Times New Roman" w:cs="Times New Roman"/>
          <w:sz w:val="30"/>
          <w:szCs w:val="30"/>
        </w:rPr>
        <w:t xml:space="preserve">&lt;*&gt; Для целей настоящего приложения товар определяется исключительно кодом единой Товарной </w:t>
      </w:r>
      <w:hyperlink r:id="rId223" w:history="1">
        <w:r w:rsidRPr="007C7FB3">
          <w:rPr>
            <w:rFonts w:ascii="Times New Roman" w:hAnsi="Times New Roman" w:cs="Times New Roman"/>
            <w:sz w:val="30"/>
            <w:szCs w:val="30"/>
          </w:rPr>
          <w:t>номенклатуры</w:t>
        </w:r>
      </w:hyperlink>
      <w:r w:rsidRPr="007C7FB3">
        <w:rPr>
          <w:rFonts w:ascii="Times New Roman" w:hAnsi="Times New Roman" w:cs="Times New Roman"/>
          <w:sz w:val="30"/>
          <w:szCs w:val="30"/>
        </w:rPr>
        <w:t xml:space="preserve"> внешнеэкономической деятельности Евразийского экономического союза, краткое наименование товара приведено только для удобства пользования.</w:t>
      </w:r>
    </w:p>
    <w:p w:rsidR="007C7FB3" w:rsidRPr="007C7FB3" w:rsidRDefault="007C7FB3" w:rsidP="007C7FB3">
      <w:pPr>
        <w:pStyle w:val="ConsPlusNormal"/>
        <w:ind w:firstLine="540"/>
        <w:jc w:val="both"/>
        <w:rPr>
          <w:rFonts w:ascii="Times New Roman" w:hAnsi="Times New Roman" w:cs="Times New Roman"/>
          <w:sz w:val="30"/>
          <w:szCs w:val="30"/>
        </w:rPr>
      </w:pPr>
      <w:bookmarkStart w:id="91" w:name="P991"/>
      <w:bookmarkEnd w:id="91"/>
      <w:r w:rsidRPr="007C7FB3">
        <w:rPr>
          <w:rFonts w:ascii="Times New Roman" w:hAnsi="Times New Roman" w:cs="Times New Roman"/>
          <w:sz w:val="30"/>
          <w:szCs w:val="30"/>
        </w:rPr>
        <w:t xml:space="preserve">&lt;**&gt; Для целей настоящего приложения данные товары определяются как кодом единой Товарной </w:t>
      </w:r>
      <w:hyperlink r:id="rId224" w:history="1">
        <w:r w:rsidRPr="007C7FB3">
          <w:rPr>
            <w:rFonts w:ascii="Times New Roman" w:hAnsi="Times New Roman" w:cs="Times New Roman"/>
            <w:sz w:val="30"/>
            <w:szCs w:val="30"/>
          </w:rPr>
          <w:t>номенклатуры</w:t>
        </w:r>
      </w:hyperlink>
      <w:r w:rsidRPr="007C7FB3">
        <w:rPr>
          <w:rFonts w:ascii="Times New Roman" w:hAnsi="Times New Roman" w:cs="Times New Roman"/>
          <w:sz w:val="30"/>
          <w:szCs w:val="30"/>
        </w:rPr>
        <w:t xml:space="preserve"> внешнеэкономической деятельности Евразийского экономического союза, так и кратким наименованием.</w:t>
      </w:r>
    </w:p>
    <w:p w:rsidR="007C7FB3" w:rsidRPr="007C7FB3" w:rsidRDefault="007C7FB3" w:rsidP="007C7FB3">
      <w:pPr>
        <w:pStyle w:val="ConsPlusNormal"/>
        <w:ind w:firstLine="540"/>
        <w:jc w:val="both"/>
        <w:rPr>
          <w:rFonts w:ascii="Times New Roman" w:hAnsi="Times New Roman" w:cs="Times New Roman"/>
          <w:sz w:val="30"/>
          <w:szCs w:val="30"/>
        </w:rPr>
      </w:pPr>
      <w:bookmarkStart w:id="92" w:name="P992"/>
      <w:bookmarkEnd w:id="92"/>
      <w:r w:rsidRPr="007C7FB3">
        <w:rPr>
          <w:rFonts w:ascii="Times New Roman" w:hAnsi="Times New Roman" w:cs="Times New Roman"/>
          <w:sz w:val="30"/>
          <w:szCs w:val="30"/>
        </w:rPr>
        <w:t>&lt;***&gt; Для целей настоящего приложения под товарами бытового назначения понимаются товары, предназначенные в основном для личных, семейных, домашних и иных нужд физических лиц, не связанных с осуществлением предпринимательской деятельности, независимо от их приобретения и использования физическими или юридическими лицами.</w:t>
      </w:r>
    </w:p>
    <w:p w:rsidR="007C7FB3" w:rsidRPr="007C7FB3" w:rsidRDefault="007C7FB3" w:rsidP="007C7FB3">
      <w:pPr>
        <w:pStyle w:val="ConsPlusNormal"/>
        <w:ind w:firstLine="540"/>
        <w:jc w:val="both"/>
        <w:rPr>
          <w:rFonts w:ascii="Times New Roman" w:hAnsi="Times New Roman" w:cs="Times New Roman"/>
          <w:sz w:val="30"/>
          <w:szCs w:val="30"/>
        </w:rPr>
      </w:pPr>
      <w:bookmarkStart w:id="93" w:name="P993"/>
      <w:bookmarkEnd w:id="93"/>
      <w:r w:rsidRPr="007C7FB3">
        <w:rPr>
          <w:rFonts w:ascii="Times New Roman" w:hAnsi="Times New Roman" w:cs="Times New Roman"/>
          <w:sz w:val="30"/>
          <w:szCs w:val="30"/>
        </w:rPr>
        <w:t>&lt;****&gt; Соответствие товаров требованиям стандартов может подтверждаться следующими документами: протоколами испытаний, выданными аккредитованными лабораториями, в том числе за пределами Республики Беларусь, сертификатом соответствия, выданным аккредитованным органом по сертификации, в том числе за пределами Республики Беларусь.</w:t>
      </w:r>
    </w:p>
    <w:p w:rsidR="007C7FB3" w:rsidRPr="007C7FB3" w:rsidRDefault="007C7FB3" w:rsidP="007C7FB3">
      <w:pPr>
        <w:pStyle w:val="ConsPlusNormal"/>
        <w:jc w:val="right"/>
        <w:rPr>
          <w:rFonts w:ascii="Times New Roman" w:hAnsi="Times New Roman" w:cs="Times New Roman"/>
          <w:sz w:val="30"/>
          <w:szCs w:val="30"/>
        </w:rPr>
      </w:pPr>
    </w:p>
    <w:p w:rsidR="007C7FB3" w:rsidRPr="007C7FB3" w:rsidRDefault="007C7FB3" w:rsidP="007C7FB3">
      <w:pPr>
        <w:pStyle w:val="ConsPlusNormal"/>
        <w:jc w:val="right"/>
        <w:rPr>
          <w:rFonts w:ascii="Times New Roman" w:hAnsi="Times New Roman" w:cs="Times New Roman"/>
          <w:sz w:val="30"/>
          <w:szCs w:val="30"/>
        </w:rPr>
      </w:pPr>
    </w:p>
    <w:p w:rsidR="007C7FB3" w:rsidRPr="007C7FB3" w:rsidRDefault="007C7FB3" w:rsidP="007C7FB3">
      <w:pPr>
        <w:pStyle w:val="ConsPlusNormal"/>
        <w:jc w:val="right"/>
        <w:rPr>
          <w:rFonts w:ascii="Times New Roman" w:hAnsi="Times New Roman" w:cs="Times New Roman"/>
          <w:sz w:val="30"/>
          <w:szCs w:val="30"/>
        </w:rPr>
      </w:pPr>
    </w:p>
    <w:p w:rsidR="007C7FB3" w:rsidRPr="007C7FB3" w:rsidRDefault="007C7FB3" w:rsidP="007C7FB3">
      <w:pPr>
        <w:pStyle w:val="ConsPlusNormal"/>
        <w:jc w:val="right"/>
        <w:rPr>
          <w:rFonts w:ascii="Times New Roman" w:hAnsi="Times New Roman" w:cs="Times New Roman"/>
          <w:sz w:val="30"/>
          <w:szCs w:val="30"/>
        </w:rPr>
      </w:pPr>
    </w:p>
    <w:p w:rsidR="007C7FB3" w:rsidRPr="007C7FB3" w:rsidRDefault="007C7FB3" w:rsidP="007C7FB3">
      <w:pPr>
        <w:pStyle w:val="ConsPlusNormal"/>
        <w:jc w:val="right"/>
        <w:rPr>
          <w:rFonts w:ascii="Times New Roman" w:hAnsi="Times New Roman" w:cs="Times New Roman"/>
          <w:sz w:val="30"/>
          <w:szCs w:val="30"/>
        </w:rPr>
      </w:pPr>
    </w:p>
    <w:p w:rsidR="007C7FB3" w:rsidRPr="007C7FB3" w:rsidRDefault="007C7FB3" w:rsidP="007C7FB3">
      <w:pPr>
        <w:pStyle w:val="ConsPlusNormal"/>
        <w:jc w:val="right"/>
        <w:outlineLvl w:val="0"/>
        <w:rPr>
          <w:rFonts w:ascii="Times New Roman" w:hAnsi="Times New Roman" w:cs="Times New Roman"/>
          <w:sz w:val="30"/>
          <w:szCs w:val="30"/>
        </w:rPr>
      </w:pPr>
      <w:r w:rsidRPr="007C7FB3">
        <w:rPr>
          <w:rFonts w:ascii="Times New Roman" w:hAnsi="Times New Roman" w:cs="Times New Roman"/>
          <w:sz w:val="30"/>
          <w:szCs w:val="30"/>
        </w:rPr>
        <w:t>Приложение 4-1</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к постановлению</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Совета Министров</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Республики Беларусь</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30.06.2020 N 388</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(в редакции постановления</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Совета Министров</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Республики Беларусь</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21.04.2023 N 279)</w:t>
      </w: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Title"/>
        <w:jc w:val="center"/>
        <w:rPr>
          <w:rFonts w:ascii="Times New Roman" w:hAnsi="Times New Roman" w:cs="Times New Roman"/>
          <w:sz w:val="30"/>
          <w:szCs w:val="30"/>
        </w:rPr>
      </w:pPr>
      <w:bookmarkStart w:id="94" w:name="P1009"/>
      <w:bookmarkEnd w:id="94"/>
      <w:r w:rsidRPr="007C7FB3">
        <w:rPr>
          <w:rFonts w:ascii="Times New Roman" w:hAnsi="Times New Roman" w:cs="Times New Roman"/>
          <w:sz w:val="30"/>
          <w:szCs w:val="30"/>
        </w:rPr>
        <w:t>ПЕРЕЧЕНЬ</w:t>
      </w:r>
    </w:p>
    <w:p w:rsidR="007C7FB3" w:rsidRPr="007C7FB3" w:rsidRDefault="007C7FB3" w:rsidP="007C7FB3">
      <w:pPr>
        <w:pStyle w:val="ConsPlusTitle"/>
        <w:jc w:val="center"/>
        <w:rPr>
          <w:rFonts w:ascii="Times New Roman" w:hAnsi="Times New Roman" w:cs="Times New Roman"/>
          <w:sz w:val="30"/>
          <w:szCs w:val="30"/>
        </w:rPr>
      </w:pPr>
      <w:r w:rsidRPr="007C7FB3">
        <w:rPr>
          <w:rFonts w:ascii="Times New Roman" w:hAnsi="Times New Roman" w:cs="Times New Roman"/>
          <w:sz w:val="30"/>
          <w:szCs w:val="30"/>
        </w:rPr>
        <w:t>ТЕРМИНОВ И ИХ ОПРЕДЕЛЕНИЙ</w:t>
      </w:r>
    </w:p>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 xml:space="preserve">(введен </w:t>
      </w:r>
      <w:hyperlink r:id="rId225" w:history="1">
        <w:r w:rsidRPr="007C7FB3">
          <w:rPr>
            <w:rFonts w:ascii="Times New Roman" w:hAnsi="Times New Roman" w:cs="Times New Roman"/>
            <w:sz w:val="30"/>
            <w:szCs w:val="30"/>
          </w:rPr>
          <w:t>постановлением</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lastRenderedPageBreak/>
        <w:t>1. Ввоз товаров на территорию Республики Беларусь - совершение действий, связанных с пересечением Государственной границы Республики Беларусь, в результате которых товары прибыли на территорию Республики Беларусь любым способом, и помещением товаров, подлежащих таможенному декларированию и выпуску, под таможенные процедуры выпуска для внутреннего потребления или реимпорта.</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2. Вывоз товаров с территории Республики Беларусь - совершение действий, связанных с пересечением Государственной границы Республики Беларусь, в результате которых товары убыли с территории Республики Беларусь любым способом.</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3. Отходы товаров и упаковки - отходы товаров и отходы упаковки, образующиеся после утраты ими потребительских свойств.</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4. Упаковка - изделия, которые используются для размещения, защиты, транспортирования, загрузки и разгрузки, доставки и хранения сырья и готовой продукции, а также для укупоривания таких изделий и сохранения их содержимого.</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5. Термины "импортер" и "статистическая декларация" применяются в значениях, установленных </w:t>
      </w:r>
      <w:hyperlink r:id="rId226" w:history="1">
        <w:r w:rsidRPr="007C7FB3">
          <w:rPr>
            <w:rFonts w:ascii="Times New Roman" w:hAnsi="Times New Roman" w:cs="Times New Roman"/>
            <w:sz w:val="30"/>
            <w:szCs w:val="30"/>
          </w:rPr>
          <w:t>Указом</w:t>
        </w:r>
      </w:hyperlink>
      <w:r w:rsidRPr="007C7FB3">
        <w:rPr>
          <w:rFonts w:ascii="Times New Roman" w:hAnsi="Times New Roman" w:cs="Times New Roman"/>
          <w:sz w:val="30"/>
          <w:szCs w:val="30"/>
        </w:rPr>
        <w:t xml:space="preserve"> Президента Республики Беларусь от 27 марта 2008 г. N 178 "О порядке исполнения внешнеторговых договоров", термины "импорт" и "товары" применяются в значениях, установленных соответственно в </w:t>
      </w:r>
      <w:hyperlink r:id="rId227" w:history="1">
        <w:r w:rsidRPr="007C7FB3">
          <w:rPr>
            <w:rFonts w:ascii="Times New Roman" w:hAnsi="Times New Roman" w:cs="Times New Roman"/>
            <w:sz w:val="30"/>
            <w:szCs w:val="30"/>
          </w:rPr>
          <w:t>подпунктах 1.7</w:t>
        </w:r>
      </w:hyperlink>
      <w:r w:rsidRPr="007C7FB3">
        <w:rPr>
          <w:rFonts w:ascii="Times New Roman" w:hAnsi="Times New Roman" w:cs="Times New Roman"/>
          <w:sz w:val="30"/>
          <w:szCs w:val="30"/>
        </w:rPr>
        <w:t xml:space="preserve"> и </w:t>
      </w:r>
      <w:hyperlink r:id="rId228" w:history="1">
        <w:r w:rsidRPr="007C7FB3">
          <w:rPr>
            <w:rFonts w:ascii="Times New Roman" w:hAnsi="Times New Roman" w:cs="Times New Roman"/>
            <w:sz w:val="30"/>
            <w:szCs w:val="30"/>
          </w:rPr>
          <w:t>1.12 пункта 1 статьи 1</w:t>
        </w:r>
      </w:hyperlink>
      <w:r w:rsidRPr="007C7FB3">
        <w:rPr>
          <w:rFonts w:ascii="Times New Roman" w:hAnsi="Times New Roman" w:cs="Times New Roman"/>
          <w:sz w:val="30"/>
          <w:szCs w:val="30"/>
        </w:rPr>
        <w:t xml:space="preserve"> Закона Республики Беларусь от 22 июля 2003 г. N 226-З "О валютном регулировании и валютном контроле".</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6. Термины "вид отходов", "вторичные материальные ресурсы", "захоронение отходов", "использование отходов", "коммунальные отходы", "обезвреживание отходов", "обращение с отходами", "объекты обезвреживания отходов", "объекты по использованию отходов", "отходы", "отходы потребления", "отходы производства", "подготовка отходов", "сбор отходов", "удаление отходов", "хранение отходов" применяются в значениях, установленных </w:t>
      </w:r>
      <w:hyperlink r:id="rId229" w:history="1">
        <w:r w:rsidRPr="007C7FB3">
          <w:rPr>
            <w:rFonts w:ascii="Times New Roman" w:hAnsi="Times New Roman" w:cs="Times New Roman"/>
            <w:sz w:val="30"/>
            <w:szCs w:val="30"/>
          </w:rPr>
          <w:t>Законом</w:t>
        </w:r>
      </w:hyperlink>
      <w:r w:rsidRPr="007C7FB3">
        <w:rPr>
          <w:rFonts w:ascii="Times New Roman" w:hAnsi="Times New Roman" w:cs="Times New Roman"/>
          <w:sz w:val="30"/>
          <w:szCs w:val="30"/>
        </w:rPr>
        <w:t xml:space="preserve"> Республики Беларусь "Об обращении с отходами".</w:t>
      </w:r>
    </w:p>
    <w:p w:rsidR="007C7FB3" w:rsidRPr="007C7FB3" w:rsidRDefault="007C7FB3" w:rsidP="007C7FB3">
      <w:pPr>
        <w:pStyle w:val="ConsPlusNormal"/>
        <w:jc w:val="right"/>
        <w:rPr>
          <w:rFonts w:ascii="Times New Roman" w:hAnsi="Times New Roman" w:cs="Times New Roman"/>
          <w:sz w:val="30"/>
          <w:szCs w:val="30"/>
        </w:rPr>
      </w:pPr>
    </w:p>
    <w:p w:rsidR="007C7FB3" w:rsidRPr="007C7FB3" w:rsidRDefault="007C7FB3" w:rsidP="007C7FB3">
      <w:pPr>
        <w:pStyle w:val="ConsPlusNormal"/>
        <w:jc w:val="right"/>
        <w:rPr>
          <w:rFonts w:ascii="Times New Roman" w:hAnsi="Times New Roman" w:cs="Times New Roman"/>
          <w:sz w:val="30"/>
          <w:szCs w:val="30"/>
        </w:rPr>
      </w:pPr>
    </w:p>
    <w:p w:rsidR="007C7FB3" w:rsidRPr="007C7FB3" w:rsidRDefault="007C7FB3" w:rsidP="007C7FB3">
      <w:pPr>
        <w:pStyle w:val="ConsPlusNormal"/>
        <w:jc w:val="right"/>
        <w:rPr>
          <w:rFonts w:ascii="Times New Roman" w:hAnsi="Times New Roman" w:cs="Times New Roman"/>
          <w:sz w:val="30"/>
          <w:szCs w:val="30"/>
        </w:rPr>
      </w:pPr>
    </w:p>
    <w:p w:rsidR="007C7FB3" w:rsidRPr="007C7FB3" w:rsidRDefault="007C7FB3" w:rsidP="007C7FB3">
      <w:pPr>
        <w:pStyle w:val="ConsPlusNormal"/>
        <w:jc w:val="right"/>
        <w:rPr>
          <w:rFonts w:ascii="Times New Roman" w:hAnsi="Times New Roman" w:cs="Times New Roman"/>
          <w:sz w:val="30"/>
          <w:szCs w:val="30"/>
        </w:rPr>
      </w:pPr>
    </w:p>
    <w:p w:rsidR="007C7FB3" w:rsidRPr="007C7FB3" w:rsidRDefault="007C7FB3" w:rsidP="007C7FB3">
      <w:pPr>
        <w:pStyle w:val="ConsPlusNormal"/>
        <w:jc w:val="right"/>
        <w:rPr>
          <w:rFonts w:ascii="Times New Roman" w:hAnsi="Times New Roman" w:cs="Times New Roman"/>
          <w:sz w:val="30"/>
          <w:szCs w:val="30"/>
        </w:rPr>
      </w:pPr>
    </w:p>
    <w:p w:rsidR="007C7FB3" w:rsidRPr="007C7FB3" w:rsidRDefault="007C7FB3" w:rsidP="007C7FB3">
      <w:pPr>
        <w:pStyle w:val="ConsPlusNormal"/>
        <w:jc w:val="right"/>
        <w:outlineLvl w:val="0"/>
        <w:rPr>
          <w:rFonts w:ascii="Times New Roman" w:hAnsi="Times New Roman" w:cs="Times New Roman"/>
          <w:sz w:val="30"/>
          <w:szCs w:val="30"/>
        </w:rPr>
      </w:pPr>
      <w:r w:rsidRPr="007C7FB3">
        <w:rPr>
          <w:rFonts w:ascii="Times New Roman" w:hAnsi="Times New Roman" w:cs="Times New Roman"/>
          <w:sz w:val="30"/>
          <w:szCs w:val="30"/>
        </w:rPr>
        <w:t>Приложение 5</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к постановлению</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Совета Министров</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Республики Беларусь</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30.06.2020 N 388</w:t>
      </w: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Title"/>
        <w:jc w:val="center"/>
        <w:rPr>
          <w:rFonts w:ascii="Times New Roman" w:hAnsi="Times New Roman" w:cs="Times New Roman"/>
          <w:sz w:val="30"/>
          <w:szCs w:val="30"/>
        </w:rPr>
      </w:pPr>
      <w:bookmarkStart w:id="95" w:name="P1030"/>
      <w:bookmarkEnd w:id="95"/>
      <w:r w:rsidRPr="007C7FB3">
        <w:rPr>
          <w:rFonts w:ascii="Times New Roman" w:hAnsi="Times New Roman" w:cs="Times New Roman"/>
          <w:sz w:val="30"/>
          <w:szCs w:val="30"/>
        </w:rPr>
        <w:t>ПЕРЕЧЕНЬ</w:t>
      </w:r>
    </w:p>
    <w:p w:rsidR="007C7FB3" w:rsidRPr="007C7FB3" w:rsidRDefault="007C7FB3" w:rsidP="007C7FB3">
      <w:pPr>
        <w:pStyle w:val="ConsPlusTitle"/>
        <w:jc w:val="center"/>
        <w:rPr>
          <w:rFonts w:ascii="Times New Roman" w:hAnsi="Times New Roman" w:cs="Times New Roman"/>
          <w:sz w:val="30"/>
          <w:szCs w:val="30"/>
        </w:rPr>
      </w:pPr>
      <w:r w:rsidRPr="007C7FB3">
        <w:rPr>
          <w:rFonts w:ascii="Times New Roman" w:hAnsi="Times New Roman" w:cs="Times New Roman"/>
          <w:sz w:val="30"/>
          <w:szCs w:val="30"/>
        </w:rPr>
        <w:t>УТРАТИВШИХ СИЛУ ПОСТАНОВЛЕНИЙ СОВЕТА МИНИСТРОВ РЕСПУБЛИКИ БЕЛАРУСЬ</w:t>
      </w: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1. </w:t>
      </w:r>
      <w:hyperlink r:id="rId230" w:history="1">
        <w:r w:rsidRPr="007C7FB3">
          <w:rPr>
            <w:rFonts w:ascii="Times New Roman" w:hAnsi="Times New Roman" w:cs="Times New Roman"/>
            <w:sz w:val="30"/>
            <w:szCs w:val="30"/>
          </w:rPr>
          <w:t>Постановление</w:t>
        </w:r>
      </w:hyperlink>
      <w:r w:rsidRPr="007C7FB3">
        <w:rPr>
          <w:rFonts w:ascii="Times New Roman" w:hAnsi="Times New Roman" w:cs="Times New Roman"/>
          <w:sz w:val="30"/>
          <w:szCs w:val="30"/>
        </w:rPr>
        <w:t xml:space="preserve"> Совета Министров Республики Беларусь от 31 июля 2012 г. N 708 "О мерах по реализации Указа Президента Республики Беларусь от 11 июля 2012 г. N 313".</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2. </w:t>
      </w:r>
      <w:hyperlink r:id="rId231" w:history="1">
        <w:r w:rsidRPr="007C7FB3">
          <w:rPr>
            <w:rFonts w:ascii="Times New Roman" w:hAnsi="Times New Roman" w:cs="Times New Roman"/>
            <w:sz w:val="30"/>
            <w:szCs w:val="30"/>
          </w:rPr>
          <w:t>Постановление</w:t>
        </w:r>
      </w:hyperlink>
      <w:r w:rsidRPr="007C7FB3">
        <w:rPr>
          <w:rFonts w:ascii="Times New Roman" w:hAnsi="Times New Roman" w:cs="Times New Roman"/>
          <w:sz w:val="30"/>
          <w:szCs w:val="30"/>
        </w:rPr>
        <w:t xml:space="preserve"> Совета Министров Республики Беларусь от 21 ноября 2012 г. N 1062 "О размерах и направлениях расходования в 2012 году средств, уплаченных производителями и поставщиками товаров и тары".</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3. </w:t>
      </w:r>
      <w:hyperlink r:id="rId232" w:history="1">
        <w:r w:rsidRPr="007C7FB3">
          <w:rPr>
            <w:rFonts w:ascii="Times New Roman" w:hAnsi="Times New Roman" w:cs="Times New Roman"/>
            <w:sz w:val="30"/>
            <w:szCs w:val="30"/>
          </w:rPr>
          <w:t>Постановление</w:t>
        </w:r>
      </w:hyperlink>
      <w:r w:rsidRPr="007C7FB3">
        <w:rPr>
          <w:rFonts w:ascii="Times New Roman" w:hAnsi="Times New Roman" w:cs="Times New Roman"/>
          <w:sz w:val="30"/>
          <w:szCs w:val="30"/>
        </w:rPr>
        <w:t xml:space="preserve"> Совета Министров Республики Беларусь от 29 декабря 2012 г. N 1236 "О размерах и направлениях расходования средств, уплаченных в 2012 году производителями и поставщиками товаров и тары, и размерах компенсации юридическим лицам и индивидуальным предпринимателям".</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4. </w:t>
      </w:r>
      <w:hyperlink r:id="rId233" w:history="1">
        <w:r w:rsidRPr="007C7FB3">
          <w:rPr>
            <w:rFonts w:ascii="Times New Roman" w:hAnsi="Times New Roman" w:cs="Times New Roman"/>
            <w:sz w:val="30"/>
            <w:szCs w:val="30"/>
          </w:rPr>
          <w:t>Постановление</w:t>
        </w:r>
      </w:hyperlink>
      <w:r w:rsidRPr="007C7FB3">
        <w:rPr>
          <w:rFonts w:ascii="Times New Roman" w:hAnsi="Times New Roman" w:cs="Times New Roman"/>
          <w:sz w:val="30"/>
          <w:szCs w:val="30"/>
        </w:rPr>
        <w:t xml:space="preserve"> Совета Министров Республики Беларусь от 4 июня 2013 г. N 451 "Об установлении на 2013 год размеров и направлений расходования средств, поступающих от производителей и поставщиков товаров и тары, размеров компенсации юридическим лицам и индивидуальным предпринимателям расходов по сбору (заготовке) отходов товаров и тары и внесении изменений в некоторые постановления Совета Министров Республики Беларусь".</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5. </w:t>
      </w:r>
      <w:hyperlink r:id="rId234" w:history="1">
        <w:r w:rsidRPr="007C7FB3">
          <w:rPr>
            <w:rFonts w:ascii="Times New Roman" w:hAnsi="Times New Roman" w:cs="Times New Roman"/>
            <w:sz w:val="30"/>
            <w:szCs w:val="30"/>
          </w:rPr>
          <w:t>Постановление</w:t>
        </w:r>
      </w:hyperlink>
      <w:r w:rsidRPr="007C7FB3">
        <w:rPr>
          <w:rFonts w:ascii="Times New Roman" w:hAnsi="Times New Roman" w:cs="Times New Roman"/>
          <w:sz w:val="30"/>
          <w:szCs w:val="30"/>
        </w:rPr>
        <w:t xml:space="preserve"> Совета Министров Республики Беларусь от 23 декабря 2013 г. N 1122 "О внесении изменений в постановление Совета Министров Республики Беларусь от 4 июня 2013 г. N 451".</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6. </w:t>
      </w:r>
      <w:hyperlink r:id="rId235" w:history="1">
        <w:r w:rsidRPr="007C7FB3">
          <w:rPr>
            <w:rFonts w:ascii="Times New Roman" w:hAnsi="Times New Roman" w:cs="Times New Roman"/>
            <w:sz w:val="30"/>
            <w:szCs w:val="30"/>
          </w:rPr>
          <w:t>Постановление</w:t>
        </w:r>
      </w:hyperlink>
      <w:r w:rsidRPr="007C7FB3">
        <w:rPr>
          <w:rFonts w:ascii="Times New Roman" w:hAnsi="Times New Roman" w:cs="Times New Roman"/>
          <w:sz w:val="30"/>
          <w:szCs w:val="30"/>
        </w:rPr>
        <w:t xml:space="preserve"> Совета Министров Республики Беларусь от 17 февраля 2014 г. N 135 "Об установлении на 2014 год размеров и направлений расходования средств, поступающих от производителей и поставщиков товаров и упаковки, размеров компенсации юридическим лицам и индивидуальным предпринимателям расходов по сбору отходов товаров и отходов упаковки, многооборотной стеклянной упаковки и внесении изменений и дополнений в постановление Совета Министров Республики Беларусь от 31 июля 2012 г. N 708".</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7. </w:t>
      </w:r>
      <w:hyperlink r:id="rId236" w:history="1">
        <w:r w:rsidRPr="007C7FB3">
          <w:rPr>
            <w:rFonts w:ascii="Times New Roman" w:hAnsi="Times New Roman" w:cs="Times New Roman"/>
            <w:sz w:val="30"/>
            <w:szCs w:val="30"/>
          </w:rPr>
          <w:t>Пункты 2</w:t>
        </w:r>
      </w:hyperlink>
      <w:r w:rsidRPr="007C7FB3">
        <w:rPr>
          <w:rFonts w:ascii="Times New Roman" w:hAnsi="Times New Roman" w:cs="Times New Roman"/>
          <w:sz w:val="30"/>
          <w:szCs w:val="30"/>
        </w:rPr>
        <w:t xml:space="preserve"> - </w:t>
      </w:r>
      <w:hyperlink r:id="rId237" w:history="1">
        <w:r w:rsidRPr="007C7FB3">
          <w:rPr>
            <w:rFonts w:ascii="Times New Roman" w:hAnsi="Times New Roman" w:cs="Times New Roman"/>
            <w:sz w:val="30"/>
            <w:szCs w:val="30"/>
          </w:rPr>
          <w:t>6</w:t>
        </w:r>
      </w:hyperlink>
      <w:r w:rsidRPr="007C7FB3">
        <w:rPr>
          <w:rFonts w:ascii="Times New Roman" w:hAnsi="Times New Roman" w:cs="Times New Roman"/>
          <w:sz w:val="30"/>
          <w:szCs w:val="30"/>
        </w:rPr>
        <w:t xml:space="preserve"> постановления Совета Министров Республики Беларусь от 4 ноября 2014 г. N 1040 "О внесении дополнений и изменений в некоторые постановления Совета Министров Республики Беларусь по вопросам обращения с отходами потребления".</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8. </w:t>
      </w:r>
      <w:hyperlink r:id="rId238" w:history="1">
        <w:r w:rsidRPr="007C7FB3">
          <w:rPr>
            <w:rFonts w:ascii="Times New Roman" w:hAnsi="Times New Roman" w:cs="Times New Roman"/>
            <w:sz w:val="30"/>
            <w:szCs w:val="30"/>
          </w:rPr>
          <w:t>Постановление</w:t>
        </w:r>
      </w:hyperlink>
      <w:r w:rsidRPr="007C7FB3">
        <w:rPr>
          <w:rFonts w:ascii="Times New Roman" w:hAnsi="Times New Roman" w:cs="Times New Roman"/>
          <w:sz w:val="30"/>
          <w:szCs w:val="30"/>
        </w:rPr>
        <w:t xml:space="preserve"> Совета Министров Республики Беларусь от 2 декабря 2014 г. N 1123 "О мерах по реализации Указа Президента Республики Беларусь от 28 июля 2014 г. N 381".</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lastRenderedPageBreak/>
        <w:t xml:space="preserve">9. </w:t>
      </w:r>
      <w:hyperlink r:id="rId239" w:history="1">
        <w:r w:rsidRPr="007C7FB3">
          <w:rPr>
            <w:rFonts w:ascii="Times New Roman" w:hAnsi="Times New Roman" w:cs="Times New Roman"/>
            <w:sz w:val="30"/>
            <w:szCs w:val="30"/>
          </w:rPr>
          <w:t>Постановление</w:t>
        </w:r>
      </w:hyperlink>
      <w:r w:rsidRPr="007C7FB3">
        <w:rPr>
          <w:rFonts w:ascii="Times New Roman" w:hAnsi="Times New Roman" w:cs="Times New Roman"/>
          <w:sz w:val="30"/>
          <w:szCs w:val="30"/>
        </w:rPr>
        <w:t xml:space="preserve"> Совета Министров Республики Беларусь от 2 декабря 2014 г. N 1124 "Об утверждении перечня товаров, утративших потребительские свойства, и отходов упаковки, сбор от физических лиц которых должны обеспечивать организации, осуществляющие розничную торговлю, и Положения о порядке сбора от физических лиц организациями, осуществляющими розничную торговлю, товаров, утративших потребительские свойства, и отходов упаковки в местах их реализации (ремонта, технического обслуживания)".</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10. </w:t>
      </w:r>
      <w:hyperlink r:id="rId240" w:history="1">
        <w:r w:rsidRPr="007C7FB3">
          <w:rPr>
            <w:rFonts w:ascii="Times New Roman" w:hAnsi="Times New Roman" w:cs="Times New Roman"/>
            <w:sz w:val="30"/>
            <w:szCs w:val="30"/>
          </w:rPr>
          <w:t>Постановление</w:t>
        </w:r>
      </w:hyperlink>
      <w:r w:rsidRPr="007C7FB3">
        <w:rPr>
          <w:rFonts w:ascii="Times New Roman" w:hAnsi="Times New Roman" w:cs="Times New Roman"/>
          <w:sz w:val="30"/>
          <w:szCs w:val="30"/>
        </w:rPr>
        <w:t xml:space="preserve"> Совета Министров Республики Беларусь от 26 февраля 2015 г. N 138 "Об установлении на 2015 год размеров расходования средств, поступающих от юридических лиц и индивидуальных предпринимателей, и размеров компенсации юридическим лицам и индивидуальным предпринимателям расходов по сбору отходов товаров и отходов упаковки".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11. </w:t>
      </w:r>
      <w:hyperlink r:id="rId241" w:history="1">
        <w:r w:rsidRPr="007C7FB3">
          <w:rPr>
            <w:rFonts w:ascii="Times New Roman" w:hAnsi="Times New Roman" w:cs="Times New Roman"/>
            <w:sz w:val="30"/>
            <w:szCs w:val="30"/>
          </w:rPr>
          <w:t>Постановление</w:t>
        </w:r>
      </w:hyperlink>
      <w:r w:rsidRPr="007C7FB3">
        <w:rPr>
          <w:rFonts w:ascii="Times New Roman" w:hAnsi="Times New Roman" w:cs="Times New Roman"/>
          <w:sz w:val="30"/>
          <w:szCs w:val="30"/>
        </w:rPr>
        <w:t xml:space="preserve"> Совета Министров Республики Беларусь от 26 мая 2015 г. N 447 "О внесении изменений в постановление Совета Министров Республики Беларусь от 31 июля 2012 г. N 708".</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12. </w:t>
      </w:r>
      <w:hyperlink r:id="rId242" w:history="1">
        <w:r w:rsidRPr="007C7FB3">
          <w:rPr>
            <w:rFonts w:ascii="Times New Roman" w:hAnsi="Times New Roman" w:cs="Times New Roman"/>
            <w:sz w:val="30"/>
            <w:szCs w:val="30"/>
          </w:rPr>
          <w:t>Подпункт 1.2 пункта 1</w:t>
        </w:r>
      </w:hyperlink>
      <w:r w:rsidRPr="007C7FB3">
        <w:rPr>
          <w:rFonts w:ascii="Times New Roman" w:hAnsi="Times New Roman" w:cs="Times New Roman"/>
          <w:sz w:val="30"/>
          <w:szCs w:val="30"/>
        </w:rPr>
        <w:t xml:space="preserve"> постановления Совета Министров Республики Беларусь от 18 сентября 2015 г. N 781 "О внесении дополнений и изменений в некоторые постановления Совета Министров Республики Беларусь".</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13. </w:t>
      </w:r>
      <w:hyperlink r:id="rId243" w:history="1">
        <w:r w:rsidRPr="007C7FB3">
          <w:rPr>
            <w:rFonts w:ascii="Times New Roman" w:hAnsi="Times New Roman" w:cs="Times New Roman"/>
            <w:sz w:val="30"/>
            <w:szCs w:val="30"/>
          </w:rPr>
          <w:t>Постановление</w:t>
        </w:r>
      </w:hyperlink>
      <w:r w:rsidRPr="007C7FB3">
        <w:rPr>
          <w:rFonts w:ascii="Times New Roman" w:hAnsi="Times New Roman" w:cs="Times New Roman"/>
          <w:sz w:val="30"/>
          <w:szCs w:val="30"/>
        </w:rPr>
        <w:t xml:space="preserve"> Совета Министров Республики Беларусь от 18 ноября 2015 г. N 963 "О внесении изменений и дополнения в постановление Совета Министров Республики Беларусь от 26 февраля 2015 г. N 138".</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14. </w:t>
      </w:r>
      <w:hyperlink r:id="rId244" w:history="1">
        <w:r w:rsidRPr="007C7FB3">
          <w:rPr>
            <w:rFonts w:ascii="Times New Roman" w:hAnsi="Times New Roman" w:cs="Times New Roman"/>
            <w:sz w:val="30"/>
            <w:szCs w:val="30"/>
          </w:rPr>
          <w:t>Постановление</w:t>
        </w:r>
      </w:hyperlink>
      <w:r w:rsidRPr="007C7FB3">
        <w:rPr>
          <w:rFonts w:ascii="Times New Roman" w:hAnsi="Times New Roman" w:cs="Times New Roman"/>
          <w:sz w:val="30"/>
          <w:szCs w:val="30"/>
        </w:rPr>
        <w:t xml:space="preserve"> Совета Министров Республики Беларусь от 24 декабря 2015 г. N 1086 "Об установлении на 2016 год размеров расходования средств, поступающих от юридических лиц и индивидуальных предпринимателей, и размеров компенсации юридическим лицам и индивидуальным предпринимателям расходов по сбору отходов товаров и отходов упаковки и внесении изменений в постановление Совета Министров Республики Беларусь от 31 июля 2012 г. N 708".</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15. </w:t>
      </w:r>
      <w:hyperlink r:id="rId245" w:history="1">
        <w:r w:rsidRPr="007C7FB3">
          <w:rPr>
            <w:rFonts w:ascii="Times New Roman" w:hAnsi="Times New Roman" w:cs="Times New Roman"/>
            <w:sz w:val="30"/>
            <w:szCs w:val="30"/>
          </w:rPr>
          <w:t>Постановление</w:t>
        </w:r>
      </w:hyperlink>
      <w:r w:rsidRPr="007C7FB3">
        <w:rPr>
          <w:rFonts w:ascii="Times New Roman" w:hAnsi="Times New Roman" w:cs="Times New Roman"/>
          <w:sz w:val="30"/>
          <w:szCs w:val="30"/>
        </w:rPr>
        <w:t xml:space="preserve"> Совета Министров Республики Беларусь от 14 июля 2016 г. N 552 "О внесении изменений в постановления Совета Министров Республики Беларусь от 31 июля 2012 г. N 708 и от 24 декабря 2015 г. N 1086".</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16. </w:t>
      </w:r>
      <w:hyperlink r:id="rId246" w:history="1">
        <w:r w:rsidRPr="007C7FB3">
          <w:rPr>
            <w:rFonts w:ascii="Times New Roman" w:hAnsi="Times New Roman" w:cs="Times New Roman"/>
            <w:sz w:val="30"/>
            <w:szCs w:val="30"/>
          </w:rPr>
          <w:t>Подпункт 1.17 пункта 1</w:t>
        </w:r>
      </w:hyperlink>
      <w:r w:rsidRPr="007C7FB3">
        <w:rPr>
          <w:rFonts w:ascii="Times New Roman" w:hAnsi="Times New Roman" w:cs="Times New Roman"/>
          <w:sz w:val="30"/>
          <w:szCs w:val="30"/>
        </w:rPr>
        <w:t xml:space="preserve"> постановления Совета Министров Республики Беларусь от 19 сентября 2016 г. N 737 "О мерах по реализации Указа Президента Республики Беларусь от 23 марта 2016 г. N 106".</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17. </w:t>
      </w:r>
      <w:hyperlink r:id="rId247" w:history="1">
        <w:r w:rsidRPr="007C7FB3">
          <w:rPr>
            <w:rFonts w:ascii="Times New Roman" w:hAnsi="Times New Roman" w:cs="Times New Roman"/>
            <w:sz w:val="30"/>
            <w:szCs w:val="30"/>
          </w:rPr>
          <w:t>Подпункты 1.2</w:t>
        </w:r>
      </w:hyperlink>
      <w:r w:rsidRPr="007C7FB3">
        <w:rPr>
          <w:rFonts w:ascii="Times New Roman" w:hAnsi="Times New Roman" w:cs="Times New Roman"/>
          <w:sz w:val="30"/>
          <w:szCs w:val="30"/>
        </w:rPr>
        <w:t xml:space="preserve">, </w:t>
      </w:r>
      <w:hyperlink r:id="rId248" w:history="1">
        <w:r w:rsidRPr="007C7FB3">
          <w:rPr>
            <w:rFonts w:ascii="Times New Roman" w:hAnsi="Times New Roman" w:cs="Times New Roman"/>
            <w:sz w:val="30"/>
            <w:szCs w:val="30"/>
          </w:rPr>
          <w:t>1.4</w:t>
        </w:r>
      </w:hyperlink>
      <w:r w:rsidRPr="007C7FB3">
        <w:rPr>
          <w:rFonts w:ascii="Times New Roman" w:hAnsi="Times New Roman" w:cs="Times New Roman"/>
          <w:sz w:val="30"/>
          <w:szCs w:val="30"/>
        </w:rPr>
        <w:t xml:space="preserve"> и </w:t>
      </w:r>
      <w:hyperlink r:id="rId249" w:history="1">
        <w:r w:rsidRPr="007C7FB3">
          <w:rPr>
            <w:rFonts w:ascii="Times New Roman" w:hAnsi="Times New Roman" w:cs="Times New Roman"/>
            <w:sz w:val="30"/>
            <w:szCs w:val="30"/>
          </w:rPr>
          <w:t>1.5 пункта 1</w:t>
        </w:r>
      </w:hyperlink>
      <w:r w:rsidRPr="007C7FB3">
        <w:rPr>
          <w:rFonts w:ascii="Times New Roman" w:hAnsi="Times New Roman" w:cs="Times New Roman"/>
          <w:sz w:val="30"/>
          <w:szCs w:val="30"/>
        </w:rPr>
        <w:t xml:space="preserve">, </w:t>
      </w:r>
      <w:hyperlink r:id="rId250" w:history="1">
        <w:r w:rsidRPr="007C7FB3">
          <w:rPr>
            <w:rFonts w:ascii="Times New Roman" w:hAnsi="Times New Roman" w:cs="Times New Roman"/>
            <w:sz w:val="30"/>
            <w:szCs w:val="30"/>
          </w:rPr>
          <w:t>пункты 2</w:t>
        </w:r>
      </w:hyperlink>
      <w:r w:rsidRPr="007C7FB3">
        <w:rPr>
          <w:rFonts w:ascii="Times New Roman" w:hAnsi="Times New Roman" w:cs="Times New Roman"/>
          <w:sz w:val="30"/>
          <w:szCs w:val="30"/>
        </w:rPr>
        <w:t xml:space="preserve"> и </w:t>
      </w:r>
      <w:hyperlink r:id="rId251" w:history="1">
        <w:r w:rsidRPr="007C7FB3">
          <w:rPr>
            <w:rFonts w:ascii="Times New Roman" w:hAnsi="Times New Roman" w:cs="Times New Roman"/>
            <w:sz w:val="30"/>
            <w:szCs w:val="30"/>
          </w:rPr>
          <w:t>3</w:t>
        </w:r>
      </w:hyperlink>
      <w:r w:rsidRPr="007C7FB3">
        <w:rPr>
          <w:rFonts w:ascii="Times New Roman" w:hAnsi="Times New Roman" w:cs="Times New Roman"/>
          <w:sz w:val="30"/>
          <w:szCs w:val="30"/>
        </w:rPr>
        <w:t xml:space="preserve"> постановления </w:t>
      </w:r>
      <w:r w:rsidRPr="007C7FB3">
        <w:rPr>
          <w:rFonts w:ascii="Times New Roman" w:hAnsi="Times New Roman" w:cs="Times New Roman"/>
          <w:sz w:val="30"/>
          <w:szCs w:val="30"/>
        </w:rPr>
        <w:lastRenderedPageBreak/>
        <w:t>Совета Министров Республики Беларусь от 25 октября 2016 г. N 874 "О внесении изменений и дополнений в постановления Совета Министров Республики Беларусь".</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18. </w:t>
      </w:r>
      <w:hyperlink r:id="rId252" w:history="1">
        <w:r w:rsidRPr="007C7FB3">
          <w:rPr>
            <w:rFonts w:ascii="Times New Roman" w:hAnsi="Times New Roman" w:cs="Times New Roman"/>
            <w:sz w:val="30"/>
            <w:szCs w:val="30"/>
          </w:rPr>
          <w:t>Постановление</w:t>
        </w:r>
      </w:hyperlink>
      <w:r w:rsidRPr="007C7FB3">
        <w:rPr>
          <w:rFonts w:ascii="Times New Roman" w:hAnsi="Times New Roman" w:cs="Times New Roman"/>
          <w:sz w:val="30"/>
          <w:szCs w:val="30"/>
        </w:rPr>
        <w:t xml:space="preserve"> Совета Министров Республики Беларусь от 26 декабря 2016 г. N 1079 "Об установлении на 2017 год размеров расходования средств, поступающих от юридических лиц и индивидуальных предпринимателей, и размеров компенсации юридическим лицам и индивидуальным предпринимателям расходов по сбору отходов товаров и отходов упаковки и внесении изменений в постановление Совета Министров Республики Беларусь от 31 июля 2012 г. N 708".</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19. </w:t>
      </w:r>
      <w:hyperlink r:id="rId253" w:history="1">
        <w:r w:rsidRPr="007C7FB3">
          <w:rPr>
            <w:rFonts w:ascii="Times New Roman" w:hAnsi="Times New Roman" w:cs="Times New Roman"/>
            <w:sz w:val="30"/>
            <w:szCs w:val="30"/>
          </w:rPr>
          <w:t>Постановление</w:t>
        </w:r>
      </w:hyperlink>
      <w:r w:rsidRPr="007C7FB3">
        <w:rPr>
          <w:rFonts w:ascii="Times New Roman" w:hAnsi="Times New Roman" w:cs="Times New Roman"/>
          <w:sz w:val="30"/>
          <w:szCs w:val="30"/>
        </w:rPr>
        <w:t xml:space="preserve"> Совета Министров Республики Беларусь от 29 декабря 2016 г. N 1105 "О внесении изменений в постановление Совета Министров Республики Беларусь от 24 декабря 2015 г. N 1086".</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20. </w:t>
      </w:r>
      <w:hyperlink r:id="rId254" w:history="1">
        <w:r w:rsidRPr="007C7FB3">
          <w:rPr>
            <w:rFonts w:ascii="Times New Roman" w:hAnsi="Times New Roman" w:cs="Times New Roman"/>
            <w:sz w:val="30"/>
            <w:szCs w:val="30"/>
          </w:rPr>
          <w:t>Постановление</w:t>
        </w:r>
      </w:hyperlink>
      <w:r w:rsidRPr="007C7FB3">
        <w:rPr>
          <w:rFonts w:ascii="Times New Roman" w:hAnsi="Times New Roman" w:cs="Times New Roman"/>
          <w:sz w:val="30"/>
          <w:szCs w:val="30"/>
        </w:rPr>
        <w:t xml:space="preserve"> Совета Министров Республики Беларусь от 7 августа 2017 г. N 586 "О внесении изменений в постановление Совета Министров Республики Беларусь от 26 декабря 2016 г. N 1079".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21. </w:t>
      </w:r>
      <w:hyperlink r:id="rId255" w:history="1">
        <w:r w:rsidRPr="007C7FB3">
          <w:rPr>
            <w:rFonts w:ascii="Times New Roman" w:hAnsi="Times New Roman" w:cs="Times New Roman"/>
            <w:sz w:val="30"/>
            <w:szCs w:val="30"/>
          </w:rPr>
          <w:t>Постановление</w:t>
        </w:r>
      </w:hyperlink>
      <w:r w:rsidRPr="007C7FB3">
        <w:rPr>
          <w:rFonts w:ascii="Times New Roman" w:hAnsi="Times New Roman" w:cs="Times New Roman"/>
          <w:sz w:val="30"/>
          <w:szCs w:val="30"/>
        </w:rPr>
        <w:t xml:space="preserve"> Совета Министров Республики Беларусь от 15 сентября 2017 г. N 697 "О внесении изменений в постановление Совета Министров Республики Беларусь от 31 июля 2012 г. N 708".</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22. </w:t>
      </w:r>
      <w:hyperlink r:id="rId256" w:history="1">
        <w:r w:rsidRPr="007C7FB3">
          <w:rPr>
            <w:rFonts w:ascii="Times New Roman" w:hAnsi="Times New Roman" w:cs="Times New Roman"/>
            <w:sz w:val="30"/>
            <w:szCs w:val="30"/>
          </w:rPr>
          <w:t>Постановление</w:t>
        </w:r>
      </w:hyperlink>
      <w:r w:rsidRPr="007C7FB3">
        <w:rPr>
          <w:rFonts w:ascii="Times New Roman" w:hAnsi="Times New Roman" w:cs="Times New Roman"/>
          <w:sz w:val="30"/>
          <w:szCs w:val="30"/>
        </w:rPr>
        <w:t xml:space="preserve"> Совета Министров Республики Беларусь от 12 декабря 2017 г. N 954 "Об установлении на 2018 год размеров расходования средств, поступающих от юридических лиц и индивидуальных предпринимателей, и размеров компенсации юридическим лицам и индивидуальным предпринимателям расходов по сбору отходов товаров и отходов упаковки и внесении изменения в постановление Совета Министров Республики Беларусь от 31 июля 2012 г. N 708".</w:t>
      </w:r>
    </w:p>
    <w:p w:rsidR="007C7FB3" w:rsidRPr="007C7FB3" w:rsidRDefault="007C7FB3" w:rsidP="007C7FB3">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7FB3" w:rsidRPr="007C7FB3">
        <w:trPr>
          <w:jc w:val="center"/>
        </w:trPr>
        <w:tc>
          <w:tcPr>
            <w:tcW w:w="9294" w:type="dxa"/>
            <w:tcBorders>
              <w:top w:val="nil"/>
              <w:left w:val="single" w:sz="24" w:space="0" w:color="CED3F1"/>
              <w:bottom w:val="nil"/>
              <w:right w:val="single" w:sz="24" w:space="0" w:color="F4F3F8"/>
            </w:tcBorders>
            <w:shd w:val="clear" w:color="auto" w:fill="F4F3F8"/>
          </w:tcPr>
          <w:p w:rsidR="007C7FB3" w:rsidRPr="007C7FB3" w:rsidRDefault="007C7FB3" w:rsidP="007C7FB3">
            <w:pPr>
              <w:pStyle w:val="ConsPlusNormal"/>
              <w:rPr>
                <w:rFonts w:ascii="Times New Roman" w:hAnsi="Times New Roman" w:cs="Times New Roman"/>
                <w:sz w:val="30"/>
                <w:szCs w:val="30"/>
              </w:rPr>
            </w:pPr>
            <w:proofErr w:type="spellStart"/>
            <w:proofErr w:type="gramStart"/>
            <w:r w:rsidRPr="007C7FB3">
              <w:rPr>
                <w:rFonts w:ascii="Times New Roman" w:hAnsi="Times New Roman" w:cs="Times New Roman"/>
                <w:sz w:val="30"/>
                <w:szCs w:val="30"/>
              </w:rPr>
              <w:t>КонсультантПлюс:примечание</w:t>
            </w:r>
            <w:proofErr w:type="spellEnd"/>
            <w:proofErr w:type="gramEnd"/>
            <w:r w:rsidRPr="007C7FB3">
              <w:rPr>
                <w:rFonts w:ascii="Times New Roman" w:hAnsi="Times New Roman" w:cs="Times New Roman"/>
                <w:sz w:val="30"/>
                <w:szCs w:val="30"/>
              </w:rPr>
              <w:t>.</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Размеры расходования средств, поступающих от юридических лиц и индивидуальных предпринимателей и компенсации юридическим лицам и индивидуальным предпринимателям расходов по сбору на территории Республики Беларусь отходов товаров и отходов упаковки на 2020 год установлены </w:t>
            </w:r>
            <w:hyperlink r:id="rId257" w:history="1">
              <w:r w:rsidRPr="007C7FB3">
                <w:rPr>
                  <w:rFonts w:ascii="Times New Roman" w:hAnsi="Times New Roman" w:cs="Times New Roman"/>
                  <w:sz w:val="30"/>
                  <w:szCs w:val="30"/>
                </w:rPr>
                <w:t>постановлением</w:t>
              </w:r>
            </w:hyperlink>
            <w:r w:rsidRPr="007C7FB3">
              <w:rPr>
                <w:rFonts w:ascii="Times New Roman" w:hAnsi="Times New Roman" w:cs="Times New Roman"/>
                <w:sz w:val="30"/>
                <w:szCs w:val="30"/>
              </w:rPr>
              <w:t xml:space="preserve"> Совета Министров Республики Беларусь от 31.12.2019 N 960.</w:t>
            </w:r>
          </w:p>
        </w:tc>
      </w:tr>
    </w:tbl>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23. </w:t>
      </w:r>
      <w:hyperlink r:id="rId258" w:history="1">
        <w:r w:rsidRPr="007C7FB3">
          <w:rPr>
            <w:rFonts w:ascii="Times New Roman" w:hAnsi="Times New Roman" w:cs="Times New Roman"/>
            <w:sz w:val="30"/>
            <w:szCs w:val="30"/>
          </w:rPr>
          <w:t>Постановление</w:t>
        </w:r>
      </w:hyperlink>
      <w:r w:rsidRPr="007C7FB3">
        <w:rPr>
          <w:rFonts w:ascii="Times New Roman" w:hAnsi="Times New Roman" w:cs="Times New Roman"/>
          <w:sz w:val="30"/>
          <w:szCs w:val="30"/>
        </w:rPr>
        <w:t xml:space="preserve"> Совета Министров Республики Беларусь от 29 декабря 2018 г. N 979 "Об установлении на 2019 год размеров расходования средств, поступающих от юридических лиц и индивидуальных предпринимателей, и размеров компенсации юридическим лицам и индивидуальным предпринимателям расходов по </w:t>
      </w:r>
      <w:r w:rsidRPr="007C7FB3">
        <w:rPr>
          <w:rFonts w:ascii="Times New Roman" w:hAnsi="Times New Roman" w:cs="Times New Roman"/>
          <w:sz w:val="30"/>
          <w:szCs w:val="30"/>
        </w:rPr>
        <w:lastRenderedPageBreak/>
        <w:t>сбору отходов товаров и отходов упаковки и внесении изменений в постановление Совета Министров Республики Беларусь от 31 июля 2012 г. N 708".</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24. </w:t>
      </w:r>
      <w:hyperlink r:id="rId259" w:history="1">
        <w:r w:rsidRPr="007C7FB3">
          <w:rPr>
            <w:rFonts w:ascii="Times New Roman" w:hAnsi="Times New Roman" w:cs="Times New Roman"/>
            <w:sz w:val="30"/>
            <w:szCs w:val="30"/>
          </w:rPr>
          <w:t>Подпункт 2.2 пункта 2</w:t>
        </w:r>
      </w:hyperlink>
      <w:r w:rsidRPr="007C7FB3">
        <w:rPr>
          <w:rFonts w:ascii="Times New Roman" w:hAnsi="Times New Roman" w:cs="Times New Roman"/>
          <w:sz w:val="30"/>
          <w:szCs w:val="30"/>
        </w:rPr>
        <w:t xml:space="preserve"> постановления Совета Министров Республики Беларусь от 28 ноября 2019 г. N 818 "О порядке обращения с отходами".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25. </w:t>
      </w:r>
      <w:hyperlink r:id="rId260" w:history="1">
        <w:r w:rsidRPr="007C7FB3">
          <w:rPr>
            <w:rFonts w:ascii="Times New Roman" w:hAnsi="Times New Roman" w:cs="Times New Roman"/>
            <w:sz w:val="30"/>
            <w:szCs w:val="30"/>
          </w:rPr>
          <w:t>Постановление</w:t>
        </w:r>
      </w:hyperlink>
      <w:r w:rsidRPr="007C7FB3">
        <w:rPr>
          <w:rFonts w:ascii="Times New Roman" w:hAnsi="Times New Roman" w:cs="Times New Roman"/>
          <w:sz w:val="30"/>
          <w:szCs w:val="30"/>
        </w:rPr>
        <w:t xml:space="preserve"> Совета Министров Республики Беларусь от 16 января 2020 г. N 24 "Об изменении постановления Совета Министров Республики Беларусь от 31 июля 2012 г. N 708".</w:t>
      </w: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УТВЕРЖДЕНО</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Постановление</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Совета Министров</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Республики Беларусь</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30.06.2020 N 388</w:t>
      </w: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Title"/>
        <w:jc w:val="center"/>
        <w:rPr>
          <w:rFonts w:ascii="Times New Roman" w:hAnsi="Times New Roman" w:cs="Times New Roman"/>
          <w:sz w:val="30"/>
          <w:szCs w:val="30"/>
        </w:rPr>
      </w:pPr>
      <w:bookmarkStart w:id="96" w:name="P1071"/>
      <w:bookmarkEnd w:id="96"/>
      <w:r w:rsidRPr="007C7FB3">
        <w:rPr>
          <w:rFonts w:ascii="Times New Roman" w:hAnsi="Times New Roman" w:cs="Times New Roman"/>
          <w:sz w:val="30"/>
          <w:szCs w:val="30"/>
        </w:rPr>
        <w:t>ПОЛОЖЕНИЕ</w:t>
      </w:r>
    </w:p>
    <w:p w:rsidR="007C7FB3" w:rsidRPr="007C7FB3" w:rsidRDefault="007C7FB3" w:rsidP="007C7FB3">
      <w:pPr>
        <w:pStyle w:val="ConsPlusTitle"/>
        <w:jc w:val="center"/>
        <w:rPr>
          <w:rFonts w:ascii="Times New Roman" w:hAnsi="Times New Roman" w:cs="Times New Roman"/>
          <w:sz w:val="30"/>
          <w:szCs w:val="30"/>
        </w:rPr>
      </w:pPr>
      <w:r w:rsidRPr="007C7FB3">
        <w:rPr>
          <w:rFonts w:ascii="Times New Roman" w:hAnsi="Times New Roman" w:cs="Times New Roman"/>
          <w:sz w:val="30"/>
          <w:szCs w:val="30"/>
        </w:rPr>
        <w:t>О СПЕЦИАЛЬНО УПОЛНОМОЧЕННОЙ ГОСУДАРСТВЕННОЙ НЕКОММЕРЧЕСКОЙ ОРГАНИЗАЦИИ - ОПЕРАТОРЕ В СФЕРЕ ОБРАЩЕНИЯ СО ВТОРИЧНЫМИ МАТЕРИАЛЬНЫМИ РЕСУРСАМИ</w:t>
      </w:r>
    </w:p>
    <w:p w:rsidR="007C7FB3" w:rsidRPr="007C7FB3" w:rsidRDefault="007C7FB3" w:rsidP="007C7FB3">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7FB3" w:rsidRPr="007C7FB3">
        <w:trPr>
          <w:jc w:val="center"/>
        </w:trPr>
        <w:tc>
          <w:tcPr>
            <w:tcW w:w="9294" w:type="dxa"/>
            <w:tcBorders>
              <w:top w:val="nil"/>
              <w:left w:val="single" w:sz="24" w:space="0" w:color="CED3F1"/>
              <w:bottom w:val="nil"/>
              <w:right w:val="single" w:sz="24" w:space="0" w:color="F4F3F8"/>
            </w:tcBorders>
            <w:shd w:val="clear" w:color="auto" w:fill="F4F3F8"/>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261"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tc>
      </w:tr>
    </w:tbl>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1. Настоящим Положением определяются задачи и функции специально уполномоченной государственной некоммерческой организации - оператора в сфере обращения со вторичными материальными ресурсами, созданной в целях координации деятельности в сфере обращения со вторичными материальными ресурсами.</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(п. 1 в ред. </w:t>
      </w:r>
      <w:hyperlink r:id="rId262"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2. Специально уполномоченной государственной некоммерческой организацией - оператором в сфере обращения со вторичными материальными ресурсами является государственное учреждение "Оператор вторичных материальных ресурсов", созданное Министерством жилищно-коммунального хозяйства (далее - оператор).</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(п. 2 в ред. </w:t>
      </w:r>
      <w:hyperlink r:id="rId263"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lastRenderedPageBreak/>
        <w:t>3. В целях обеспечения координации деятельности в сфере обращения со вторичными материальными ресурсами и отходами товаров и упаковки оператор:</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3.1. принимает меры по организации взаимодействия между государственными органами, юридическими лицами и индивидуальными предпринимателями в сфере обращения со вторичными материальными ресурсами и отходами товаров и упаковки;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3.2. участвует в подготовке:</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проектов нормативных правовых актов в сфере обращения со вторичными материальными ресурсами и отходами товаров и упаковки;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проектов государственных программ, стратегий, концепций, планов мероприятий либо мер по обращению с коммунальными отходами и вторичными материальными ресурсами;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проектов технических нормативных правовых актов, регламентирующих требования к товарам и упаковке согласно </w:t>
      </w:r>
      <w:hyperlink w:anchor="P785" w:history="1">
        <w:r w:rsidRPr="007C7FB3">
          <w:rPr>
            <w:rFonts w:ascii="Times New Roman" w:hAnsi="Times New Roman" w:cs="Times New Roman"/>
            <w:sz w:val="30"/>
            <w:szCs w:val="30"/>
          </w:rPr>
          <w:t>приложению 4</w:t>
        </w:r>
      </w:hyperlink>
      <w:r w:rsidRPr="007C7FB3">
        <w:rPr>
          <w:rFonts w:ascii="Times New Roman" w:hAnsi="Times New Roman" w:cs="Times New Roman"/>
          <w:sz w:val="30"/>
          <w:szCs w:val="30"/>
        </w:rPr>
        <w:t xml:space="preserve"> к постановлению, утверждающему настоящее Положение (далее - товары и упаковка), и процессам их производства, в целях предотвращения вредного воздействия отходов товаров и упаковки на окружающую среду;</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264"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предложений, направленных на совершенствование порядка обращения со вторичными материальными ресурсами и отходами товаров и упаковки и увеличение объемов их использования и (или) обезвреживания;</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3.3. участвует в работе по привлечению инвестиций в сферу обращения со вторичными материальными ресурсами и отходами товаров и упаковки;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3.4. заключает с производителями и поставщиками договоры об организации сбора, обезвреживания и (или) использования отходов товаров и упаковки;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3.5. ведет учет рассчитанной и внесенной производителями и поставщиками платы за организацию сбора, обезвреживания и (или) использования отходов товаров и упаковки;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3.6. принимает меры по организации сбора, обезвреживания и (или) использования отходов товаров и упаковки;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3.7. осуществляет ведение </w:t>
      </w:r>
      <w:hyperlink w:anchor="P1688" w:history="1">
        <w:r w:rsidRPr="007C7FB3">
          <w:rPr>
            <w:rFonts w:ascii="Times New Roman" w:hAnsi="Times New Roman" w:cs="Times New Roman"/>
            <w:sz w:val="30"/>
            <w:szCs w:val="30"/>
          </w:rPr>
          <w:t>реестра</w:t>
        </w:r>
      </w:hyperlink>
      <w:r w:rsidRPr="007C7FB3">
        <w:rPr>
          <w:rFonts w:ascii="Times New Roman" w:hAnsi="Times New Roman" w:cs="Times New Roman"/>
          <w:sz w:val="30"/>
          <w:szCs w:val="30"/>
        </w:rPr>
        <w:t xml:space="preserve"> организаций, осуществляющих сбор, сортировку, подготовку отходов;</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3.8. заключает с получателями средств договоры о выделении средств на реализацию мероприятий, указанных в </w:t>
      </w:r>
      <w:hyperlink r:id="rId265" w:history="1">
        <w:r w:rsidRPr="007C7FB3">
          <w:rPr>
            <w:rFonts w:ascii="Times New Roman" w:hAnsi="Times New Roman" w:cs="Times New Roman"/>
            <w:sz w:val="30"/>
            <w:szCs w:val="30"/>
          </w:rPr>
          <w:t>абзацах втором</w:t>
        </w:r>
      </w:hyperlink>
      <w:r w:rsidRPr="007C7FB3">
        <w:rPr>
          <w:rFonts w:ascii="Times New Roman" w:hAnsi="Times New Roman" w:cs="Times New Roman"/>
          <w:sz w:val="30"/>
          <w:szCs w:val="30"/>
        </w:rPr>
        <w:t xml:space="preserve"> - </w:t>
      </w:r>
      <w:hyperlink r:id="rId266" w:history="1">
        <w:r w:rsidRPr="007C7FB3">
          <w:rPr>
            <w:rFonts w:ascii="Times New Roman" w:hAnsi="Times New Roman" w:cs="Times New Roman"/>
            <w:sz w:val="30"/>
            <w:szCs w:val="30"/>
          </w:rPr>
          <w:t>десятом части первой пункта 3</w:t>
        </w:r>
      </w:hyperlink>
      <w:r w:rsidRPr="007C7FB3">
        <w:rPr>
          <w:rFonts w:ascii="Times New Roman" w:hAnsi="Times New Roman" w:cs="Times New Roman"/>
          <w:sz w:val="30"/>
          <w:szCs w:val="30"/>
        </w:rPr>
        <w:t xml:space="preserve"> приложения к Указу Президента Республики Беларусь от 17 января 2020 г. N 16;</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267"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lastRenderedPageBreak/>
        <w:t xml:space="preserve">3.9. оценивает достоверность сведений, представляемых юридическими лицами и индивидуальными предпринимателями для получения компенсации, предусмотренной в </w:t>
      </w:r>
      <w:hyperlink r:id="rId268" w:history="1">
        <w:r w:rsidRPr="007C7FB3">
          <w:rPr>
            <w:rFonts w:ascii="Times New Roman" w:hAnsi="Times New Roman" w:cs="Times New Roman"/>
            <w:sz w:val="30"/>
            <w:szCs w:val="30"/>
          </w:rPr>
          <w:t>абзацах втором</w:t>
        </w:r>
      </w:hyperlink>
      <w:r w:rsidRPr="007C7FB3">
        <w:rPr>
          <w:rFonts w:ascii="Times New Roman" w:hAnsi="Times New Roman" w:cs="Times New Roman"/>
          <w:sz w:val="30"/>
          <w:szCs w:val="30"/>
        </w:rPr>
        <w:t xml:space="preserve"> - </w:t>
      </w:r>
      <w:hyperlink r:id="rId269" w:history="1">
        <w:r w:rsidRPr="007C7FB3">
          <w:rPr>
            <w:rFonts w:ascii="Times New Roman" w:hAnsi="Times New Roman" w:cs="Times New Roman"/>
            <w:sz w:val="30"/>
            <w:szCs w:val="30"/>
          </w:rPr>
          <w:t>пятом части первой пункта 3</w:t>
        </w:r>
      </w:hyperlink>
      <w:r w:rsidRPr="007C7FB3">
        <w:rPr>
          <w:rFonts w:ascii="Times New Roman" w:hAnsi="Times New Roman" w:cs="Times New Roman"/>
          <w:sz w:val="30"/>
          <w:szCs w:val="30"/>
        </w:rPr>
        <w:t xml:space="preserve"> приложения к Указу Президента Республики Беларусь от 17 января 2020 г. N 16, в том числе путем анализа их работы с выездом на место, в </w:t>
      </w:r>
      <w:hyperlink r:id="rId270" w:history="1">
        <w:r w:rsidRPr="007C7FB3">
          <w:rPr>
            <w:rFonts w:ascii="Times New Roman" w:hAnsi="Times New Roman" w:cs="Times New Roman"/>
            <w:sz w:val="30"/>
            <w:szCs w:val="30"/>
          </w:rPr>
          <w:t>порядке</w:t>
        </w:r>
      </w:hyperlink>
      <w:r w:rsidRPr="007C7FB3">
        <w:rPr>
          <w:rFonts w:ascii="Times New Roman" w:hAnsi="Times New Roman" w:cs="Times New Roman"/>
          <w:sz w:val="30"/>
          <w:szCs w:val="30"/>
        </w:rPr>
        <w:t>, установленном Министерством жилищно-коммунального хозяйства;</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271"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3.10. проводит информационную работу среди населения по вопросам обращения с коммунальными отходами и вторичными материальными ресурсами;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3.11. осуществляет анализ:</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выполнения производителями и поставщиками обязанности по обеспечению сбора отходов;</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272"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объемов производства, ввоза и реализации товаров и упаковки на территории Республики Беларусь;</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объемов образования, сбора, обезвреживания и (или) использования вторичных материальных ресурсов и отходов товаров и упаковки;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затрат по обращению со вторичными материальными ресурсами и отходами товаров и упаковки и цен на них;</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3.12. готовит и вносит в Министерство жилищно-коммунального хозяйства предложения:</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о размерах платы за организацию сбора, обезвреживания и (или) использования отходов товаров и упаковки;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о размерах компенсации, предусмотренной в </w:t>
      </w:r>
      <w:hyperlink r:id="rId273" w:history="1">
        <w:r w:rsidRPr="007C7FB3">
          <w:rPr>
            <w:rFonts w:ascii="Times New Roman" w:hAnsi="Times New Roman" w:cs="Times New Roman"/>
            <w:sz w:val="30"/>
            <w:szCs w:val="30"/>
          </w:rPr>
          <w:t>абзацах втором</w:t>
        </w:r>
      </w:hyperlink>
      <w:r w:rsidRPr="007C7FB3">
        <w:rPr>
          <w:rFonts w:ascii="Times New Roman" w:hAnsi="Times New Roman" w:cs="Times New Roman"/>
          <w:sz w:val="30"/>
          <w:szCs w:val="30"/>
        </w:rPr>
        <w:t xml:space="preserve"> - </w:t>
      </w:r>
      <w:hyperlink r:id="rId274" w:history="1">
        <w:r w:rsidRPr="007C7FB3">
          <w:rPr>
            <w:rFonts w:ascii="Times New Roman" w:hAnsi="Times New Roman" w:cs="Times New Roman"/>
            <w:sz w:val="30"/>
            <w:szCs w:val="30"/>
          </w:rPr>
          <w:t>пятом части первой пункта 3</w:t>
        </w:r>
      </w:hyperlink>
      <w:r w:rsidRPr="007C7FB3">
        <w:rPr>
          <w:rFonts w:ascii="Times New Roman" w:hAnsi="Times New Roman" w:cs="Times New Roman"/>
          <w:sz w:val="30"/>
          <w:szCs w:val="30"/>
        </w:rPr>
        <w:t xml:space="preserve"> приложения к Указу Президента Республики Беларусь от 17 января 2020 г. N 16;</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275"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об общих размерах расходования денежных средств на реализацию мероприятий, указанных в </w:t>
      </w:r>
      <w:hyperlink r:id="rId276" w:history="1">
        <w:r w:rsidRPr="007C7FB3">
          <w:rPr>
            <w:rFonts w:ascii="Times New Roman" w:hAnsi="Times New Roman" w:cs="Times New Roman"/>
            <w:sz w:val="30"/>
            <w:szCs w:val="30"/>
          </w:rPr>
          <w:t>абзацах втором</w:t>
        </w:r>
      </w:hyperlink>
      <w:r w:rsidRPr="007C7FB3">
        <w:rPr>
          <w:rFonts w:ascii="Times New Roman" w:hAnsi="Times New Roman" w:cs="Times New Roman"/>
          <w:sz w:val="30"/>
          <w:szCs w:val="30"/>
        </w:rPr>
        <w:t xml:space="preserve"> - </w:t>
      </w:r>
      <w:hyperlink r:id="rId277" w:history="1">
        <w:r w:rsidRPr="007C7FB3">
          <w:rPr>
            <w:rFonts w:ascii="Times New Roman" w:hAnsi="Times New Roman" w:cs="Times New Roman"/>
            <w:sz w:val="30"/>
            <w:szCs w:val="30"/>
          </w:rPr>
          <w:t>двенадцатом части первой пункта 3</w:t>
        </w:r>
      </w:hyperlink>
      <w:r w:rsidRPr="007C7FB3">
        <w:rPr>
          <w:rFonts w:ascii="Times New Roman" w:hAnsi="Times New Roman" w:cs="Times New Roman"/>
          <w:sz w:val="30"/>
          <w:szCs w:val="30"/>
        </w:rPr>
        <w:t xml:space="preserve"> приложения к Указу Президента Республики Беларусь от 17 января 2020 г. N 16;</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278"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3.13. ежегодно не позднее 1 апреля размещает на своем официальном сайте в глобальной компьютерной сети Интернет информацию за прошедший календарный год:</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об объемах сбора вторичных материальных ресурсов и отходов товаров и упаковки по областям и г. Минску;</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о размерах расходования денежных средств на реализацию мероприятий, указанных в </w:t>
      </w:r>
      <w:hyperlink r:id="rId279" w:history="1">
        <w:r w:rsidRPr="007C7FB3">
          <w:rPr>
            <w:rFonts w:ascii="Times New Roman" w:hAnsi="Times New Roman" w:cs="Times New Roman"/>
            <w:sz w:val="30"/>
            <w:szCs w:val="30"/>
          </w:rPr>
          <w:t>абзацах втором</w:t>
        </w:r>
      </w:hyperlink>
      <w:r w:rsidRPr="007C7FB3">
        <w:rPr>
          <w:rFonts w:ascii="Times New Roman" w:hAnsi="Times New Roman" w:cs="Times New Roman"/>
          <w:sz w:val="30"/>
          <w:szCs w:val="30"/>
        </w:rPr>
        <w:t xml:space="preserve"> - </w:t>
      </w:r>
      <w:hyperlink r:id="rId280" w:history="1">
        <w:r w:rsidRPr="007C7FB3">
          <w:rPr>
            <w:rFonts w:ascii="Times New Roman" w:hAnsi="Times New Roman" w:cs="Times New Roman"/>
            <w:sz w:val="30"/>
            <w:szCs w:val="30"/>
          </w:rPr>
          <w:t>двенадцатом части первой пункта 3</w:t>
        </w:r>
      </w:hyperlink>
      <w:r w:rsidRPr="007C7FB3">
        <w:rPr>
          <w:rFonts w:ascii="Times New Roman" w:hAnsi="Times New Roman" w:cs="Times New Roman"/>
          <w:sz w:val="30"/>
          <w:szCs w:val="30"/>
        </w:rPr>
        <w:t xml:space="preserve"> приложения к Указу Президента Республики Беларусь от 17 </w:t>
      </w:r>
      <w:r w:rsidRPr="007C7FB3">
        <w:rPr>
          <w:rFonts w:ascii="Times New Roman" w:hAnsi="Times New Roman" w:cs="Times New Roman"/>
          <w:sz w:val="30"/>
          <w:szCs w:val="30"/>
        </w:rPr>
        <w:lastRenderedPageBreak/>
        <w:t>января 2020 г. N 16;</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281"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3.14. предоставляет по запросам государственных органов, юридических лиц и индивидуальных предпринимателей информацию об объемах:</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производства, ввоза и реализации товаров и упаковки на территории Республики Беларусь;</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сбора вторичных материальных ресурсов и отходов товаров и упаковки.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4. Оператор для выполнения возложенных на него задач и функций имеет право запрашивать у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юридических лиц и индивидуальных предпринимателей информацию и документы о производстве и (или) ввозе товаров и упаковки и выполнении обязанности по обеспечению сбора отходов, об обращении со вторичными материальными ресурсами и отходами товаров и упаковки, в частности: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об экспортно-импортных операциях юридических лиц и индивидуальных предпринимателей;</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о затратах по обращению со вторичными материальными ресурсами и отходами товаров и упаковки и ценах на них;</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о строительстве (реконструкции, модернизации) объектов по обращению со вторичными материальными ресурсами и отходами товаров и упаковки.</w:t>
      </w: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УТВЕРЖДЕНО</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Постановление</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Совета Министров</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Республики Беларусь</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30.06.2020 N 388</w:t>
      </w: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Title"/>
        <w:jc w:val="center"/>
        <w:rPr>
          <w:rFonts w:ascii="Times New Roman" w:hAnsi="Times New Roman" w:cs="Times New Roman"/>
          <w:sz w:val="30"/>
          <w:szCs w:val="30"/>
        </w:rPr>
      </w:pPr>
      <w:bookmarkStart w:id="97" w:name="P1131"/>
      <w:bookmarkEnd w:id="97"/>
      <w:r w:rsidRPr="007C7FB3">
        <w:rPr>
          <w:rFonts w:ascii="Times New Roman" w:hAnsi="Times New Roman" w:cs="Times New Roman"/>
          <w:sz w:val="30"/>
          <w:szCs w:val="30"/>
        </w:rPr>
        <w:t>ПОЛОЖЕНИЕ</w:t>
      </w:r>
    </w:p>
    <w:p w:rsidR="007C7FB3" w:rsidRPr="007C7FB3" w:rsidRDefault="007C7FB3" w:rsidP="007C7FB3">
      <w:pPr>
        <w:pStyle w:val="ConsPlusTitle"/>
        <w:jc w:val="center"/>
        <w:rPr>
          <w:rFonts w:ascii="Times New Roman" w:hAnsi="Times New Roman" w:cs="Times New Roman"/>
          <w:sz w:val="30"/>
          <w:szCs w:val="30"/>
        </w:rPr>
      </w:pPr>
      <w:r w:rsidRPr="007C7FB3">
        <w:rPr>
          <w:rFonts w:ascii="Times New Roman" w:hAnsi="Times New Roman" w:cs="Times New Roman"/>
          <w:sz w:val="30"/>
          <w:szCs w:val="30"/>
        </w:rPr>
        <w:t>О ПОРЯДКЕ, УСЛОВИЯХ ПРИМЕНЕНИЯ И ТРЕБОВАНИЯХ К СОБСТВЕННОЙ СИСТЕМЕ СБОРА, ОБЕЗВРЕЖИВАНИЯ И (ИЛИ) ИСПОЛЬЗОВАНИЯ ОТХОДОВ ТОВАРОВ И УПАКОВКИ</w:t>
      </w:r>
    </w:p>
    <w:p w:rsidR="007C7FB3" w:rsidRPr="007C7FB3" w:rsidRDefault="007C7FB3" w:rsidP="007C7FB3">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7FB3" w:rsidRPr="007C7FB3">
        <w:trPr>
          <w:jc w:val="center"/>
        </w:trPr>
        <w:tc>
          <w:tcPr>
            <w:tcW w:w="9294" w:type="dxa"/>
            <w:tcBorders>
              <w:top w:val="nil"/>
              <w:left w:val="single" w:sz="24" w:space="0" w:color="CED3F1"/>
              <w:bottom w:val="nil"/>
              <w:right w:val="single" w:sz="24" w:space="0" w:color="F4F3F8"/>
            </w:tcBorders>
            <w:shd w:val="clear" w:color="auto" w:fill="F4F3F8"/>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lastRenderedPageBreak/>
              <w:t xml:space="preserve">(в ред. постановлений Совмина от 06.01.2022 </w:t>
            </w:r>
            <w:hyperlink r:id="rId282" w:history="1">
              <w:r w:rsidRPr="007C7FB3">
                <w:rPr>
                  <w:rFonts w:ascii="Times New Roman" w:hAnsi="Times New Roman" w:cs="Times New Roman"/>
                  <w:sz w:val="30"/>
                  <w:szCs w:val="30"/>
                </w:rPr>
                <w:t>N 9</w:t>
              </w:r>
            </w:hyperlink>
            <w:r w:rsidRPr="007C7FB3">
              <w:rPr>
                <w:rFonts w:ascii="Times New Roman" w:hAnsi="Times New Roman" w:cs="Times New Roman"/>
                <w:sz w:val="30"/>
                <w:szCs w:val="30"/>
              </w:rPr>
              <w:t>,</w:t>
            </w:r>
          </w:p>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 xml:space="preserve">от 21.04.2023 </w:t>
            </w:r>
            <w:hyperlink r:id="rId283" w:history="1">
              <w:r w:rsidRPr="007C7FB3">
                <w:rPr>
                  <w:rFonts w:ascii="Times New Roman" w:hAnsi="Times New Roman" w:cs="Times New Roman"/>
                  <w:sz w:val="30"/>
                  <w:szCs w:val="30"/>
                </w:rPr>
                <w:t>N 279</w:t>
              </w:r>
            </w:hyperlink>
            <w:r w:rsidRPr="007C7FB3">
              <w:rPr>
                <w:rFonts w:ascii="Times New Roman" w:hAnsi="Times New Roman" w:cs="Times New Roman"/>
                <w:sz w:val="30"/>
                <w:szCs w:val="30"/>
              </w:rPr>
              <w:t>)</w:t>
            </w:r>
          </w:p>
        </w:tc>
      </w:tr>
    </w:tbl>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1. Настоящим Положением определяются порядок, условия применения и требования к собственной системе сбора, обезвреживания и (или) использования отходов товаров и упаковки (далее - собственная система сбора отходов), в том числе в отношении возможности (невозможности) ее применения при выполнении производителями и поставщиками обязанности по обеспечению сбора отходов.</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(п. 1 в ред. </w:t>
      </w:r>
      <w:hyperlink r:id="rId284"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1-1. Собственная система сбора отходов не может применяться в отношении бутылок для напитков и пищевых продуктов из бесцветного и цветного стекла номинальной вместимостью более 0,33 литра, но менее 1 литра, классифицируемых кодами </w:t>
      </w:r>
      <w:hyperlink r:id="rId285" w:history="1">
        <w:r w:rsidRPr="007C7FB3">
          <w:rPr>
            <w:rFonts w:ascii="Times New Roman" w:hAnsi="Times New Roman" w:cs="Times New Roman"/>
            <w:sz w:val="30"/>
            <w:szCs w:val="30"/>
          </w:rPr>
          <w:t>7010 90 430 0</w:t>
        </w:r>
      </w:hyperlink>
      <w:r w:rsidRPr="007C7FB3">
        <w:rPr>
          <w:rFonts w:ascii="Times New Roman" w:hAnsi="Times New Roman" w:cs="Times New Roman"/>
          <w:sz w:val="30"/>
          <w:szCs w:val="30"/>
        </w:rPr>
        <w:t xml:space="preserve"> и </w:t>
      </w:r>
      <w:hyperlink r:id="rId286" w:history="1">
        <w:r w:rsidRPr="007C7FB3">
          <w:rPr>
            <w:rFonts w:ascii="Times New Roman" w:hAnsi="Times New Roman" w:cs="Times New Roman"/>
            <w:sz w:val="30"/>
            <w:szCs w:val="30"/>
          </w:rPr>
          <w:t>7010 90 530 0</w:t>
        </w:r>
      </w:hyperlink>
      <w:r w:rsidRPr="007C7FB3">
        <w:rPr>
          <w:rFonts w:ascii="Times New Roman" w:hAnsi="Times New Roman" w:cs="Times New Roman"/>
          <w:sz w:val="30"/>
          <w:szCs w:val="30"/>
        </w:rPr>
        <w:t xml:space="preserve"> единой Товарной номенклатуры внешнеэкономической деятельности Евразийского экономического союза (далее соответственно - бутылки, ТН ВЭД ЕАЭС), за исключением:</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стеклянной упаковки, в которой ввозятся товары на территорию Республики Беларусь;</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бутылок, в отношении которых Министерством архитектуры и строительства (далее - </w:t>
      </w:r>
      <w:proofErr w:type="spellStart"/>
      <w:r w:rsidRPr="007C7FB3">
        <w:rPr>
          <w:rFonts w:ascii="Times New Roman" w:hAnsi="Times New Roman" w:cs="Times New Roman"/>
          <w:sz w:val="30"/>
          <w:szCs w:val="30"/>
        </w:rPr>
        <w:t>Минстройархитектуры</w:t>
      </w:r>
      <w:proofErr w:type="spellEnd"/>
      <w:r w:rsidRPr="007C7FB3">
        <w:rPr>
          <w:rFonts w:ascii="Times New Roman" w:hAnsi="Times New Roman" w:cs="Times New Roman"/>
          <w:sz w:val="30"/>
          <w:szCs w:val="30"/>
        </w:rPr>
        <w:t>) выдано заключение о невозможности их производства либо производстве в недостаточном количестве на территории Республики Беларусь (далее - заключение).</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Для получения заключения юридические лица и индивидуальные предприниматели (далее - заинтересованные лица) представляют в </w:t>
      </w:r>
      <w:proofErr w:type="spellStart"/>
      <w:r w:rsidRPr="007C7FB3">
        <w:rPr>
          <w:rFonts w:ascii="Times New Roman" w:hAnsi="Times New Roman" w:cs="Times New Roman"/>
          <w:sz w:val="30"/>
          <w:szCs w:val="30"/>
        </w:rPr>
        <w:t>Минстройархитектуры</w:t>
      </w:r>
      <w:proofErr w:type="spellEnd"/>
      <w:r w:rsidRPr="007C7FB3">
        <w:rPr>
          <w:rFonts w:ascii="Times New Roman" w:hAnsi="Times New Roman" w:cs="Times New Roman"/>
          <w:sz w:val="30"/>
          <w:szCs w:val="30"/>
        </w:rPr>
        <w:t xml:space="preserve"> заявление о получении заключения по форме, установленной </w:t>
      </w:r>
      <w:proofErr w:type="spellStart"/>
      <w:r w:rsidRPr="007C7FB3">
        <w:rPr>
          <w:rFonts w:ascii="Times New Roman" w:hAnsi="Times New Roman" w:cs="Times New Roman"/>
          <w:sz w:val="30"/>
          <w:szCs w:val="30"/>
        </w:rPr>
        <w:t>Минстройархитектуры</w:t>
      </w:r>
      <w:proofErr w:type="spellEnd"/>
      <w:r w:rsidRPr="007C7FB3">
        <w:rPr>
          <w:rFonts w:ascii="Times New Roman" w:hAnsi="Times New Roman" w:cs="Times New Roman"/>
          <w:sz w:val="30"/>
          <w:szCs w:val="30"/>
        </w:rPr>
        <w:t>, к которому прилагаются документы, содержащие детальное описание бутылок, их характеристик и основных свойств (техническая документация, конструкторская документация или читаемый чертеж бутылки, содержащие габаритные размеры с допусками, чертеж венчика, номинальную вместимость, уровень налива, вес, толщину стенок и дна), иные данные (при их наличии), в четырех экземплярах.</w:t>
      </w:r>
    </w:p>
    <w:p w:rsidR="007C7FB3" w:rsidRPr="007C7FB3" w:rsidRDefault="007C7FB3" w:rsidP="007C7FB3">
      <w:pPr>
        <w:pStyle w:val="ConsPlusNormal"/>
        <w:ind w:firstLine="540"/>
        <w:jc w:val="both"/>
        <w:rPr>
          <w:rFonts w:ascii="Times New Roman" w:hAnsi="Times New Roman" w:cs="Times New Roman"/>
          <w:sz w:val="30"/>
          <w:szCs w:val="30"/>
        </w:rPr>
      </w:pPr>
      <w:proofErr w:type="spellStart"/>
      <w:r w:rsidRPr="007C7FB3">
        <w:rPr>
          <w:rFonts w:ascii="Times New Roman" w:hAnsi="Times New Roman" w:cs="Times New Roman"/>
          <w:sz w:val="30"/>
          <w:szCs w:val="30"/>
        </w:rPr>
        <w:t>Минстройархитектуры</w:t>
      </w:r>
      <w:proofErr w:type="spellEnd"/>
      <w:r w:rsidRPr="007C7FB3">
        <w:rPr>
          <w:rFonts w:ascii="Times New Roman" w:hAnsi="Times New Roman" w:cs="Times New Roman"/>
          <w:sz w:val="30"/>
          <w:szCs w:val="30"/>
        </w:rPr>
        <w:t xml:space="preserve"> направляет субъектам, осуществляющим на территории Республики Беларусь производство бутылок (далее - производители бутылок), запрос о представлении информации о невозможности производства либо производстве в недостаточном количестве на территории Республики Беларусь бутылок (далее - информация производителей бутылок), к которому прилагается один экземпляр заявления заинтересованного лица и приложенных к нему документов. Перечень производителей бутылок определяется </w:t>
      </w:r>
      <w:proofErr w:type="spellStart"/>
      <w:r w:rsidRPr="007C7FB3">
        <w:rPr>
          <w:rFonts w:ascii="Times New Roman" w:hAnsi="Times New Roman" w:cs="Times New Roman"/>
          <w:sz w:val="30"/>
          <w:szCs w:val="30"/>
        </w:rPr>
        <w:lastRenderedPageBreak/>
        <w:t>Минстройархитектуры</w:t>
      </w:r>
      <w:proofErr w:type="spellEnd"/>
      <w:r w:rsidRPr="007C7FB3">
        <w:rPr>
          <w:rFonts w:ascii="Times New Roman" w:hAnsi="Times New Roman" w:cs="Times New Roman"/>
          <w:sz w:val="30"/>
          <w:szCs w:val="30"/>
        </w:rPr>
        <w:t>.</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Информация производителей бутылок представляется по форме согласно приложению 1 в течение 15 календарных дней со дня получения производителями бутылок запроса </w:t>
      </w:r>
      <w:proofErr w:type="spellStart"/>
      <w:r w:rsidRPr="007C7FB3">
        <w:rPr>
          <w:rFonts w:ascii="Times New Roman" w:hAnsi="Times New Roman" w:cs="Times New Roman"/>
          <w:sz w:val="30"/>
          <w:szCs w:val="30"/>
        </w:rPr>
        <w:t>Минстройархитектуры</w:t>
      </w:r>
      <w:proofErr w:type="spellEnd"/>
      <w:r w:rsidRPr="007C7FB3">
        <w:rPr>
          <w:rFonts w:ascii="Times New Roman" w:hAnsi="Times New Roman" w:cs="Times New Roman"/>
          <w:sz w:val="30"/>
          <w:szCs w:val="30"/>
        </w:rPr>
        <w:t xml:space="preserve">. Информация производителей бутылок, поступившая в </w:t>
      </w:r>
      <w:proofErr w:type="spellStart"/>
      <w:r w:rsidRPr="007C7FB3">
        <w:rPr>
          <w:rFonts w:ascii="Times New Roman" w:hAnsi="Times New Roman" w:cs="Times New Roman"/>
          <w:sz w:val="30"/>
          <w:szCs w:val="30"/>
        </w:rPr>
        <w:t>Минстройархитектуры</w:t>
      </w:r>
      <w:proofErr w:type="spellEnd"/>
      <w:r w:rsidRPr="007C7FB3">
        <w:rPr>
          <w:rFonts w:ascii="Times New Roman" w:hAnsi="Times New Roman" w:cs="Times New Roman"/>
          <w:sz w:val="30"/>
          <w:szCs w:val="30"/>
        </w:rPr>
        <w:t xml:space="preserve"> после принятия решения по результатам рассмотрения заявления заинтересованного лица, при выдаче заключения не учитывается.</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Заявление заинтересованного лица и прилагаемые к нему документы, а также информация производителей бутылок рассматриваются в </w:t>
      </w:r>
      <w:proofErr w:type="spellStart"/>
      <w:r w:rsidRPr="007C7FB3">
        <w:rPr>
          <w:rFonts w:ascii="Times New Roman" w:hAnsi="Times New Roman" w:cs="Times New Roman"/>
          <w:sz w:val="30"/>
          <w:szCs w:val="30"/>
        </w:rPr>
        <w:t>Минстройархитектуры</w:t>
      </w:r>
      <w:proofErr w:type="spellEnd"/>
      <w:r w:rsidRPr="007C7FB3">
        <w:rPr>
          <w:rFonts w:ascii="Times New Roman" w:hAnsi="Times New Roman" w:cs="Times New Roman"/>
          <w:sz w:val="30"/>
          <w:szCs w:val="30"/>
        </w:rPr>
        <w:t xml:space="preserve"> комиссией, регламент работы, количественный состав, председатель и иные члены которой определяются приказом </w:t>
      </w:r>
      <w:proofErr w:type="spellStart"/>
      <w:r w:rsidRPr="007C7FB3">
        <w:rPr>
          <w:rFonts w:ascii="Times New Roman" w:hAnsi="Times New Roman" w:cs="Times New Roman"/>
          <w:sz w:val="30"/>
          <w:szCs w:val="30"/>
        </w:rPr>
        <w:t>Минстройархитектуры</w:t>
      </w:r>
      <w:proofErr w:type="spellEnd"/>
      <w:r w:rsidRPr="007C7FB3">
        <w:rPr>
          <w:rFonts w:ascii="Times New Roman" w:hAnsi="Times New Roman" w:cs="Times New Roman"/>
          <w:sz w:val="30"/>
          <w:szCs w:val="30"/>
        </w:rPr>
        <w:t>.</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Решение о выдаче заключения заинтересованному лицу принимается на основании информации производителей бутылок, поступившей в </w:t>
      </w:r>
      <w:proofErr w:type="spellStart"/>
      <w:r w:rsidRPr="007C7FB3">
        <w:rPr>
          <w:rFonts w:ascii="Times New Roman" w:hAnsi="Times New Roman" w:cs="Times New Roman"/>
          <w:sz w:val="30"/>
          <w:szCs w:val="30"/>
        </w:rPr>
        <w:t>Минстройархитектуры</w:t>
      </w:r>
      <w:proofErr w:type="spellEnd"/>
      <w:r w:rsidRPr="007C7FB3">
        <w:rPr>
          <w:rFonts w:ascii="Times New Roman" w:hAnsi="Times New Roman" w:cs="Times New Roman"/>
          <w:sz w:val="30"/>
          <w:szCs w:val="30"/>
        </w:rPr>
        <w:t xml:space="preserve"> по истечении срока, указанного в части четвертой настоящего пункта (в том числе в случае, если от одного или нескольких производителей бутылок информация не поступила). При этом заключение выдается:</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если в информации производителей бутылок указаны сроки возможного начала производства бутылок, - на минимальный срок из указанных производителями бутылок, но не более чем на один год с даты начала планируемого периода поставки, указанной в заявлении заинтересованного лица;</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если информация производителей бутылок не поступила ни от одного из производителей бутылок, - сроком на один год.</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(п. 1-1 введен </w:t>
      </w:r>
      <w:hyperlink r:id="rId287" w:history="1">
        <w:r w:rsidRPr="007C7FB3">
          <w:rPr>
            <w:rFonts w:ascii="Times New Roman" w:hAnsi="Times New Roman" w:cs="Times New Roman"/>
            <w:sz w:val="30"/>
            <w:szCs w:val="30"/>
          </w:rPr>
          <w:t>постановлением</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2. Отчетным периодом для выполнения обязанности по обеспечению сбора отходов с применением собственной системы сбора отходов является календарный квартал.</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3. Применение собственной системы сбора отходов включает осуществление:</w:t>
      </w:r>
    </w:p>
    <w:p w:rsidR="007C7FB3" w:rsidRPr="007C7FB3" w:rsidRDefault="007C7FB3" w:rsidP="007C7FB3">
      <w:pPr>
        <w:pStyle w:val="ConsPlusNormal"/>
        <w:ind w:firstLine="540"/>
        <w:jc w:val="both"/>
        <w:rPr>
          <w:rFonts w:ascii="Times New Roman" w:hAnsi="Times New Roman" w:cs="Times New Roman"/>
          <w:sz w:val="30"/>
          <w:szCs w:val="30"/>
        </w:rPr>
      </w:pPr>
      <w:bookmarkStart w:id="98" w:name="P1151"/>
      <w:bookmarkEnd w:id="98"/>
      <w:r w:rsidRPr="007C7FB3">
        <w:rPr>
          <w:rFonts w:ascii="Times New Roman" w:hAnsi="Times New Roman" w:cs="Times New Roman"/>
          <w:sz w:val="30"/>
          <w:szCs w:val="30"/>
        </w:rPr>
        <w:t>3.1. сбора отходов товаров и упаковки и (или) многооборотной стеклянной упаковки посредством принадлежащих на праве собственности, аренды или ином законном основании: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стационарных или передвижных пунктов приема (заготовки) отходов и (или) многооборотной стеклянной упаковки;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контейнеров, площадок для сбора отходов и (или) иных оборудованных мест для сбора отходов и (или) многооборотной стеклянной упаковки;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объектов сортировки (разделения по видам) отходов.</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Сбор отходов товаров и упаковки и (или) многооборотной стеклянной упаковки может осуществляться одним из способов, </w:t>
      </w:r>
      <w:r w:rsidRPr="007C7FB3">
        <w:rPr>
          <w:rFonts w:ascii="Times New Roman" w:hAnsi="Times New Roman" w:cs="Times New Roman"/>
          <w:sz w:val="30"/>
          <w:szCs w:val="30"/>
        </w:rPr>
        <w:lastRenderedPageBreak/>
        <w:t xml:space="preserve">указанных в </w:t>
      </w:r>
      <w:hyperlink w:anchor="P1151" w:history="1">
        <w:r w:rsidRPr="007C7FB3">
          <w:rPr>
            <w:rFonts w:ascii="Times New Roman" w:hAnsi="Times New Roman" w:cs="Times New Roman"/>
            <w:sz w:val="30"/>
            <w:szCs w:val="30"/>
          </w:rPr>
          <w:t>части первой</w:t>
        </w:r>
      </w:hyperlink>
      <w:r w:rsidRPr="007C7FB3">
        <w:rPr>
          <w:rFonts w:ascii="Times New Roman" w:hAnsi="Times New Roman" w:cs="Times New Roman"/>
          <w:sz w:val="30"/>
          <w:szCs w:val="30"/>
        </w:rPr>
        <w:t xml:space="preserve"> настоящего подпункта, или их совокупностью;</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3.2. обезвреживания и (или) использования собранных отходов товаров и упаковки, повторного использования собранной многооборотной стеклянной упаковки самостоятельно либо путем передачи по договорам с юридическими лицами и индивидуальными предпринимателями, осуществляющими обезвреживание и (или) использование отходов товаров и упаковки, повторное использование многооборотной стеклянной упаковки.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4. Сбор, сортировка (разделение по видам), подготовка, обезвреживание и (или) использование отходов товаров и упаковки и повторное использование многооборотной стеклянной упаковки должны осуществляться на территории Республики Беларусь.</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5. Собственная система сбора отходов может быть организована производителем и поставщиком самостоятельно или путем создания (вхождения в состав участников (акционеров) совместно с другими производителями и поставщиками и (или) организациями, осуществляющими сбор, сортировку (разделение по видам), подготовку, обезвреживание и (или) использование отходов, юридического лица для осуществления сбора отходов товаров и упаковки и (или) многооборотной стеклянной упаковки (далее - совместная система сбора отходов).</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При организации собственной системы сбора отходов самостоятельно заключение производителем и поставщиком договоров поручения на сбор отходов товаров и упаковки и (или) многооборотной стеклянной упаковки не допускается.</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(часть вторая п. 5 введена </w:t>
      </w:r>
      <w:hyperlink r:id="rId288" w:history="1">
        <w:r w:rsidRPr="007C7FB3">
          <w:rPr>
            <w:rFonts w:ascii="Times New Roman" w:hAnsi="Times New Roman" w:cs="Times New Roman"/>
            <w:sz w:val="30"/>
            <w:szCs w:val="30"/>
          </w:rPr>
          <w:t>постановлением</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При осуществлении сбора отходов товаров и упаковки и (или) многооборотной стеклянной упаковки путем организации совместной системы сбора отходов обезвреживание и (или) использование собранных отходов товаров и упаковки и повторное использование собранной многооборотной стеклянной упаковки должны осуществляться производителем и поставщиком самостоятельно или путем передачи по договорам.</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6. При применении собственной системы сбора отходов сбору, обезвреживанию и (или) использованию подлежат:</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произведенная или ввезенная производителями и поставщиками упаковка, в отношении которой у них возникла обязанность по обеспечению </w:t>
      </w:r>
      <w:proofErr w:type="gramStart"/>
      <w:r w:rsidRPr="007C7FB3">
        <w:rPr>
          <w:rFonts w:ascii="Times New Roman" w:hAnsi="Times New Roman" w:cs="Times New Roman"/>
          <w:sz w:val="30"/>
          <w:szCs w:val="30"/>
        </w:rPr>
        <w:t>сбора отходов</w:t>
      </w:r>
      <w:proofErr w:type="gramEnd"/>
      <w:r w:rsidRPr="007C7FB3">
        <w:rPr>
          <w:rFonts w:ascii="Times New Roman" w:hAnsi="Times New Roman" w:cs="Times New Roman"/>
          <w:sz w:val="30"/>
          <w:szCs w:val="30"/>
        </w:rPr>
        <w:t xml:space="preserve"> и которая утратила потребительские свойства в процессе их собственной деятельности (далее - собственные отходы упаковки);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отходы товаров и упаковки, относящиеся к отходам потребления, в соответствии с видами отходов товаров и упаковки и нормативами их </w:t>
      </w:r>
      <w:r w:rsidRPr="007C7FB3">
        <w:rPr>
          <w:rFonts w:ascii="Times New Roman" w:hAnsi="Times New Roman" w:cs="Times New Roman"/>
          <w:sz w:val="30"/>
          <w:szCs w:val="30"/>
        </w:rPr>
        <w:lastRenderedPageBreak/>
        <w:t xml:space="preserve">сбора, обезвреживания и (или) использования согласно </w:t>
      </w:r>
      <w:hyperlink w:anchor="P232" w:history="1">
        <w:r w:rsidRPr="007C7FB3">
          <w:rPr>
            <w:rFonts w:ascii="Times New Roman" w:hAnsi="Times New Roman" w:cs="Times New Roman"/>
            <w:sz w:val="30"/>
            <w:szCs w:val="30"/>
          </w:rPr>
          <w:t>приложению 2</w:t>
        </w:r>
      </w:hyperlink>
      <w:r w:rsidRPr="007C7FB3">
        <w:rPr>
          <w:rFonts w:ascii="Times New Roman" w:hAnsi="Times New Roman" w:cs="Times New Roman"/>
          <w:sz w:val="30"/>
          <w:szCs w:val="30"/>
        </w:rPr>
        <w:t xml:space="preserve"> в зависимости от группы товаров и упаковки </w:t>
      </w:r>
      <w:hyperlink w:anchor="P1179" w:history="1">
        <w:r w:rsidRPr="007C7FB3">
          <w:rPr>
            <w:rFonts w:ascii="Times New Roman" w:hAnsi="Times New Roman" w:cs="Times New Roman"/>
            <w:sz w:val="30"/>
            <w:szCs w:val="30"/>
          </w:rPr>
          <w:t>&lt;*&gt;</w:t>
        </w:r>
      </w:hyperlink>
      <w:r w:rsidRPr="007C7FB3">
        <w:rPr>
          <w:rFonts w:ascii="Times New Roman" w:hAnsi="Times New Roman" w:cs="Times New Roman"/>
          <w:sz w:val="30"/>
          <w:szCs w:val="30"/>
        </w:rPr>
        <w:t>, в отношении которых возникла обязанность по обеспечению сбора отходов (далее - отходы потребления).</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289"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При применении собственной системы сбора отходов производителями и поставщиками стеклянной упаковки в количество собранных и переданных на обезвреживание и (или) использование:</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собственных отходов стеклянной упаковки включается количество собранной и переданной на повторное использование многооборотной стеклянной упаковки, в отношении которой у них возникла обязанность по обеспечению </w:t>
      </w:r>
      <w:proofErr w:type="gramStart"/>
      <w:r w:rsidRPr="007C7FB3">
        <w:rPr>
          <w:rFonts w:ascii="Times New Roman" w:hAnsi="Times New Roman" w:cs="Times New Roman"/>
          <w:sz w:val="30"/>
          <w:szCs w:val="30"/>
        </w:rPr>
        <w:t>сбора отходов</w:t>
      </w:r>
      <w:proofErr w:type="gramEnd"/>
      <w:r w:rsidRPr="007C7FB3">
        <w:rPr>
          <w:rFonts w:ascii="Times New Roman" w:hAnsi="Times New Roman" w:cs="Times New Roman"/>
          <w:sz w:val="30"/>
          <w:szCs w:val="30"/>
        </w:rPr>
        <w:t xml:space="preserve"> и которая использовалась в их собственной деятельности;</w:t>
      </w:r>
    </w:p>
    <w:p w:rsidR="007C7FB3" w:rsidRPr="007C7FB3" w:rsidRDefault="007C7FB3" w:rsidP="007C7FB3">
      <w:pPr>
        <w:pStyle w:val="ConsPlusNormal"/>
        <w:ind w:firstLine="540"/>
        <w:jc w:val="both"/>
        <w:rPr>
          <w:rFonts w:ascii="Times New Roman" w:hAnsi="Times New Roman" w:cs="Times New Roman"/>
          <w:sz w:val="30"/>
          <w:szCs w:val="30"/>
        </w:rPr>
      </w:pPr>
      <w:bookmarkStart w:id="99" w:name="P1168"/>
      <w:bookmarkEnd w:id="99"/>
      <w:r w:rsidRPr="007C7FB3">
        <w:rPr>
          <w:rFonts w:ascii="Times New Roman" w:hAnsi="Times New Roman" w:cs="Times New Roman"/>
          <w:sz w:val="30"/>
          <w:szCs w:val="30"/>
        </w:rPr>
        <w:t>отходов стекла, относящихся к отходам потребления, включается количество собранной и переданной на повторное использование многооборотной стеклянной упаковки, которая образовалась в процессе жизнедеятельности человека, не связанной с осуществлением экономической деятельности.</w:t>
      </w:r>
    </w:p>
    <w:p w:rsidR="007C7FB3" w:rsidRPr="007C7FB3" w:rsidRDefault="007C7FB3" w:rsidP="007C7FB3">
      <w:pPr>
        <w:pStyle w:val="ConsPlusNormal"/>
        <w:ind w:firstLine="540"/>
        <w:jc w:val="both"/>
        <w:rPr>
          <w:rFonts w:ascii="Times New Roman" w:hAnsi="Times New Roman" w:cs="Times New Roman"/>
          <w:sz w:val="30"/>
          <w:szCs w:val="30"/>
        </w:rPr>
      </w:pPr>
      <w:bookmarkStart w:id="100" w:name="P1169"/>
      <w:bookmarkEnd w:id="100"/>
      <w:r w:rsidRPr="007C7FB3">
        <w:rPr>
          <w:rFonts w:ascii="Times New Roman" w:hAnsi="Times New Roman" w:cs="Times New Roman"/>
          <w:sz w:val="30"/>
          <w:szCs w:val="30"/>
        </w:rPr>
        <w:t xml:space="preserve">Если в соответствии с </w:t>
      </w:r>
      <w:hyperlink w:anchor="P1168" w:history="1">
        <w:r w:rsidRPr="007C7FB3">
          <w:rPr>
            <w:rFonts w:ascii="Times New Roman" w:hAnsi="Times New Roman" w:cs="Times New Roman"/>
            <w:sz w:val="30"/>
            <w:szCs w:val="30"/>
          </w:rPr>
          <w:t>абзацем третьим части второй</w:t>
        </w:r>
      </w:hyperlink>
      <w:r w:rsidRPr="007C7FB3">
        <w:rPr>
          <w:rFonts w:ascii="Times New Roman" w:hAnsi="Times New Roman" w:cs="Times New Roman"/>
          <w:sz w:val="30"/>
          <w:szCs w:val="30"/>
        </w:rPr>
        <w:t xml:space="preserve"> настоящего пункта в количество отходов стекла, относящихся к отходам потребления, включается количество многооборотной стеклянной упаковки, то норматив сбора, обезвреживания и (или) использования отходов товаров и упаковки, установленный в </w:t>
      </w:r>
      <w:hyperlink w:anchor="P232" w:history="1">
        <w:r w:rsidRPr="007C7FB3">
          <w:rPr>
            <w:rFonts w:ascii="Times New Roman" w:hAnsi="Times New Roman" w:cs="Times New Roman"/>
            <w:sz w:val="30"/>
            <w:szCs w:val="30"/>
          </w:rPr>
          <w:t>приложении 2</w:t>
        </w:r>
      </w:hyperlink>
      <w:r w:rsidRPr="007C7FB3">
        <w:rPr>
          <w:rFonts w:ascii="Times New Roman" w:hAnsi="Times New Roman" w:cs="Times New Roman"/>
          <w:sz w:val="30"/>
          <w:szCs w:val="30"/>
        </w:rPr>
        <w:t xml:space="preserve"> для стеклянной упаковки, снижается до:</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290"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60 процентов, если доля многооборотной стеклянной упаковки составляет более 50 процентов;</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50 процентов, если доля многооборотной стеклянной упаковки составляет 100 процентов.</w:t>
      </w:r>
    </w:p>
    <w:p w:rsidR="007C7FB3" w:rsidRPr="007C7FB3" w:rsidRDefault="007C7FB3" w:rsidP="007C7FB3">
      <w:pPr>
        <w:pStyle w:val="ConsPlusNormal"/>
        <w:ind w:firstLine="540"/>
        <w:jc w:val="both"/>
        <w:rPr>
          <w:rFonts w:ascii="Times New Roman" w:hAnsi="Times New Roman" w:cs="Times New Roman"/>
          <w:sz w:val="30"/>
          <w:szCs w:val="30"/>
        </w:rPr>
      </w:pPr>
      <w:bookmarkStart w:id="101" w:name="P1173"/>
      <w:bookmarkEnd w:id="101"/>
      <w:r w:rsidRPr="007C7FB3">
        <w:rPr>
          <w:rFonts w:ascii="Times New Roman" w:hAnsi="Times New Roman" w:cs="Times New Roman"/>
          <w:sz w:val="30"/>
          <w:szCs w:val="30"/>
        </w:rPr>
        <w:t xml:space="preserve">Нормативы сбора, обезвреживания и (или) использования отходов товаров и упаковки, предусмотренные в </w:t>
      </w:r>
      <w:hyperlink w:anchor="P1169" w:history="1">
        <w:r w:rsidRPr="007C7FB3">
          <w:rPr>
            <w:rFonts w:ascii="Times New Roman" w:hAnsi="Times New Roman" w:cs="Times New Roman"/>
            <w:sz w:val="30"/>
            <w:szCs w:val="30"/>
          </w:rPr>
          <w:t>части третьей</w:t>
        </w:r>
      </w:hyperlink>
      <w:r w:rsidRPr="007C7FB3">
        <w:rPr>
          <w:rFonts w:ascii="Times New Roman" w:hAnsi="Times New Roman" w:cs="Times New Roman"/>
          <w:sz w:val="30"/>
          <w:szCs w:val="30"/>
        </w:rPr>
        <w:t xml:space="preserve"> настоящего пункта, применяются при условии, что общее количество собранных и переданных на обезвреживание и (или) использование отходов стекла, относящихся к отходам потребления, с учетом собранной и переданной на повторное использование многооборотной стеклянной упаковки не менее количества отходов потребления, подлежащих сбору, обезвреживанию и (или) использованию в отчетном периоде, определяемого в соответствии с </w:t>
      </w:r>
      <w:hyperlink w:anchor="P1182" w:history="1">
        <w:r w:rsidRPr="007C7FB3">
          <w:rPr>
            <w:rFonts w:ascii="Times New Roman" w:hAnsi="Times New Roman" w:cs="Times New Roman"/>
            <w:sz w:val="30"/>
            <w:szCs w:val="30"/>
          </w:rPr>
          <w:t>пунктом 7</w:t>
        </w:r>
      </w:hyperlink>
      <w:r w:rsidRPr="007C7FB3">
        <w:rPr>
          <w:rFonts w:ascii="Times New Roman" w:hAnsi="Times New Roman" w:cs="Times New Roman"/>
          <w:sz w:val="30"/>
          <w:szCs w:val="30"/>
        </w:rPr>
        <w:t xml:space="preserve"> настоящего Положения.</w:t>
      </w:r>
    </w:p>
    <w:p w:rsidR="007C7FB3" w:rsidRPr="007C7FB3" w:rsidRDefault="007C7FB3" w:rsidP="007C7FB3">
      <w:pPr>
        <w:pStyle w:val="ConsPlusNormal"/>
        <w:ind w:firstLine="540"/>
        <w:jc w:val="both"/>
        <w:rPr>
          <w:rFonts w:ascii="Times New Roman" w:hAnsi="Times New Roman" w:cs="Times New Roman"/>
          <w:sz w:val="30"/>
          <w:szCs w:val="30"/>
        </w:rPr>
      </w:pPr>
      <w:bookmarkStart w:id="102" w:name="P1174"/>
      <w:bookmarkEnd w:id="102"/>
      <w:r w:rsidRPr="007C7FB3">
        <w:rPr>
          <w:rFonts w:ascii="Times New Roman" w:hAnsi="Times New Roman" w:cs="Times New Roman"/>
          <w:sz w:val="30"/>
          <w:szCs w:val="30"/>
        </w:rPr>
        <w:t xml:space="preserve">При применении собственной системы сбора отходов производителями и поставщиками шин и покрышек, камер резиновых в количество собранных и переданных на обезвреживание и (или) использование изношенных шин, покрышек и камер резиновых, </w:t>
      </w:r>
      <w:r w:rsidRPr="007C7FB3">
        <w:rPr>
          <w:rFonts w:ascii="Times New Roman" w:hAnsi="Times New Roman" w:cs="Times New Roman"/>
          <w:sz w:val="30"/>
          <w:szCs w:val="30"/>
        </w:rPr>
        <w:lastRenderedPageBreak/>
        <w:t>относящихся к отходам потребления, включается количество собранных и переданных на обезвреживание и (или) использование изношенных шин, покрышек и камер резиновых, относящихся к отходам производства.</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(часть пятая п. 6 введена </w:t>
      </w:r>
      <w:hyperlink r:id="rId291" w:history="1">
        <w:r w:rsidRPr="007C7FB3">
          <w:rPr>
            <w:rFonts w:ascii="Times New Roman" w:hAnsi="Times New Roman" w:cs="Times New Roman"/>
            <w:sz w:val="30"/>
            <w:szCs w:val="30"/>
          </w:rPr>
          <w:t>постановлением</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Положения, содержащиеся в </w:t>
      </w:r>
      <w:hyperlink w:anchor="P1174" w:history="1">
        <w:r w:rsidRPr="007C7FB3">
          <w:rPr>
            <w:rFonts w:ascii="Times New Roman" w:hAnsi="Times New Roman" w:cs="Times New Roman"/>
            <w:sz w:val="30"/>
            <w:szCs w:val="30"/>
          </w:rPr>
          <w:t>части пятой</w:t>
        </w:r>
      </w:hyperlink>
      <w:r w:rsidRPr="007C7FB3">
        <w:rPr>
          <w:rFonts w:ascii="Times New Roman" w:hAnsi="Times New Roman" w:cs="Times New Roman"/>
          <w:sz w:val="30"/>
          <w:szCs w:val="30"/>
        </w:rPr>
        <w:t xml:space="preserve"> настоящего пункта, применяются при условии, что общее количество собранных и переданных на обезвреживание и (или) использование изношенных шин, покрышек и камер резиновых больше количества собранных и переданных на обезвреживание и (или) использование изношенных шин, покрышек и камер резиновых, относящихся к отходам производства.</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(часть шестая п. 6 введена </w:t>
      </w:r>
      <w:hyperlink r:id="rId292" w:history="1">
        <w:r w:rsidRPr="007C7FB3">
          <w:rPr>
            <w:rFonts w:ascii="Times New Roman" w:hAnsi="Times New Roman" w:cs="Times New Roman"/>
            <w:sz w:val="30"/>
            <w:szCs w:val="30"/>
          </w:rPr>
          <w:t>постановлением</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w:t>
      </w:r>
    </w:p>
    <w:p w:rsidR="007C7FB3" w:rsidRPr="007C7FB3" w:rsidRDefault="007C7FB3" w:rsidP="007C7FB3">
      <w:pPr>
        <w:pStyle w:val="ConsPlusNormal"/>
        <w:ind w:firstLine="540"/>
        <w:jc w:val="both"/>
        <w:rPr>
          <w:rFonts w:ascii="Times New Roman" w:hAnsi="Times New Roman" w:cs="Times New Roman"/>
          <w:sz w:val="30"/>
          <w:szCs w:val="30"/>
        </w:rPr>
      </w:pPr>
      <w:bookmarkStart w:id="103" w:name="P1179"/>
      <w:bookmarkEnd w:id="103"/>
      <w:r w:rsidRPr="007C7FB3">
        <w:rPr>
          <w:rFonts w:ascii="Times New Roman" w:hAnsi="Times New Roman" w:cs="Times New Roman"/>
          <w:sz w:val="30"/>
          <w:szCs w:val="30"/>
        </w:rPr>
        <w:t xml:space="preserve">&lt;*&gt; Для целей настоящего Положения группы товаров и упаковки определяются согласно </w:t>
      </w:r>
      <w:hyperlink w:anchor="P785" w:history="1">
        <w:r w:rsidRPr="007C7FB3">
          <w:rPr>
            <w:rFonts w:ascii="Times New Roman" w:hAnsi="Times New Roman" w:cs="Times New Roman"/>
            <w:sz w:val="30"/>
            <w:szCs w:val="30"/>
          </w:rPr>
          <w:t>приложению 4</w:t>
        </w:r>
      </w:hyperlink>
      <w:r w:rsidRPr="007C7FB3">
        <w:rPr>
          <w:rFonts w:ascii="Times New Roman" w:hAnsi="Times New Roman" w:cs="Times New Roman"/>
          <w:sz w:val="30"/>
          <w:szCs w:val="30"/>
        </w:rPr>
        <w:t xml:space="preserve"> к постановлению, утверждающему настоящее Положение.</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(сноска &lt;*&gt; в ред. </w:t>
      </w:r>
      <w:hyperlink r:id="rId293"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bookmarkStart w:id="104" w:name="P1182"/>
      <w:bookmarkEnd w:id="104"/>
      <w:r w:rsidRPr="007C7FB3">
        <w:rPr>
          <w:rFonts w:ascii="Times New Roman" w:hAnsi="Times New Roman" w:cs="Times New Roman"/>
          <w:sz w:val="30"/>
          <w:szCs w:val="30"/>
        </w:rPr>
        <w:t>7. Количество отходов потребления, подлежащих сбору, обезвреживанию и (или) использованию в отчетном периоде, рассчитывается отдельно по каждой группе товаров и упаковки, в отношении которых в отчетном периоде возникла обязанность по обеспечению сбора отходов.</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Количество товаров и упаковки, в отношении которых в отчетном периоде возникла обязанность по обеспечению сбора отходов, определяется как разница между количеством товара и упаковки, по которым дата возникновения:</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обязанности по обеспечению сбора отходов приходится на отчетный квартал;</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правовых оснований для освобождения от обязанности по обеспечению сбора отходов приходится на отчетный квартал.</w:t>
      </w:r>
    </w:p>
    <w:p w:rsidR="007C7FB3" w:rsidRPr="007C7FB3" w:rsidRDefault="007C7FB3" w:rsidP="007C7FB3">
      <w:pPr>
        <w:pStyle w:val="ConsPlusNormal"/>
        <w:ind w:firstLine="540"/>
        <w:jc w:val="both"/>
        <w:rPr>
          <w:rFonts w:ascii="Times New Roman" w:hAnsi="Times New Roman" w:cs="Times New Roman"/>
          <w:sz w:val="30"/>
          <w:szCs w:val="30"/>
        </w:rPr>
      </w:pPr>
      <w:bookmarkStart w:id="105" w:name="P1186"/>
      <w:bookmarkEnd w:id="105"/>
      <w:r w:rsidRPr="007C7FB3">
        <w:rPr>
          <w:rFonts w:ascii="Times New Roman" w:hAnsi="Times New Roman" w:cs="Times New Roman"/>
          <w:sz w:val="30"/>
          <w:szCs w:val="30"/>
        </w:rPr>
        <w:t>Датой возникновения обязанности по обеспечению сбора отходов является:</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по произведенным товарам и упаковке - дата их отгрузки (реализации) на территории Республики Беларусь. В случае возврата товаров и упаковки производителю для замены обязанность по обеспечению сбора отходов возникает в отношении товаров и упаковки, которые отгружаются взамен возвращенных;</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294"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по ввозимым товарам и упаковке - дата их выпуска в соответствии с таможенными процедурами выпуска для внутреннего потребления, реимпорта либо дата их принятия на учет, если таможенное </w:t>
      </w:r>
      <w:r w:rsidRPr="007C7FB3">
        <w:rPr>
          <w:rFonts w:ascii="Times New Roman" w:hAnsi="Times New Roman" w:cs="Times New Roman"/>
          <w:sz w:val="30"/>
          <w:szCs w:val="30"/>
        </w:rPr>
        <w:lastRenderedPageBreak/>
        <w:t>декларирование и выпуск в соответствии с законодательством не производятся.</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Количество отходов потребления, подлежащих сбору, обезвреживанию и (или) использованию в отчетном периоде, рассчитывается производителями и поставщиками товаров (кроме упаковки) следующим образом:</w:t>
      </w: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КТ x Н,</w:t>
      </w: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где КТ - количество товара, в отношении которого возникла обязанность по обеспечению сбора отходов в отчетном периоде;</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Н - норматив сбора, обезвреживания и (или) использования отходов товаров и упаковки, установленный в </w:t>
      </w:r>
      <w:hyperlink w:anchor="P232" w:history="1">
        <w:r w:rsidRPr="007C7FB3">
          <w:rPr>
            <w:rFonts w:ascii="Times New Roman" w:hAnsi="Times New Roman" w:cs="Times New Roman"/>
            <w:sz w:val="30"/>
            <w:szCs w:val="30"/>
          </w:rPr>
          <w:t>приложении 2</w:t>
        </w:r>
      </w:hyperlink>
      <w:r w:rsidRPr="007C7FB3">
        <w:rPr>
          <w:rFonts w:ascii="Times New Roman" w:hAnsi="Times New Roman" w:cs="Times New Roman"/>
          <w:sz w:val="30"/>
          <w:szCs w:val="30"/>
        </w:rPr>
        <w:t>.</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295"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Количество отходов потребления, подлежащих сбору, обезвреживанию и (или) использованию в отчетном периоде, рассчитывается производителями и поставщиками упаковки следующим образом:</w:t>
      </w: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(КУ - СО) x Н,</w:t>
      </w: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где КУ - количество упаковки, в отношении которой возникла обязанность по обеспечению сбора отходов в отчетном периоде;</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СО - количество собранных и переданных на обезвреживание и (или) использование собственных отходов упаковки;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Н - норматив сбора, обезвреживания и (или) использования отходов товаров и упаковки, установленный в </w:t>
      </w:r>
      <w:hyperlink w:anchor="P232" w:history="1">
        <w:r w:rsidRPr="007C7FB3">
          <w:rPr>
            <w:rFonts w:ascii="Times New Roman" w:hAnsi="Times New Roman" w:cs="Times New Roman"/>
            <w:sz w:val="30"/>
            <w:szCs w:val="30"/>
          </w:rPr>
          <w:t>приложении 2</w:t>
        </w:r>
      </w:hyperlink>
      <w:r w:rsidRPr="007C7FB3">
        <w:rPr>
          <w:rFonts w:ascii="Times New Roman" w:hAnsi="Times New Roman" w:cs="Times New Roman"/>
          <w:sz w:val="30"/>
          <w:szCs w:val="30"/>
        </w:rPr>
        <w:t>.</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296"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8. В количество собранных и переданных на обезвреживание и (или) использование в отчетном периоде отходов товаров и упаковки включаются отходы товаров и упаковки, которые переданы &lt;*&gt; на обезвреживание и (или) использование, и многооборотная стеклянная упаковка, которая передана на повторное использование, в течение этого отчетного периода.</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&lt;*&gt; Отпущены для собственного производства или переданы по договорам.</w:t>
      </w: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bookmarkStart w:id="106" w:name="P1209"/>
      <w:bookmarkEnd w:id="106"/>
      <w:r w:rsidRPr="007C7FB3">
        <w:rPr>
          <w:rFonts w:ascii="Times New Roman" w:hAnsi="Times New Roman" w:cs="Times New Roman"/>
          <w:sz w:val="30"/>
          <w:szCs w:val="30"/>
        </w:rPr>
        <w:t xml:space="preserve">9. Производители и поставщики, организовавшие собственную систему сбора отходов самостоятельно, и юридические лица, осуществляющие сбор отходов товаров и упаковки и (или) многооборотной стеклянной упаковки при организации совместной </w:t>
      </w:r>
      <w:r w:rsidRPr="007C7FB3">
        <w:rPr>
          <w:rFonts w:ascii="Times New Roman" w:hAnsi="Times New Roman" w:cs="Times New Roman"/>
          <w:sz w:val="30"/>
          <w:szCs w:val="30"/>
        </w:rPr>
        <w:lastRenderedPageBreak/>
        <w:t xml:space="preserve">системы сбора отходов, должны зарегистрироваться в реестре организаций, осуществляющих сбор, сортировку, подготовку отходов, в порядке, установленном </w:t>
      </w:r>
      <w:hyperlink w:anchor="P1688" w:history="1">
        <w:r w:rsidRPr="007C7FB3">
          <w:rPr>
            <w:rFonts w:ascii="Times New Roman" w:hAnsi="Times New Roman" w:cs="Times New Roman"/>
            <w:sz w:val="30"/>
            <w:szCs w:val="30"/>
          </w:rPr>
          <w:t>Положением</w:t>
        </w:r>
      </w:hyperlink>
      <w:r w:rsidRPr="007C7FB3">
        <w:rPr>
          <w:rFonts w:ascii="Times New Roman" w:hAnsi="Times New Roman" w:cs="Times New Roman"/>
          <w:sz w:val="30"/>
          <w:szCs w:val="30"/>
        </w:rPr>
        <w:t xml:space="preserve"> о порядке ведения реестра организаций, осуществляющих сбор, сортировку, подготовку отходов, утвержденным постановлением, утверждающим настоящее Положение.</w:t>
      </w:r>
    </w:p>
    <w:p w:rsidR="007C7FB3" w:rsidRPr="007C7FB3" w:rsidRDefault="007C7FB3" w:rsidP="007C7FB3">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7FB3" w:rsidRPr="007C7FB3">
        <w:trPr>
          <w:jc w:val="center"/>
        </w:trPr>
        <w:tc>
          <w:tcPr>
            <w:tcW w:w="9294" w:type="dxa"/>
            <w:tcBorders>
              <w:top w:val="nil"/>
              <w:left w:val="single" w:sz="24" w:space="0" w:color="CED3F1"/>
              <w:bottom w:val="nil"/>
              <w:right w:val="single" w:sz="24" w:space="0" w:color="F4F3F8"/>
            </w:tcBorders>
            <w:shd w:val="clear" w:color="auto" w:fill="F4F3F8"/>
          </w:tcPr>
          <w:p w:rsidR="007C7FB3" w:rsidRPr="007C7FB3" w:rsidRDefault="007C7FB3" w:rsidP="007C7FB3">
            <w:pPr>
              <w:pStyle w:val="ConsPlusNormal"/>
              <w:jc w:val="both"/>
              <w:rPr>
                <w:rFonts w:ascii="Times New Roman" w:hAnsi="Times New Roman" w:cs="Times New Roman"/>
                <w:sz w:val="30"/>
                <w:szCs w:val="30"/>
              </w:rPr>
            </w:pPr>
            <w:proofErr w:type="spellStart"/>
            <w:r w:rsidRPr="007C7FB3">
              <w:rPr>
                <w:rFonts w:ascii="Times New Roman" w:hAnsi="Times New Roman" w:cs="Times New Roman"/>
                <w:sz w:val="30"/>
                <w:szCs w:val="30"/>
              </w:rPr>
              <w:t>КонсультантПлюс</w:t>
            </w:r>
            <w:proofErr w:type="spellEnd"/>
            <w:r w:rsidRPr="007C7FB3">
              <w:rPr>
                <w:rFonts w:ascii="Times New Roman" w:hAnsi="Times New Roman" w:cs="Times New Roman"/>
                <w:sz w:val="30"/>
                <w:szCs w:val="30"/>
              </w:rPr>
              <w:t>: примечание.</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Реестр организаций, осуществляющих сбор, сортировку, подготовку отходов размещен на сайте государственного учреждения "Оператор вторичных материальных ресурсов" (https://vtoroperator.by/).</w:t>
            </w:r>
          </w:p>
        </w:tc>
      </w:tr>
    </w:tbl>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Производители и поставщики должны зарегистрироваться в реестре организаций, осуществляющих сбор, сортировку, подготовку отходов, до представления информации о выполнении в отчетный период обязанности по обеспечению сбора, обезвреживания и (или) использования отходов товаров и упаковки за отчетный период, в котором применялась собственная система сбора отходов.</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(часть вторая п. 9 введена </w:t>
      </w:r>
      <w:hyperlink r:id="rId297" w:history="1">
        <w:r w:rsidRPr="007C7FB3">
          <w:rPr>
            <w:rFonts w:ascii="Times New Roman" w:hAnsi="Times New Roman" w:cs="Times New Roman"/>
            <w:sz w:val="30"/>
            <w:szCs w:val="30"/>
          </w:rPr>
          <w:t>постановлением</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Требование </w:t>
      </w:r>
      <w:hyperlink w:anchor="P1209" w:history="1">
        <w:r w:rsidRPr="007C7FB3">
          <w:rPr>
            <w:rFonts w:ascii="Times New Roman" w:hAnsi="Times New Roman" w:cs="Times New Roman"/>
            <w:sz w:val="30"/>
            <w:szCs w:val="30"/>
          </w:rPr>
          <w:t>части первой</w:t>
        </w:r>
      </w:hyperlink>
      <w:r w:rsidRPr="007C7FB3">
        <w:rPr>
          <w:rFonts w:ascii="Times New Roman" w:hAnsi="Times New Roman" w:cs="Times New Roman"/>
          <w:sz w:val="30"/>
          <w:szCs w:val="30"/>
        </w:rPr>
        <w:t xml:space="preserve"> настоящего пункта не распространяется на производителей и поставщиков, осуществляющих сбор только собственных отходов упаковки.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10. Если в отчетном периоде количество собранных и переданных на обезвреживание и (или) использование собственных отходов упаковки превысило количество упаковки, в отношении которой возникла обязанность по обеспечению сбора отходов:</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превышающее количество может быть учтено при выполнении обязанности по обеспечению сбора отходов с применением собственной системы сбора отходов в следующих отчетных периодах;</w:t>
      </w:r>
    </w:p>
    <w:p w:rsidR="007C7FB3" w:rsidRPr="007C7FB3" w:rsidRDefault="007C7FB3" w:rsidP="007C7FB3">
      <w:pPr>
        <w:pStyle w:val="ConsPlusNormal"/>
        <w:ind w:firstLine="540"/>
        <w:jc w:val="both"/>
        <w:rPr>
          <w:rFonts w:ascii="Times New Roman" w:hAnsi="Times New Roman" w:cs="Times New Roman"/>
          <w:sz w:val="30"/>
          <w:szCs w:val="30"/>
        </w:rPr>
      </w:pPr>
      <w:bookmarkStart w:id="107" w:name="P1217"/>
      <w:bookmarkEnd w:id="107"/>
      <w:r w:rsidRPr="007C7FB3">
        <w:rPr>
          <w:rFonts w:ascii="Times New Roman" w:hAnsi="Times New Roman" w:cs="Times New Roman"/>
          <w:sz w:val="30"/>
          <w:szCs w:val="30"/>
        </w:rPr>
        <w:t xml:space="preserve">за превышающее количество может быть возвращена сумма платы за организацию сбора, обезвреживания и (или) использования отходов товаров и упаковки, внесенная при производстве или ввозе этой упаковки, в порядке, установленном </w:t>
      </w:r>
      <w:hyperlink w:anchor="P1356" w:history="1">
        <w:r w:rsidRPr="007C7FB3">
          <w:rPr>
            <w:rFonts w:ascii="Times New Roman" w:hAnsi="Times New Roman" w:cs="Times New Roman"/>
            <w:sz w:val="30"/>
            <w:szCs w:val="30"/>
          </w:rPr>
          <w:t>Положением</w:t>
        </w:r>
      </w:hyperlink>
      <w:r w:rsidRPr="007C7FB3">
        <w:rPr>
          <w:rFonts w:ascii="Times New Roman" w:hAnsi="Times New Roman" w:cs="Times New Roman"/>
          <w:sz w:val="30"/>
          <w:szCs w:val="30"/>
        </w:rPr>
        <w:t xml:space="preserve"> о порядке расчета суммы и сроках внесения платы за организацию сбора, обезвреживания и (или) использования отходов товаров и упаковки, порядке возврата излишне внесенной (взысканной) платы и пеней (процентов), утвержденным постановлением, утверждающим настоящее Положение.</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298"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Если в отчетном периоде количество собранных и переданных на обезвреживание и (или) использование отходов потребления превысило количество отходов потребления, подлежащих сбору, обезвреживанию и (или) использованию в отчетном периоде, превышающее количество может быть учтено при выполнении обязанности по обеспечению сбора </w:t>
      </w:r>
      <w:r w:rsidRPr="007C7FB3">
        <w:rPr>
          <w:rFonts w:ascii="Times New Roman" w:hAnsi="Times New Roman" w:cs="Times New Roman"/>
          <w:sz w:val="30"/>
          <w:szCs w:val="30"/>
        </w:rPr>
        <w:lastRenderedPageBreak/>
        <w:t>отходов с применением собственной системы сбора отходов в следующем отчетном периоде.</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11. Производители и поставщики рассчитывают и вносят на текущий (расчетный) банковский счет государственного учреждения "Оператор вторичных материальных ресурсов" со специальным режимом функционирования плату за организацию сбора, обезвреживания и (или) использования отходов товаров и упаковки (далее - плата) в порядке и сроки, установленные </w:t>
      </w:r>
      <w:hyperlink w:anchor="P1356" w:history="1">
        <w:r w:rsidRPr="007C7FB3">
          <w:rPr>
            <w:rFonts w:ascii="Times New Roman" w:hAnsi="Times New Roman" w:cs="Times New Roman"/>
            <w:sz w:val="30"/>
            <w:szCs w:val="30"/>
          </w:rPr>
          <w:t>Положением</w:t>
        </w:r>
      </w:hyperlink>
      <w:r w:rsidRPr="007C7FB3">
        <w:rPr>
          <w:rFonts w:ascii="Times New Roman" w:hAnsi="Times New Roman" w:cs="Times New Roman"/>
          <w:sz w:val="30"/>
          <w:szCs w:val="30"/>
        </w:rPr>
        <w:t xml:space="preserve"> о порядке расчета суммы и сроках внесения платы за организацию сбора, обезвреживания и (или) использования отходов товаров и упаковки, порядке возврата излишне внесенной (взысканной) платы и пеней (процентов), утвержденным постановлением, утверждающим настоящее Положение, если в отчетном периоде одновременно количество собранных и переданных на обезвреживание и (или) использование:</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299"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собственных отходов упаковки меньше количества упаковки, в отношении которой возникла обязанность по обеспечению сбора отходов;</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отходов потребления меньше количества отходов потребления, подлежащих сбору, обезвреживанию и (или) использованию.</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12. В случае нарушения юридическим лицом, осуществляющим сбор отходов товаров и упаковки и (или) многооборотной стеклянной упаковки при организации совместной системы сбора отходов, требований настоящего Положения, повлекшего завышение количества собранных и переданных на обезвреживание и (или) использование отходов товаров и упаковки и занижение суммы платы, подлежащей внесению производителями и поставщиками на текущий (расчетный) банковский счет государственного учреждения "Оператор вторичных материальных ресурсов" со специальным режимом функционирования, этими производителями и поставщиками осуществляется перерасчет суммы платы.</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Перерасчет суммы платы осуществляется путем уменьшения производителями и поставщиками количества собранных и переданных на обезвреживание и (или) использование отходов товаров и упаковки за отчетный период, в котором допущено нарушение, на значение установленного завышения такого количества, распределенного между производителями и поставщиками пропорционально первоначальному (завышенному) количеству собранных и переданных на обезвреживание и (или) использование отходов товаров и упаковки каждым производителем и поставщиком с применением этой совместной системы сбора отходов.</w:t>
      </w: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jc w:val="right"/>
        <w:outlineLvl w:val="0"/>
        <w:rPr>
          <w:rFonts w:ascii="Times New Roman" w:hAnsi="Times New Roman" w:cs="Times New Roman"/>
          <w:sz w:val="30"/>
          <w:szCs w:val="30"/>
        </w:rPr>
      </w:pPr>
      <w:r w:rsidRPr="007C7FB3">
        <w:rPr>
          <w:rFonts w:ascii="Times New Roman" w:hAnsi="Times New Roman" w:cs="Times New Roman"/>
          <w:sz w:val="30"/>
          <w:szCs w:val="30"/>
        </w:rPr>
        <w:t>Приложение 1</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к Положению о порядке,</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условиях применения</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и требованиях к собственной</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системе сбора, обезвреживания</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и (или) использования отходов</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товаров и упаковки</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(в редакции постановления</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Совета Министров</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Республики Беларусь</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21.04.2023 N 279)</w:t>
      </w:r>
    </w:p>
    <w:p w:rsidR="007C7FB3" w:rsidRPr="007C7FB3" w:rsidRDefault="007C7FB3" w:rsidP="007C7FB3">
      <w:pPr>
        <w:pStyle w:val="ConsPlusNormal"/>
        <w:ind w:firstLine="540"/>
        <w:rPr>
          <w:rFonts w:ascii="Times New Roman" w:hAnsi="Times New Roman" w:cs="Times New Roman"/>
          <w:sz w:val="30"/>
          <w:szCs w:val="30"/>
        </w:rPr>
      </w:pPr>
    </w:p>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 xml:space="preserve">(введена </w:t>
      </w:r>
      <w:hyperlink r:id="rId300" w:history="1">
        <w:r w:rsidRPr="007C7FB3">
          <w:rPr>
            <w:rFonts w:ascii="Times New Roman" w:hAnsi="Times New Roman" w:cs="Times New Roman"/>
            <w:sz w:val="30"/>
            <w:szCs w:val="30"/>
          </w:rPr>
          <w:t>постановлением</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Форма</w:t>
      </w: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Министерство архитектуры и строительства</w:t>
      </w:r>
    </w:p>
    <w:p w:rsidR="007C7FB3" w:rsidRPr="007C7FB3" w:rsidRDefault="007C7FB3" w:rsidP="007C7FB3">
      <w:pPr>
        <w:pStyle w:val="ConsPlusNonformat"/>
        <w:jc w:val="both"/>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r w:rsidRPr="007C7FB3">
        <w:rPr>
          <w:rFonts w:ascii="Times New Roman" w:hAnsi="Times New Roman" w:cs="Times New Roman"/>
          <w:b/>
          <w:sz w:val="30"/>
          <w:szCs w:val="30"/>
        </w:rPr>
        <w:t>ИНФОРМАЦИЯ</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r w:rsidRPr="007C7FB3">
        <w:rPr>
          <w:rFonts w:ascii="Times New Roman" w:hAnsi="Times New Roman" w:cs="Times New Roman"/>
          <w:b/>
          <w:sz w:val="30"/>
          <w:szCs w:val="30"/>
        </w:rPr>
        <w:t>о невозможности производства либо производстве в недостаточном количестве</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r w:rsidRPr="007C7FB3">
        <w:rPr>
          <w:rFonts w:ascii="Times New Roman" w:hAnsi="Times New Roman" w:cs="Times New Roman"/>
          <w:b/>
          <w:sz w:val="30"/>
          <w:szCs w:val="30"/>
        </w:rPr>
        <w:t>на территории Республики Беларусь бутылок для напитков и пищевых</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r w:rsidRPr="007C7FB3">
        <w:rPr>
          <w:rFonts w:ascii="Times New Roman" w:hAnsi="Times New Roman" w:cs="Times New Roman"/>
          <w:b/>
          <w:sz w:val="30"/>
          <w:szCs w:val="30"/>
        </w:rPr>
        <w:t>продуктов из бесцветного и цветного стекла номинальной вместимостью</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r w:rsidRPr="007C7FB3">
        <w:rPr>
          <w:rFonts w:ascii="Times New Roman" w:hAnsi="Times New Roman" w:cs="Times New Roman"/>
          <w:b/>
          <w:sz w:val="30"/>
          <w:szCs w:val="30"/>
        </w:rPr>
        <w:t>более 0,33 литра, но менее 1 литра, классифицируемых</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r w:rsidRPr="007C7FB3">
        <w:rPr>
          <w:rFonts w:ascii="Times New Roman" w:hAnsi="Times New Roman" w:cs="Times New Roman"/>
          <w:b/>
          <w:sz w:val="30"/>
          <w:szCs w:val="30"/>
        </w:rPr>
        <w:t>кодами 7010 90 430 0 и 7010 90 530 0 ТН ВЭД ЕАЭС</w:t>
      </w:r>
    </w:p>
    <w:p w:rsidR="007C7FB3" w:rsidRPr="007C7FB3" w:rsidRDefault="007C7FB3" w:rsidP="007C7FB3">
      <w:pPr>
        <w:pStyle w:val="ConsPlusNonformat"/>
        <w:jc w:val="both"/>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На основании представленных документов 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(наименование производителя</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бутылок)</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___________________________________________________________________________</w:t>
      </w:r>
    </w:p>
    <w:p w:rsidR="007C7FB3" w:rsidRPr="007C7FB3" w:rsidRDefault="007C7FB3" w:rsidP="007C7FB3">
      <w:pPr>
        <w:pStyle w:val="ConsPlusNonformat"/>
        <w:jc w:val="both"/>
        <w:rPr>
          <w:rFonts w:ascii="Times New Roman" w:hAnsi="Times New Roman" w:cs="Times New Roman"/>
          <w:sz w:val="30"/>
          <w:szCs w:val="30"/>
        </w:rPr>
      </w:pPr>
      <w:proofErr w:type="gramStart"/>
      <w:r w:rsidRPr="007C7FB3">
        <w:rPr>
          <w:rFonts w:ascii="Times New Roman" w:hAnsi="Times New Roman" w:cs="Times New Roman"/>
          <w:sz w:val="30"/>
          <w:szCs w:val="30"/>
        </w:rPr>
        <w:t>информирует  о</w:t>
      </w:r>
      <w:proofErr w:type="gramEnd"/>
      <w:r w:rsidRPr="007C7FB3">
        <w:rPr>
          <w:rFonts w:ascii="Times New Roman" w:hAnsi="Times New Roman" w:cs="Times New Roman"/>
          <w:sz w:val="30"/>
          <w:szCs w:val="30"/>
        </w:rPr>
        <w:t xml:space="preserve">  возможности  (невозможности)  производства  (производстве в</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недостаточном   </w:t>
      </w:r>
      <w:proofErr w:type="gramStart"/>
      <w:r w:rsidRPr="007C7FB3">
        <w:rPr>
          <w:rFonts w:ascii="Times New Roman" w:hAnsi="Times New Roman" w:cs="Times New Roman"/>
          <w:sz w:val="30"/>
          <w:szCs w:val="30"/>
        </w:rPr>
        <w:t xml:space="preserve">количестве)   </w:t>
      </w:r>
      <w:proofErr w:type="gramEnd"/>
      <w:r w:rsidRPr="007C7FB3">
        <w:rPr>
          <w:rFonts w:ascii="Times New Roman" w:hAnsi="Times New Roman" w:cs="Times New Roman"/>
          <w:sz w:val="30"/>
          <w:szCs w:val="30"/>
        </w:rPr>
        <w:t>в  настоящее  время  продукции,  указанной  в</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lastRenderedPageBreak/>
        <w:t xml:space="preserve">заявлении   о   </w:t>
      </w:r>
      <w:proofErr w:type="gramStart"/>
      <w:r w:rsidRPr="007C7FB3">
        <w:rPr>
          <w:rFonts w:ascii="Times New Roman" w:hAnsi="Times New Roman" w:cs="Times New Roman"/>
          <w:sz w:val="30"/>
          <w:szCs w:val="30"/>
        </w:rPr>
        <w:t>получении  заключения</w:t>
      </w:r>
      <w:proofErr w:type="gramEnd"/>
      <w:r w:rsidRPr="007C7FB3">
        <w:rPr>
          <w:rFonts w:ascii="Times New Roman" w:hAnsi="Times New Roman" w:cs="Times New Roman"/>
          <w:sz w:val="30"/>
          <w:szCs w:val="30"/>
        </w:rPr>
        <w:t xml:space="preserve">  о  невозможности  производства  либо</w:t>
      </w:r>
    </w:p>
    <w:p w:rsidR="007C7FB3" w:rsidRPr="007C7FB3" w:rsidRDefault="007C7FB3" w:rsidP="007C7FB3">
      <w:pPr>
        <w:pStyle w:val="ConsPlusNonformat"/>
        <w:jc w:val="both"/>
        <w:rPr>
          <w:rFonts w:ascii="Times New Roman" w:hAnsi="Times New Roman" w:cs="Times New Roman"/>
          <w:sz w:val="30"/>
          <w:szCs w:val="30"/>
        </w:rPr>
      </w:pPr>
      <w:proofErr w:type="gramStart"/>
      <w:r w:rsidRPr="007C7FB3">
        <w:rPr>
          <w:rFonts w:ascii="Times New Roman" w:hAnsi="Times New Roman" w:cs="Times New Roman"/>
          <w:sz w:val="30"/>
          <w:szCs w:val="30"/>
        </w:rPr>
        <w:t>производстве  в</w:t>
      </w:r>
      <w:proofErr w:type="gramEnd"/>
      <w:r w:rsidRPr="007C7FB3">
        <w:rPr>
          <w:rFonts w:ascii="Times New Roman" w:hAnsi="Times New Roman" w:cs="Times New Roman"/>
          <w:sz w:val="30"/>
          <w:szCs w:val="30"/>
        </w:rPr>
        <w:t xml:space="preserve">  недостаточном количестве на территории Республики Беларусь</w:t>
      </w:r>
    </w:p>
    <w:p w:rsidR="007C7FB3" w:rsidRPr="007C7FB3" w:rsidRDefault="007C7FB3" w:rsidP="007C7FB3">
      <w:pPr>
        <w:pStyle w:val="ConsPlusNonformat"/>
        <w:jc w:val="both"/>
        <w:rPr>
          <w:rFonts w:ascii="Times New Roman" w:hAnsi="Times New Roman" w:cs="Times New Roman"/>
          <w:sz w:val="30"/>
          <w:szCs w:val="30"/>
        </w:rPr>
      </w:pPr>
      <w:proofErr w:type="gramStart"/>
      <w:r w:rsidRPr="007C7FB3">
        <w:rPr>
          <w:rFonts w:ascii="Times New Roman" w:hAnsi="Times New Roman" w:cs="Times New Roman"/>
          <w:sz w:val="30"/>
          <w:szCs w:val="30"/>
        </w:rPr>
        <w:t>бутылок  для</w:t>
      </w:r>
      <w:proofErr w:type="gramEnd"/>
      <w:r w:rsidRPr="007C7FB3">
        <w:rPr>
          <w:rFonts w:ascii="Times New Roman" w:hAnsi="Times New Roman" w:cs="Times New Roman"/>
          <w:sz w:val="30"/>
          <w:szCs w:val="30"/>
        </w:rPr>
        <w:t xml:space="preserve">  напитков и пищевых продуктов из бесцветного и цветного стекла</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номинальной   вместимостью   более   0,33   </w:t>
      </w:r>
      <w:proofErr w:type="gramStart"/>
      <w:r w:rsidRPr="007C7FB3">
        <w:rPr>
          <w:rFonts w:ascii="Times New Roman" w:hAnsi="Times New Roman" w:cs="Times New Roman"/>
          <w:sz w:val="30"/>
          <w:szCs w:val="30"/>
        </w:rPr>
        <w:t xml:space="preserve">литра,   </w:t>
      </w:r>
      <w:proofErr w:type="gramEnd"/>
      <w:r w:rsidRPr="007C7FB3">
        <w:rPr>
          <w:rFonts w:ascii="Times New Roman" w:hAnsi="Times New Roman" w:cs="Times New Roman"/>
          <w:sz w:val="30"/>
          <w:szCs w:val="30"/>
        </w:rPr>
        <w:t>но   менее   1  литра,</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классифицируемых кодами </w:t>
      </w:r>
      <w:hyperlink r:id="rId301" w:history="1">
        <w:r w:rsidRPr="007C7FB3">
          <w:rPr>
            <w:rFonts w:ascii="Times New Roman" w:hAnsi="Times New Roman" w:cs="Times New Roman"/>
            <w:sz w:val="30"/>
            <w:szCs w:val="30"/>
          </w:rPr>
          <w:t>7010 90 430 0</w:t>
        </w:r>
      </w:hyperlink>
      <w:r w:rsidRPr="007C7FB3">
        <w:rPr>
          <w:rFonts w:ascii="Times New Roman" w:hAnsi="Times New Roman" w:cs="Times New Roman"/>
          <w:sz w:val="30"/>
          <w:szCs w:val="30"/>
        </w:rPr>
        <w:t xml:space="preserve"> и </w:t>
      </w:r>
      <w:hyperlink r:id="rId302" w:history="1">
        <w:r w:rsidRPr="007C7FB3">
          <w:rPr>
            <w:rFonts w:ascii="Times New Roman" w:hAnsi="Times New Roman" w:cs="Times New Roman"/>
            <w:sz w:val="30"/>
            <w:szCs w:val="30"/>
          </w:rPr>
          <w:t>7010 90 530 0</w:t>
        </w:r>
      </w:hyperlink>
      <w:r w:rsidRPr="007C7FB3">
        <w:rPr>
          <w:rFonts w:ascii="Times New Roman" w:hAnsi="Times New Roman" w:cs="Times New Roman"/>
          <w:sz w:val="30"/>
          <w:szCs w:val="30"/>
        </w:rPr>
        <w:t xml:space="preserve"> ТН ВЭД ЕАЭС:</w:t>
      </w:r>
    </w:p>
    <w:p w:rsidR="007C7FB3" w:rsidRPr="007C7FB3" w:rsidRDefault="007C7FB3" w:rsidP="007C7FB3">
      <w:pPr>
        <w:pStyle w:val="ConsPlusNormal"/>
        <w:ind w:firstLine="540"/>
        <w:rPr>
          <w:rFonts w:ascii="Times New Roman" w:hAnsi="Times New Roman" w:cs="Times New Roman"/>
          <w:sz w:val="30"/>
          <w:szCs w:val="30"/>
        </w:rPr>
      </w:pPr>
    </w:p>
    <w:p w:rsidR="007C7FB3" w:rsidRPr="007C7FB3" w:rsidRDefault="007C7FB3" w:rsidP="007C7FB3">
      <w:pPr>
        <w:spacing w:after="0" w:line="240" w:lineRule="auto"/>
        <w:rPr>
          <w:rFonts w:ascii="Times New Roman" w:hAnsi="Times New Roman" w:cs="Times New Roman"/>
          <w:sz w:val="30"/>
          <w:szCs w:val="30"/>
        </w:rPr>
        <w:sectPr w:rsidR="007C7FB3" w:rsidRPr="007C7FB3">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05"/>
        <w:gridCol w:w="1590"/>
        <w:gridCol w:w="1635"/>
        <w:gridCol w:w="1845"/>
        <w:gridCol w:w="1785"/>
        <w:gridCol w:w="1590"/>
        <w:gridCol w:w="2250"/>
      </w:tblGrid>
      <w:tr w:rsidR="007C7FB3" w:rsidRPr="007C7FB3">
        <w:tc>
          <w:tcPr>
            <w:tcW w:w="3795" w:type="dxa"/>
            <w:gridSpan w:val="2"/>
            <w:tcBorders>
              <w:lef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lastRenderedPageBreak/>
              <w:t>Заявленный объем партии бутылок</w:t>
            </w:r>
          </w:p>
        </w:tc>
        <w:tc>
          <w:tcPr>
            <w:tcW w:w="5265" w:type="dxa"/>
            <w:gridSpan w:val="3"/>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Возможно произвести</w:t>
            </w:r>
          </w:p>
        </w:tc>
        <w:tc>
          <w:tcPr>
            <w:tcW w:w="3840" w:type="dxa"/>
            <w:gridSpan w:val="2"/>
            <w:tcBorders>
              <w:righ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Не может быть изготовлено</w:t>
            </w:r>
          </w:p>
        </w:tc>
      </w:tr>
      <w:tr w:rsidR="007C7FB3" w:rsidRPr="007C7FB3">
        <w:tc>
          <w:tcPr>
            <w:tcW w:w="2205" w:type="dxa"/>
            <w:tcBorders>
              <w:lef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 xml:space="preserve">код </w:t>
            </w:r>
            <w:hyperlink r:id="rId303" w:history="1">
              <w:r w:rsidRPr="007C7FB3">
                <w:rPr>
                  <w:rFonts w:ascii="Times New Roman" w:hAnsi="Times New Roman" w:cs="Times New Roman"/>
                  <w:sz w:val="30"/>
                  <w:szCs w:val="30"/>
                </w:rPr>
                <w:t>ТН</w:t>
              </w:r>
            </w:hyperlink>
            <w:r w:rsidRPr="007C7FB3">
              <w:rPr>
                <w:rFonts w:ascii="Times New Roman" w:hAnsi="Times New Roman" w:cs="Times New Roman"/>
                <w:sz w:val="30"/>
                <w:szCs w:val="30"/>
              </w:rPr>
              <w:t xml:space="preserve"> ВЭД ЕАЭС, коммерческое наименование (при наличии), цвет стекла, номинальная вместимость, рекомендуемая масса бутылки (в граммах), данные о техническом нормативном правовом акте, на основании которого изготавливается бутылка (при наличии)</w:t>
            </w:r>
          </w:p>
        </w:tc>
        <w:tc>
          <w:tcPr>
            <w:tcW w:w="159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количество, штук</w:t>
            </w:r>
          </w:p>
        </w:tc>
        <w:tc>
          <w:tcPr>
            <w:tcW w:w="1635"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количество, штук</w:t>
            </w:r>
          </w:p>
        </w:tc>
        <w:tc>
          <w:tcPr>
            <w:tcW w:w="1845"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дата начала возможного производства</w:t>
            </w:r>
          </w:p>
        </w:tc>
        <w:tc>
          <w:tcPr>
            <w:tcW w:w="1785"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условия, необходимые для начала производства</w:t>
            </w:r>
          </w:p>
        </w:tc>
        <w:tc>
          <w:tcPr>
            <w:tcW w:w="159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количество, штук</w:t>
            </w:r>
          </w:p>
        </w:tc>
        <w:tc>
          <w:tcPr>
            <w:tcW w:w="2250" w:type="dxa"/>
            <w:tcBorders>
              <w:righ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период, в течение которого невозможно производство (начало - окончание), либо указание на неопределенный срок</w:t>
            </w:r>
          </w:p>
        </w:tc>
      </w:tr>
    </w:tbl>
    <w:p w:rsidR="007C7FB3" w:rsidRPr="007C7FB3" w:rsidRDefault="007C7FB3" w:rsidP="007C7FB3">
      <w:pPr>
        <w:pStyle w:val="ConsPlusNormal"/>
        <w:ind w:firstLine="540"/>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_____________________________________ ____________ 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(наименование должности </w:t>
      </w:r>
      <w:proofErr w:type="gramStart"/>
      <w:r w:rsidRPr="007C7FB3">
        <w:rPr>
          <w:rFonts w:ascii="Times New Roman" w:hAnsi="Times New Roman" w:cs="Times New Roman"/>
          <w:sz w:val="30"/>
          <w:szCs w:val="30"/>
        </w:rPr>
        <w:t>руководителя)  (</w:t>
      </w:r>
      <w:proofErr w:type="gramEnd"/>
      <w:r w:rsidRPr="007C7FB3">
        <w:rPr>
          <w:rFonts w:ascii="Times New Roman" w:hAnsi="Times New Roman" w:cs="Times New Roman"/>
          <w:sz w:val="30"/>
          <w:szCs w:val="30"/>
        </w:rPr>
        <w:t>подпись)      (инициалы, фамилия)</w:t>
      </w:r>
    </w:p>
    <w:p w:rsidR="007C7FB3" w:rsidRPr="007C7FB3" w:rsidRDefault="007C7FB3" w:rsidP="007C7FB3">
      <w:pPr>
        <w:spacing w:after="0" w:line="240" w:lineRule="auto"/>
        <w:rPr>
          <w:rFonts w:ascii="Times New Roman" w:hAnsi="Times New Roman" w:cs="Times New Roman"/>
          <w:sz w:val="30"/>
          <w:szCs w:val="30"/>
        </w:rPr>
        <w:sectPr w:rsidR="007C7FB3" w:rsidRPr="007C7FB3">
          <w:pgSz w:w="16838" w:h="11905" w:orient="landscape"/>
          <w:pgMar w:top="1701" w:right="1134" w:bottom="850" w:left="1134" w:header="0" w:footer="0" w:gutter="0"/>
          <w:cols w:space="720"/>
        </w:sectPr>
      </w:pPr>
    </w:p>
    <w:p w:rsidR="007C7FB3" w:rsidRPr="007C7FB3" w:rsidRDefault="007C7FB3" w:rsidP="007C7FB3">
      <w:pPr>
        <w:pStyle w:val="ConsPlusNormal"/>
        <w:ind w:firstLine="540"/>
        <w:rPr>
          <w:rFonts w:ascii="Times New Roman" w:hAnsi="Times New Roman" w:cs="Times New Roman"/>
          <w:sz w:val="30"/>
          <w:szCs w:val="30"/>
        </w:rPr>
      </w:pP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jc w:val="right"/>
        <w:outlineLvl w:val="1"/>
        <w:rPr>
          <w:rFonts w:ascii="Times New Roman" w:hAnsi="Times New Roman" w:cs="Times New Roman"/>
          <w:sz w:val="30"/>
          <w:szCs w:val="30"/>
        </w:rPr>
      </w:pPr>
      <w:r w:rsidRPr="007C7FB3">
        <w:rPr>
          <w:rFonts w:ascii="Times New Roman" w:hAnsi="Times New Roman" w:cs="Times New Roman"/>
          <w:sz w:val="30"/>
          <w:szCs w:val="30"/>
        </w:rPr>
        <w:t>Приложение 2</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к Положению о порядке,</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условиях применения</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и требованиях к собственной</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системе сбора, обезвреживания</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и (или) использования отходов</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товаров и упаковки</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304"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jc w:val="right"/>
        <w:rPr>
          <w:rFonts w:ascii="Times New Roman" w:hAnsi="Times New Roman" w:cs="Times New Roman"/>
          <w:sz w:val="30"/>
          <w:szCs w:val="30"/>
        </w:rPr>
      </w:pPr>
    </w:p>
    <w:p w:rsidR="007C7FB3" w:rsidRPr="007C7FB3" w:rsidRDefault="007C7FB3" w:rsidP="007C7FB3">
      <w:pPr>
        <w:pStyle w:val="ConsPlusTitle"/>
        <w:jc w:val="center"/>
        <w:rPr>
          <w:rFonts w:ascii="Times New Roman" w:hAnsi="Times New Roman" w:cs="Times New Roman"/>
          <w:sz w:val="30"/>
          <w:szCs w:val="30"/>
        </w:rPr>
      </w:pPr>
      <w:r w:rsidRPr="007C7FB3">
        <w:rPr>
          <w:rFonts w:ascii="Times New Roman" w:hAnsi="Times New Roman" w:cs="Times New Roman"/>
          <w:sz w:val="30"/>
          <w:szCs w:val="30"/>
        </w:rPr>
        <w:t>ВИДЫ ОТХОДОВ</w:t>
      </w:r>
    </w:p>
    <w:p w:rsidR="007C7FB3" w:rsidRPr="007C7FB3" w:rsidRDefault="007C7FB3" w:rsidP="007C7FB3">
      <w:pPr>
        <w:pStyle w:val="ConsPlusTitle"/>
        <w:jc w:val="center"/>
        <w:rPr>
          <w:rFonts w:ascii="Times New Roman" w:hAnsi="Times New Roman" w:cs="Times New Roman"/>
          <w:sz w:val="30"/>
          <w:szCs w:val="30"/>
        </w:rPr>
      </w:pPr>
      <w:r w:rsidRPr="007C7FB3">
        <w:rPr>
          <w:rFonts w:ascii="Times New Roman" w:hAnsi="Times New Roman" w:cs="Times New Roman"/>
          <w:sz w:val="30"/>
          <w:szCs w:val="30"/>
        </w:rPr>
        <w:t xml:space="preserve">ТОВАРОВ И </w:t>
      </w:r>
      <w:proofErr w:type="gramStart"/>
      <w:r w:rsidRPr="007C7FB3">
        <w:rPr>
          <w:rFonts w:ascii="Times New Roman" w:hAnsi="Times New Roman" w:cs="Times New Roman"/>
          <w:sz w:val="30"/>
          <w:szCs w:val="30"/>
        </w:rPr>
        <w:t>УПАКОВКИ</w:t>
      </w:r>
      <w:proofErr w:type="gramEnd"/>
      <w:r w:rsidRPr="007C7FB3">
        <w:rPr>
          <w:rFonts w:ascii="Times New Roman" w:hAnsi="Times New Roman" w:cs="Times New Roman"/>
          <w:sz w:val="30"/>
          <w:szCs w:val="30"/>
        </w:rPr>
        <w:t xml:space="preserve"> И НОРМАТИВЫ ИХ СБОРА, ОБЕЗВРЕЖИВАНИЯ И (ИЛИ) ИСПОЛЬЗОВАНИЯ</w:t>
      </w:r>
    </w:p>
    <w:p w:rsidR="007C7FB3" w:rsidRPr="007C7FB3" w:rsidRDefault="007C7FB3" w:rsidP="007C7FB3">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7FB3" w:rsidRPr="007C7FB3">
        <w:trPr>
          <w:jc w:val="center"/>
        </w:trPr>
        <w:tc>
          <w:tcPr>
            <w:tcW w:w="9294" w:type="dxa"/>
            <w:tcBorders>
              <w:top w:val="nil"/>
              <w:left w:val="single" w:sz="24" w:space="0" w:color="CED3F1"/>
              <w:bottom w:val="nil"/>
              <w:right w:val="single" w:sz="24" w:space="0" w:color="F4F3F8"/>
            </w:tcBorders>
            <w:shd w:val="clear" w:color="auto" w:fill="F4F3F8"/>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 xml:space="preserve">(в ред. постановлений Совмина от 06.01.2022 </w:t>
            </w:r>
            <w:hyperlink r:id="rId305" w:history="1">
              <w:r w:rsidRPr="007C7FB3">
                <w:rPr>
                  <w:rFonts w:ascii="Times New Roman" w:hAnsi="Times New Roman" w:cs="Times New Roman"/>
                  <w:sz w:val="30"/>
                  <w:szCs w:val="30"/>
                </w:rPr>
                <w:t>N 9</w:t>
              </w:r>
            </w:hyperlink>
            <w:r w:rsidRPr="007C7FB3">
              <w:rPr>
                <w:rFonts w:ascii="Times New Roman" w:hAnsi="Times New Roman" w:cs="Times New Roman"/>
                <w:sz w:val="30"/>
                <w:szCs w:val="30"/>
              </w:rPr>
              <w:t>,</w:t>
            </w:r>
          </w:p>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 xml:space="preserve">от 21.04.2023 </w:t>
            </w:r>
            <w:hyperlink r:id="rId306" w:history="1">
              <w:r w:rsidRPr="007C7FB3">
                <w:rPr>
                  <w:rFonts w:ascii="Times New Roman" w:hAnsi="Times New Roman" w:cs="Times New Roman"/>
                  <w:sz w:val="30"/>
                  <w:szCs w:val="30"/>
                </w:rPr>
                <w:t>N 279</w:t>
              </w:r>
            </w:hyperlink>
            <w:r w:rsidRPr="007C7FB3">
              <w:rPr>
                <w:rFonts w:ascii="Times New Roman" w:hAnsi="Times New Roman" w:cs="Times New Roman"/>
                <w:sz w:val="30"/>
                <w:szCs w:val="30"/>
              </w:rPr>
              <w:t>)</w:t>
            </w:r>
          </w:p>
        </w:tc>
      </w:tr>
    </w:tbl>
    <w:p w:rsidR="007C7FB3" w:rsidRPr="007C7FB3" w:rsidRDefault="007C7FB3" w:rsidP="007C7FB3">
      <w:pPr>
        <w:pStyle w:val="ConsPlusNormal"/>
        <w:rPr>
          <w:rFonts w:ascii="Times New Roman" w:hAnsi="Times New Roman" w:cs="Times New Roman"/>
          <w:sz w:val="30"/>
          <w:szCs w:val="30"/>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0"/>
        <w:gridCol w:w="3075"/>
        <w:gridCol w:w="2565"/>
      </w:tblGrid>
      <w:tr w:rsidR="007C7FB3" w:rsidRPr="007C7FB3">
        <w:tc>
          <w:tcPr>
            <w:tcW w:w="3450" w:type="dxa"/>
            <w:tcBorders>
              <w:top w:val="single" w:sz="4" w:space="0" w:color="auto"/>
              <w:left w:val="nil"/>
              <w:bottom w:val="single" w:sz="4" w:space="0" w:color="auto"/>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Группа товаров и упаковки</w:t>
            </w:r>
          </w:p>
        </w:tc>
        <w:tc>
          <w:tcPr>
            <w:tcW w:w="3075" w:type="dxa"/>
            <w:tcBorders>
              <w:top w:val="single" w:sz="4" w:space="0" w:color="auto"/>
              <w:bottom w:val="single" w:sz="4" w:space="0" w:color="auto"/>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Виды отходов товаров и упаковки</w:t>
            </w:r>
          </w:p>
        </w:tc>
        <w:tc>
          <w:tcPr>
            <w:tcW w:w="2565" w:type="dxa"/>
            <w:tcBorders>
              <w:top w:val="single" w:sz="4" w:space="0" w:color="auto"/>
              <w:bottom w:val="single" w:sz="4" w:space="0" w:color="auto"/>
              <w:righ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Нормативы сбора, обезвреживания и (или) использования отходов товаров и упаковки, процентов, не менее</w:t>
            </w:r>
          </w:p>
        </w:tc>
      </w:tr>
      <w:tr w:rsidR="007C7FB3" w:rsidRPr="007C7FB3">
        <w:tblPrEx>
          <w:tblBorders>
            <w:insideH w:val="none" w:sz="0" w:space="0" w:color="auto"/>
            <w:insideV w:val="none" w:sz="0" w:space="0" w:color="auto"/>
          </w:tblBorders>
        </w:tblPrEx>
        <w:tc>
          <w:tcPr>
            <w:tcW w:w="3450" w:type="dxa"/>
            <w:tcBorders>
              <w:top w:val="single" w:sz="4" w:space="0" w:color="auto"/>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1. Масла моторные, смазочные</w:t>
            </w:r>
          </w:p>
        </w:tc>
        <w:tc>
          <w:tcPr>
            <w:tcW w:w="3075" w:type="dxa"/>
            <w:tcBorders>
              <w:top w:val="single" w:sz="4" w:space="0" w:color="auto"/>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масла моторные, смазочные отработанные</w:t>
            </w:r>
          </w:p>
        </w:tc>
        <w:tc>
          <w:tcPr>
            <w:tcW w:w="2565" w:type="dxa"/>
            <w:tcBorders>
              <w:top w:val="single" w:sz="4" w:space="0" w:color="auto"/>
              <w:left w:val="nil"/>
              <w:bottom w:val="nil"/>
              <w:right w:val="nil"/>
            </w:tcBorders>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30</w:t>
            </w:r>
          </w:p>
        </w:tc>
      </w:tr>
      <w:tr w:rsidR="007C7FB3" w:rsidRPr="007C7FB3">
        <w:tblPrEx>
          <w:tblBorders>
            <w:insideH w:val="none" w:sz="0" w:space="0" w:color="auto"/>
            <w:insideV w:val="none" w:sz="0" w:space="0" w:color="auto"/>
          </w:tblBorders>
        </w:tblPrEx>
        <w:tc>
          <w:tcPr>
            <w:tcW w:w="345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2. Изделия и упаковка из пластмасс</w:t>
            </w:r>
          </w:p>
        </w:tc>
        <w:tc>
          <w:tcPr>
            <w:tcW w:w="3075"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отходы пластмасс</w:t>
            </w:r>
          </w:p>
        </w:tc>
        <w:tc>
          <w:tcPr>
            <w:tcW w:w="2565" w:type="dxa"/>
            <w:tcBorders>
              <w:top w:val="nil"/>
              <w:left w:val="nil"/>
              <w:bottom w:val="nil"/>
              <w:right w:val="nil"/>
            </w:tcBorders>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50</w:t>
            </w:r>
          </w:p>
        </w:tc>
      </w:tr>
      <w:tr w:rsidR="007C7FB3" w:rsidRPr="007C7FB3">
        <w:tblPrEx>
          <w:tblBorders>
            <w:insideH w:val="none" w:sz="0" w:space="0" w:color="auto"/>
            <w:insideV w:val="none" w:sz="0" w:space="0" w:color="auto"/>
          </w:tblBorders>
        </w:tblPrEx>
        <w:tc>
          <w:tcPr>
            <w:tcW w:w="345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3. Шины и покрышки, камеры резиновые</w:t>
            </w:r>
          </w:p>
        </w:tc>
        <w:tc>
          <w:tcPr>
            <w:tcW w:w="3075"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изношенные шины, покрышки и камеры резиновые</w:t>
            </w:r>
          </w:p>
        </w:tc>
        <w:tc>
          <w:tcPr>
            <w:tcW w:w="2565" w:type="dxa"/>
            <w:tcBorders>
              <w:top w:val="nil"/>
              <w:left w:val="nil"/>
              <w:bottom w:val="nil"/>
              <w:right w:val="nil"/>
            </w:tcBorders>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80</w:t>
            </w:r>
          </w:p>
        </w:tc>
      </w:tr>
      <w:tr w:rsidR="007C7FB3" w:rsidRPr="007C7FB3">
        <w:tblPrEx>
          <w:tblBorders>
            <w:insideH w:val="none" w:sz="0" w:space="0" w:color="auto"/>
            <w:insideV w:val="none" w:sz="0" w:space="0" w:color="auto"/>
          </w:tblBorders>
        </w:tblPrEx>
        <w:tc>
          <w:tcPr>
            <w:tcW w:w="9090" w:type="dxa"/>
            <w:gridSpan w:val="3"/>
            <w:tcBorders>
              <w:top w:val="nil"/>
              <w:left w:val="nil"/>
              <w:bottom w:val="nil"/>
              <w:right w:val="nil"/>
            </w:tcBorders>
          </w:tcPr>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307"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06.01.2022 N 9)</w:t>
            </w:r>
          </w:p>
        </w:tc>
      </w:tr>
      <w:tr w:rsidR="007C7FB3" w:rsidRPr="007C7FB3">
        <w:tblPrEx>
          <w:tblBorders>
            <w:insideH w:val="none" w:sz="0" w:space="0" w:color="auto"/>
            <w:insideV w:val="none" w:sz="0" w:space="0" w:color="auto"/>
          </w:tblBorders>
        </w:tblPrEx>
        <w:tc>
          <w:tcPr>
            <w:tcW w:w="345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lastRenderedPageBreak/>
              <w:t>4. Изделия из бумаги и картона, бумажная и картонная упаковка</w:t>
            </w:r>
          </w:p>
        </w:tc>
        <w:tc>
          <w:tcPr>
            <w:tcW w:w="3075"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отходы бумаги и картона</w:t>
            </w:r>
          </w:p>
        </w:tc>
        <w:tc>
          <w:tcPr>
            <w:tcW w:w="2565" w:type="dxa"/>
            <w:tcBorders>
              <w:top w:val="nil"/>
              <w:left w:val="nil"/>
              <w:bottom w:val="nil"/>
              <w:right w:val="nil"/>
            </w:tcBorders>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50</w:t>
            </w:r>
          </w:p>
        </w:tc>
      </w:tr>
      <w:tr w:rsidR="007C7FB3" w:rsidRPr="007C7FB3">
        <w:tblPrEx>
          <w:tblBorders>
            <w:insideH w:val="none" w:sz="0" w:space="0" w:color="auto"/>
            <w:insideV w:val="none" w:sz="0" w:space="0" w:color="auto"/>
          </w:tblBorders>
        </w:tblPrEx>
        <w:tc>
          <w:tcPr>
            <w:tcW w:w="345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5. Упаковка из комбинированных материалов на основе бумаги и картона</w:t>
            </w:r>
          </w:p>
        </w:tc>
        <w:tc>
          <w:tcPr>
            <w:tcW w:w="3075"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отходы бумаги и картона с покрытием, пропиткой или ламинированные пластмассой</w:t>
            </w:r>
          </w:p>
        </w:tc>
        <w:tc>
          <w:tcPr>
            <w:tcW w:w="2565" w:type="dxa"/>
            <w:tcBorders>
              <w:top w:val="nil"/>
              <w:left w:val="nil"/>
              <w:bottom w:val="nil"/>
              <w:right w:val="nil"/>
            </w:tcBorders>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50</w:t>
            </w:r>
          </w:p>
        </w:tc>
      </w:tr>
      <w:tr w:rsidR="007C7FB3" w:rsidRPr="007C7FB3">
        <w:tblPrEx>
          <w:tblBorders>
            <w:insideH w:val="none" w:sz="0" w:space="0" w:color="auto"/>
            <w:insideV w:val="none" w:sz="0" w:space="0" w:color="auto"/>
          </w:tblBorders>
        </w:tblPrEx>
        <w:tc>
          <w:tcPr>
            <w:tcW w:w="345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6. Стеклянная упаковка</w:t>
            </w:r>
          </w:p>
        </w:tc>
        <w:tc>
          <w:tcPr>
            <w:tcW w:w="3075"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отходы стекла</w:t>
            </w:r>
          </w:p>
        </w:tc>
        <w:tc>
          <w:tcPr>
            <w:tcW w:w="2565" w:type="dxa"/>
            <w:tcBorders>
              <w:top w:val="nil"/>
              <w:left w:val="nil"/>
              <w:bottom w:val="nil"/>
              <w:right w:val="nil"/>
            </w:tcBorders>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 xml:space="preserve">70 (с учетом особенностей, установленных в </w:t>
            </w:r>
            <w:hyperlink w:anchor="P1169" w:history="1">
              <w:r w:rsidRPr="007C7FB3">
                <w:rPr>
                  <w:rFonts w:ascii="Times New Roman" w:hAnsi="Times New Roman" w:cs="Times New Roman"/>
                  <w:sz w:val="30"/>
                  <w:szCs w:val="30"/>
                </w:rPr>
                <w:t>частях третьей</w:t>
              </w:r>
            </w:hyperlink>
            <w:r w:rsidRPr="007C7FB3">
              <w:rPr>
                <w:rFonts w:ascii="Times New Roman" w:hAnsi="Times New Roman" w:cs="Times New Roman"/>
                <w:sz w:val="30"/>
                <w:szCs w:val="30"/>
              </w:rPr>
              <w:t xml:space="preserve"> и </w:t>
            </w:r>
            <w:hyperlink w:anchor="P1173" w:history="1">
              <w:r w:rsidRPr="007C7FB3">
                <w:rPr>
                  <w:rFonts w:ascii="Times New Roman" w:hAnsi="Times New Roman" w:cs="Times New Roman"/>
                  <w:sz w:val="30"/>
                  <w:szCs w:val="30"/>
                </w:rPr>
                <w:t>четвертой пункта 6</w:t>
              </w:r>
            </w:hyperlink>
            <w:r w:rsidRPr="007C7FB3">
              <w:rPr>
                <w:rFonts w:ascii="Times New Roman" w:hAnsi="Times New Roman" w:cs="Times New Roman"/>
                <w:sz w:val="30"/>
                <w:szCs w:val="30"/>
              </w:rPr>
              <w:t xml:space="preserve"> настоящего Положения)</w:t>
            </w:r>
          </w:p>
        </w:tc>
      </w:tr>
      <w:tr w:rsidR="007C7FB3" w:rsidRPr="007C7FB3">
        <w:tblPrEx>
          <w:tblBorders>
            <w:insideH w:val="none" w:sz="0" w:space="0" w:color="auto"/>
            <w:insideV w:val="none" w:sz="0" w:space="0" w:color="auto"/>
          </w:tblBorders>
        </w:tblPrEx>
        <w:tc>
          <w:tcPr>
            <w:tcW w:w="345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7. Электрическое и электронное оборудование крупногабаритное</w:t>
            </w:r>
          </w:p>
        </w:tc>
        <w:tc>
          <w:tcPr>
            <w:tcW w:w="3075"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отходы электрического и электронного оборудования крупногабаритного</w:t>
            </w:r>
          </w:p>
        </w:tc>
        <w:tc>
          <w:tcPr>
            <w:tcW w:w="2565" w:type="dxa"/>
            <w:tcBorders>
              <w:top w:val="nil"/>
              <w:left w:val="nil"/>
              <w:bottom w:val="nil"/>
              <w:right w:val="nil"/>
            </w:tcBorders>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30</w:t>
            </w:r>
          </w:p>
        </w:tc>
      </w:tr>
      <w:tr w:rsidR="007C7FB3" w:rsidRPr="007C7FB3">
        <w:tblPrEx>
          <w:tblBorders>
            <w:insideH w:val="none" w:sz="0" w:space="0" w:color="auto"/>
            <w:insideV w:val="none" w:sz="0" w:space="0" w:color="auto"/>
          </w:tblBorders>
        </w:tblPrEx>
        <w:tc>
          <w:tcPr>
            <w:tcW w:w="345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8. Электрическое и электронное оборудование среднегабаритное</w:t>
            </w:r>
          </w:p>
        </w:tc>
        <w:tc>
          <w:tcPr>
            <w:tcW w:w="3075"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отходы электрического и электронного оборудования среднегабаритного</w:t>
            </w:r>
          </w:p>
        </w:tc>
        <w:tc>
          <w:tcPr>
            <w:tcW w:w="2565" w:type="dxa"/>
            <w:tcBorders>
              <w:top w:val="nil"/>
              <w:left w:val="nil"/>
              <w:bottom w:val="nil"/>
              <w:right w:val="nil"/>
            </w:tcBorders>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30</w:t>
            </w:r>
          </w:p>
        </w:tc>
      </w:tr>
      <w:tr w:rsidR="007C7FB3" w:rsidRPr="007C7FB3">
        <w:tblPrEx>
          <w:tblBorders>
            <w:insideH w:val="none" w:sz="0" w:space="0" w:color="auto"/>
            <w:insideV w:val="none" w:sz="0" w:space="0" w:color="auto"/>
          </w:tblBorders>
        </w:tblPrEx>
        <w:tc>
          <w:tcPr>
            <w:tcW w:w="345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9. Электрическое и электронное оборудование мелкогабаритное</w:t>
            </w:r>
          </w:p>
        </w:tc>
        <w:tc>
          <w:tcPr>
            <w:tcW w:w="3075"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отходы электрического и электронного оборудования мелкогабаритного</w:t>
            </w:r>
          </w:p>
        </w:tc>
        <w:tc>
          <w:tcPr>
            <w:tcW w:w="2565" w:type="dxa"/>
            <w:tcBorders>
              <w:top w:val="nil"/>
              <w:left w:val="nil"/>
              <w:bottom w:val="nil"/>
              <w:right w:val="nil"/>
            </w:tcBorders>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30</w:t>
            </w:r>
          </w:p>
        </w:tc>
      </w:tr>
      <w:tr w:rsidR="007C7FB3" w:rsidRPr="007C7FB3">
        <w:tblPrEx>
          <w:tblBorders>
            <w:insideH w:val="none" w:sz="0" w:space="0" w:color="auto"/>
            <w:insideV w:val="none" w:sz="0" w:space="0" w:color="auto"/>
          </w:tblBorders>
        </w:tblPrEx>
        <w:tc>
          <w:tcPr>
            <w:tcW w:w="345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10. Элементы питания (батарейки)</w:t>
            </w:r>
          </w:p>
        </w:tc>
        <w:tc>
          <w:tcPr>
            <w:tcW w:w="3075"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отработанные элементы питания (батарейки)</w:t>
            </w:r>
          </w:p>
        </w:tc>
        <w:tc>
          <w:tcPr>
            <w:tcW w:w="2565" w:type="dxa"/>
            <w:tcBorders>
              <w:top w:val="nil"/>
              <w:left w:val="nil"/>
              <w:bottom w:val="nil"/>
              <w:right w:val="nil"/>
            </w:tcBorders>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30</w:t>
            </w:r>
          </w:p>
        </w:tc>
      </w:tr>
      <w:tr w:rsidR="007C7FB3" w:rsidRPr="007C7FB3">
        <w:tblPrEx>
          <w:tblBorders>
            <w:insideH w:val="none" w:sz="0" w:space="0" w:color="auto"/>
            <w:insideV w:val="none" w:sz="0" w:space="0" w:color="auto"/>
          </w:tblBorders>
        </w:tblPrEx>
        <w:tc>
          <w:tcPr>
            <w:tcW w:w="3450" w:type="dxa"/>
            <w:tcBorders>
              <w:top w:val="nil"/>
              <w:left w:val="nil"/>
              <w:bottom w:val="single" w:sz="4" w:space="0" w:color="auto"/>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11. Изделия ртутьсодержащие</w:t>
            </w:r>
          </w:p>
        </w:tc>
        <w:tc>
          <w:tcPr>
            <w:tcW w:w="3075" w:type="dxa"/>
            <w:tcBorders>
              <w:top w:val="nil"/>
              <w:left w:val="nil"/>
              <w:bottom w:val="single" w:sz="4" w:space="0" w:color="auto"/>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 xml:space="preserve">ртутные лампы отработанные, люминесцентные трубки отработанные, </w:t>
            </w:r>
            <w:r w:rsidRPr="007C7FB3">
              <w:rPr>
                <w:rFonts w:ascii="Times New Roman" w:hAnsi="Times New Roman" w:cs="Times New Roman"/>
                <w:sz w:val="30"/>
                <w:szCs w:val="30"/>
              </w:rPr>
              <w:lastRenderedPageBreak/>
              <w:t>ртутные термометры отработанные</w:t>
            </w:r>
          </w:p>
        </w:tc>
        <w:tc>
          <w:tcPr>
            <w:tcW w:w="2565" w:type="dxa"/>
            <w:tcBorders>
              <w:top w:val="nil"/>
              <w:left w:val="nil"/>
              <w:bottom w:val="single" w:sz="4" w:space="0" w:color="auto"/>
              <w:right w:val="nil"/>
            </w:tcBorders>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lastRenderedPageBreak/>
              <w:t>30</w:t>
            </w:r>
          </w:p>
        </w:tc>
      </w:tr>
    </w:tbl>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Примечание.</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Для целей настоящего приложения используются следующие понятия электрического и электронного оборудования:</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крупногабаритное - оборудование, габариты которого в сумме в трех измерениях составляют более 160 сантиметров;</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среднегабаритное - оборудование, габариты которого в сумме в трех измерениях составляют более 80 сантиметров до 160 сантиметров включительно;</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308"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мелкогабаритное - оборудование, габариты которого в сумме в трех измерениях составляют до 80 сантиметров включительно.</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309"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УТВЕРЖДЕНО</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Постановление</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Совета Министров</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Республики Беларусь</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30.06.2020 N 388</w:t>
      </w: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Title"/>
        <w:jc w:val="center"/>
        <w:rPr>
          <w:rFonts w:ascii="Times New Roman" w:hAnsi="Times New Roman" w:cs="Times New Roman"/>
          <w:sz w:val="30"/>
          <w:szCs w:val="30"/>
        </w:rPr>
      </w:pPr>
      <w:bookmarkStart w:id="108" w:name="P1356"/>
      <w:bookmarkEnd w:id="108"/>
      <w:r w:rsidRPr="007C7FB3">
        <w:rPr>
          <w:rFonts w:ascii="Times New Roman" w:hAnsi="Times New Roman" w:cs="Times New Roman"/>
          <w:sz w:val="30"/>
          <w:szCs w:val="30"/>
        </w:rPr>
        <w:t>ПОЛОЖЕНИЕ</w:t>
      </w:r>
    </w:p>
    <w:p w:rsidR="007C7FB3" w:rsidRPr="007C7FB3" w:rsidRDefault="007C7FB3" w:rsidP="007C7FB3">
      <w:pPr>
        <w:pStyle w:val="ConsPlusTitle"/>
        <w:jc w:val="center"/>
        <w:rPr>
          <w:rFonts w:ascii="Times New Roman" w:hAnsi="Times New Roman" w:cs="Times New Roman"/>
          <w:sz w:val="30"/>
          <w:szCs w:val="30"/>
        </w:rPr>
      </w:pPr>
      <w:r w:rsidRPr="007C7FB3">
        <w:rPr>
          <w:rFonts w:ascii="Times New Roman" w:hAnsi="Times New Roman" w:cs="Times New Roman"/>
          <w:sz w:val="30"/>
          <w:szCs w:val="30"/>
        </w:rPr>
        <w:t>О ПОРЯДКЕ РАСЧЕТА СУММЫ И СРОКАХ ВНЕСЕНИЯ ПЛАТЫ ЗА ОРГАНИЗАЦИЮ СБОРА, ОБЕЗВРЕЖИВАНИЯ И (ИЛИ) ИСПОЛЬЗОВАНИЯ ОТХОДОВ ТОВАРОВ И УПАКОВКИ, ПОРЯДКЕ ВОЗВРАТА ИЗЛИШНЕ ВНЕСЕННОЙ (ВЗЫСКАННОЙ) ПЛАТЫ И ПЕНЕЙ (ПРОЦЕНТОВ)</w:t>
      </w:r>
    </w:p>
    <w:p w:rsidR="007C7FB3" w:rsidRPr="007C7FB3" w:rsidRDefault="007C7FB3" w:rsidP="007C7FB3">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7FB3" w:rsidRPr="007C7FB3">
        <w:trPr>
          <w:jc w:val="center"/>
        </w:trPr>
        <w:tc>
          <w:tcPr>
            <w:tcW w:w="9294" w:type="dxa"/>
            <w:tcBorders>
              <w:top w:val="nil"/>
              <w:left w:val="single" w:sz="24" w:space="0" w:color="CED3F1"/>
              <w:bottom w:val="nil"/>
              <w:right w:val="single" w:sz="24" w:space="0" w:color="F4F3F8"/>
            </w:tcBorders>
            <w:shd w:val="clear" w:color="auto" w:fill="F4F3F8"/>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 xml:space="preserve">(в ред. постановлений Совмина от 06.01.2022 </w:t>
            </w:r>
            <w:hyperlink r:id="rId310" w:history="1">
              <w:r w:rsidRPr="007C7FB3">
                <w:rPr>
                  <w:rFonts w:ascii="Times New Roman" w:hAnsi="Times New Roman" w:cs="Times New Roman"/>
                  <w:sz w:val="30"/>
                  <w:szCs w:val="30"/>
                </w:rPr>
                <w:t>N 9</w:t>
              </w:r>
            </w:hyperlink>
            <w:r w:rsidRPr="007C7FB3">
              <w:rPr>
                <w:rFonts w:ascii="Times New Roman" w:hAnsi="Times New Roman" w:cs="Times New Roman"/>
                <w:sz w:val="30"/>
                <w:szCs w:val="30"/>
              </w:rPr>
              <w:t>,</w:t>
            </w:r>
          </w:p>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 xml:space="preserve">от 21.04.2023 </w:t>
            </w:r>
            <w:hyperlink r:id="rId311" w:history="1">
              <w:r w:rsidRPr="007C7FB3">
                <w:rPr>
                  <w:rFonts w:ascii="Times New Roman" w:hAnsi="Times New Roman" w:cs="Times New Roman"/>
                  <w:sz w:val="30"/>
                  <w:szCs w:val="30"/>
                </w:rPr>
                <w:t>N 279</w:t>
              </w:r>
            </w:hyperlink>
            <w:r w:rsidRPr="007C7FB3">
              <w:rPr>
                <w:rFonts w:ascii="Times New Roman" w:hAnsi="Times New Roman" w:cs="Times New Roman"/>
                <w:sz w:val="30"/>
                <w:szCs w:val="30"/>
              </w:rPr>
              <w:t>)</w:t>
            </w:r>
          </w:p>
        </w:tc>
      </w:tr>
    </w:tbl>
    <w:p w:rsidR="007C7FB3" w:rsidRPr="007C7FB3" w:rsidRDefault="007C7FB3" w:rsidP="007C7FB3">
      <w:pPr>
        <w:pStyle w:val="ConsPlusNormal"/>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7FB3" w:rsidRPr="007C7FB3">
        <w:trPr>
          <w:jc w:val="center"/>
        </w:trPr>
        <w:tc>
          <w:tcPr>
            <w:tcW w:w="9294" w:type="dxa"/>
            <w:tcBorders>
              <w:top w:val="nil"/>
              <w:left w:val="single" w:sz="24" w:space="0" w:color="CED3F1"/>
              <w:bottom w:val="nil"/>
              <w:right w:val="single" w:sz="24" w:space="0" w:color="F4F3F8"/>
            </w:tcBorders>
            <w:shd w:val="clear" w:color="auto" w:fill="F4F3F8"/>
          </w:tcPr>
          <w:p w:rsidR="007C7FB3" w:rsidRPr="007C7FB3" w:rsidRDefault="007C7FB3" w:rsidP="007C7FB3">
            <w:pPr>
              <w:pStyle w:val="ConsPlusNormal"/>
              <w:rPr>
                <w:rFonts w:ascii="Times New Roman" w:hAnsi="Times New Roman" w:cs="Times New Roman"/>
                <w:sz w:val="30"/>
                <w:szCs w:val="30"/>
              </w:rPr>
            </w:pPr>
            <w:proofErr w:type="spellStart"/>
            <w:r w:rsidRPr="007C7FB3">
              <w:rPr>
                <w:rFonts w:ascii="Times New Roman" w:hAnsi="Times New Roman" w:cs="Times New Roman"/>
                <w:sz w:val="30"/>
                <w:szCs w:val="30"/>
              </w:rPr>
              <w:t>КонсультантПлюс</w:t>
            </w:r>
            <w:proofErr w:type="spellEnd"/>
            <w:r w:rsidRPr="007C7FB3">
              <w:rPr>
                <w:rFonts w:ascii="Times New Roman" w:hAnsi="Times New Roman" w:cs="Times New Roman"/>
                <w:sz w:val="30"/>
                <w:szCs w:val="30"/>
              </w:rPr>
              <w:t>: примечание.</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Информация о действующем расчётном счете размещается на сайте государственного учреждения "Оператор вторичных материальных ресурсов" (vtoroperator.by).</w:t>
            </w:r>
          </w:p>
        </w:tc>
      </w:tr>
    </w:tbl>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lastRenderedPageBreak/>
        <w:t>1. Настоящим Положением определяются порядок расчета производителями и поставщиками суммы платы за организацию сбора, обезвреживания и (или) использования отходов товаров и упаковки (далее - плата) и сроки ее внесения на текущий (расчетный) банковский счет государственного учреждения "Оператор вторичных материальных ресурсов" со специальным режимом функционирования (далее - специальный счет оператора), порядок возврата излишне внесенной (взысканной) платы и пеней (процентов) за несвоевременное внесение (невнесение) такой платы.</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312"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2. Отчетным периодом для выполнения обязанности по обеспечению сбора отходов путем внесения платы является календарный квартал.</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(п. 2 в ред. </w:t>
      </w:r>
      <w:hyperlink r:id="rId313"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3. Сумма платы рассчитывается производителями и поставщиками (далее - плательщики) отдельно по каждому виду товаров и упаковки, в отношении которых возникла обязанность по обеспечению сбора отходов.</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Расчет суммы платы, подлежащей внесению на специальный счет оператора за отчетный период, осуществляется плательщиками исходя из:</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количества товаров и упаковки, в отношении которых возникла обязанность по обеспечению сбора отходов в отчетном периоде, или их стоимости;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размеров платы, установленных в отношении соответствующих товаров и упаковки и действующих на дату возникновения обязанности по обеспечению сбора отходов.</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Количество товаров и упаковки, в отношении которых в отчетном периоде возникла обязанность по обеспечению сбора отходов, определяется как разница между:</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количеством товаров и упаковки, по которым дата возникновения обязанности по обеспечению сбора отходов приходится на отчетный период;</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количеством товаров и упаковки, по которым момент возникновения правовых оснований для освобождения от обязанности по обеспечению сбора отходов приходится на отчетный период.</w:t>
      </w:r>
    </w:p>
    <w:p w:rsidR="007C7FB3" w:rsidRPr="007C7FB3" w:rsidRDefault="007C7FB3" w:rsidP="007C7FB3">
      <w:pPr>
        <w:pStyle w:val="ConsPlusNormal"/>
        <w:ind w:firstLine="540"/>
        <w:jc w:val="both"/>
        <w:rPr>
          <w:rFonts w:ascii="Times New Roman" w:hAnsi="Times New Roman" w:cs="Times New Roman"/>
          <w:sz w:val="30"/>
          <w:szCs w:val="30"/>
        </w:rPr>
      </w:pPr>
      <w:bookmarkStart w:id="109" w:name="P1374"/>
      <w:bookmarkEnd w:id="109"/>
      <w:r w:rsidRPr="007C7FB3">
        <w:rPr>
          <w:rFonts w:ascii="Times New Roman" w:hAnsi="Times New Roman" w:cs="Times New Roman"/>
          <w:sz w:val="30"/>
          <w:szCs w:val="30"/>
        </w:rPr>
        <w:t>Датой возникновения обязанности по обеспечению сбора отходов является:</w:t>
      </w:r>
    </w:p>
    <w:p w:rsidR="007C7FB3" w:rsidRPr="007C7FB3" w:rsidRDefault="007C7FB3" w:rsidP="007C7FB3">
      <w:pPr>
        <w:pStyle w:val="ConsPlusNormal"/>
        <w:ind w:firstLine="540"/>
        <w:jc w:val="both"/>
        <w:rPr>
          <w:rFonts w:ascii="Times New Roman" w:hAnsi="Times New Roman" w:cs="Times New Roman"/>
          <w:sz w:val="30"/>
          <w:szCs w:val="30"/>
        </w:rPr>
      </w:pPr>
      <w:bookmarkStart w:id="110" w:name="P1375"/>
      <w:bookmarkEnd w:id="110"/>
      <w:r w:rsidRPr="007C7FB3">
        <w:rPr>
          <w:rFonts w:ascii="Times New Roman" w:hAnsi="Times New Roman" w:cs="Times New Roman"/>
          <w:sz w:val="30"/>
          <w:szCs w:val="30"/>
        </w:rPr>
        <w:t xml:space="preserve">по произведенным товарам и упаковке - дата их отгрузки (реализации) на территории Республики Беларусь. В случае возврата товаров и упаковки производителю для замены обязанность по обеспечению сбора отходов возникает в отношении товаров и упаковки, которые отгружаются взамен возвращенных. В случае возврата </w:t>
      </w:r>
      <w:r w:rsidRPr="007C7FB3">
        <w:rPr>
          <w:rFonts w:ascii="Times New Roman" w:hAnsi="Times New Roman" w:cs="Times New Roman"/>
          <w:sz w:val="30"/>
          <w:szCs w:val="30"/>
        </w:rPr>
        <w:lastRenderedPageBreak/>
        <w:t>производителю товаров и упаковки (за исключением возврата для ремонта), по которым дата возникновения обязанности приходится на предшествующие отчетные периоды, плата, внесенная при производстве этих товаров и упаковки, подлежит возврату производителю;</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314"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по ввозимым товарам и упаковке - дата их выпуска в соответствии с таможенными процедурами выпуска для внутреннего потребления, реимпорта либо дата их принятия на учет, если таможенное декларирование и выпуск не производятся.</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4. При расчете суммы платы исходя из стоимости товаров:</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поставщик использует стоимость ввезенных товаров согласно внешнеторговому договору без учета налога на добавленную стоимость, таможенных платежей и транспортных расходов;</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производитель использует полную себестоимость произведенных товаров (прямые и распределяемые переменные косвенные затраты, непосредственно связанные с производством этих товаров, без учета платы).</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Если стоимость ввезенных товаров во внешнеторговом договоре указана в иностранной валюте, расчет платы производится по официальному курсу, установленному Национальным банком на дату возникновения обязанности по обеспечению сбора отходов.</w:t>
      </w:r>
    </w:p>
    <w:p w:rsidR="007C7FB3" w:rsidRPr="007C7FB3" w:rsidRDefault="007C7FB3" w:rsidP="007C7FB3">
      <w:pPr>
        <w:pStyle w:val="ConsPlusNormal"/>
        <w:ind w:firstLine="540"/>
        <w:jc w:val="both"/>
        <w:rPr>
          <w:rFonts w:ascii="Times New Roman" w:hAnsi="Times New Roman" w:cs="Times New Roman"/>
          <w:sz w:val="30"/>
          <w:szCs w:val="30"/>
        </w:rPr>
      </w:pPr>
      <w:bookmarkStart w:id="111" w:name="P1382"/>
      <w:bookmarkEnd w:id="111"/>
      <w:r w:rsidRPr="007C7FB3">
        <w:rPr>
          <w:rFonts w:ascii="Times New Roman" w:hAnsi="Times New Roman" w:cs="Times New Roman"/>
          <w:sz w:val="30"/>
          <w:szCs w:val="30"/>
        </w:rPr>
        <w:t xml:space="preserve">5. Если плательщиками в отчетном периоде при выполнении обязанности по обеспечению сбора отходов применялась собственная система сбора, обезвреживания и (или) использования отходов товаров и упаковки в порядке, установленном </w:t>
      </w:r>
      <w:hyperlink w:anchor="P1131" w:history="1">
        <w:r w:rsidRPr="007C7FB3">
          <w:rPr>
            <w:rFonts w:ascii="Times New Roman" w:hAnsi="Times New Roman" w:cs="Times New Roman"/>
            <w:sz w:val="30"/>
            <w:szCs w:val="30"/>
          </w:rPr>
          <w:t>Положением</w:t>
        </w:r>
      </w:hyperlink>
      <w:r w:rsidRPr="007C7FB3">
        <w:rPr>
          <w:rFonts w:ascii="Times New Roman" w:hAnsi="Times New Roman" w:cs="Times New Roman"/>
          <w:sz w:val="30"/>
          <w:szCs w:val="30"/>
        </w:rPr>
        <w:t xml:space="preserve"> о порядке, условиях применения и требованиях к собственной системе сбора, обезвреживания и (или) использования отходов товаров и упаковки, утвержденным постановлением, утверждающим настоящее Положение, количество товаров и упаковки, исходя из которого рассчитывается сумма платы, определяется следующим образом:</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5.1. для производителей и поставщиков товаров (кроме упаковки):</w:t>
      </w: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КТ x (1 - КО / НО),</w:t>
      </w: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где КТ - количество товара, в отношении которого возникла обязанность по обеспечению сбора отходов в отчетном периоде;</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КО - количество собранных и переданных на обезвреживание и (или) использование отходов потребления в отчетном периоде;</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НО - количество отходов потребления, подлежащих сбору, обезвреживанию и (или) использованию в отчетном периоде;</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5.2. для производителей и поставщиков упаковки, осуществляющих сбор, обезвреживание и (или) использование только собственных </w:t>
      </w:r>
      <w:r w:rsidRPr="007C7FB3">
        <w:rPr>
          <w:rFonts w:ascii="Times New Roman" w:hAnsi="Times New Roman" w:cs="Times New Roman"/>
          <w:sz w:val="30"/>
          <w:szCs w:val="30"/>
        </w:rPr>
        <w:lastRenderedPageBreak/>
        <w:t>отходов упаковки:</w:t>
      </w: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(КУ - СО),</w:t>
      </w: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где КУ - количество упаковки, в отношении которой возникла обязанность по обеспечению сбора отходов в отчетном периоде;</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СО - количество собранных и переданных на обезвреживание и (или) использование собственных отходов упаковки в отчетном периоде;</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5.3. для производителей и поставщиков упаковки, осуществляющих сбор, обезвреживание и (или) использование собственных отходов упаковки и отходов потребления или только отходов потребления:</w:t>
      </w: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(КУ - СО) x (1 - КО / НО),</w:t>
      </w: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где КУ - количество упаковки, в отношении которой возникла обязанность по обеспечению сбора отходов в отчетном периоде;</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СО - количество собранных и переданных на обезвреживание и (или) использование собственных отходов упаковки в отчетном периоде;</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КО - количество собранных и переданных на обезвреживание и (или) использование отходов потребления в отчетном периоде;</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НО - количество отходов потребления, подлежащих сбору, обезвреживанию и (или) использованию в отчетном периоде.</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6. Если в отчетном периоде количество товаров и упаковки, по которым возникли правовые основания для освобождения от обязанности по обеспечению сбора отходов, превысило количество товаров и упаковки, по которым дата возникновения обязанности по обеспечению сбора отходов приходится на этот отчетный период:</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превышающее количество может быть учтено при определении количества товаров и упаковки, в отношении которых возникает обязанность по обеспечению сбора отходов, в следующих отчетных периодах;</w:t>
      </w:r>
    </w:p>
    <w:p w:rsidR="007C7FB3" w:rsidRPr="007C7FB3" w:rsidRDefault="007C7FB3" w:rsidP="007C7FB3">
      <w:pPr>
        <w:pStyle w:val="ConsPlusNormal"/>
        <w:ind w:firstLine="540"/>
        <w:jc w:val="both"/>
        <w:rPr>
          <w:rFonts w:ascii="Times New Roman" w:hAnsi="Times New Roman" w:cs="Times New Roman"/>
          <w:sz w:val="30"/>
          <w:szCs w:val="30"/>
        </w:rPr>
      </w:pPr>
      <w:bookmarkStart w:id="112" w:name="P1406"/>
      <w:bookmarkEnd w:id="112"/>
      <w:r w:rsidRPr="007C7FB3">
        <w:rPr>
          <w:rFonts w:ascii="Times New Roman" w:hAnsi="Times New Roman" w:cs="Times New Roman"/>
          <w:sz w:val="30"/>
          <w:szCs w:val="30"/>
        </w:rPr>
        <w:t>за превышающее количество может быть возвращена сумма платы, внесенная при производстве или ввозе этих товаров и упаковки.</w:t>
      </w:r>
    </w:p>
    <w:p w:rsidR="007C7FB3" w:rsidRPr="007C7FB3" w:rsidRDefault="007C7FB3" w:rsidP="007C7FB3">
      <w:pPr>
        <w:pStyle w:val="ConsPlusNormal"/>
        <w:ind w:firstLine="540"/>
        <w:jc w:val="both"/>
        <w:rPr>
          <w:rFonts w:ascii="Times New Roman" w:hAnsi="Times New Roman" w:cs="Times New Roman"/>
          <w:sz w:val="30"/>
          <w:szCs w:val="30"/>
        </w:rPr>
      </w:pPr>
      <w:bookmarkStart w:id="113" w:name="P1407"/>
      <w:bookmarkEnd w:id="113"/>
      <w:r w:rsidRPr="007C7FB3">
        <w:rPr>
          <w:rFonts w:ascii="Times New Roman" w:hAnsi="Times New Roman" w:cs="Times New Roman"/>
          <w:sz w:val="30"/>
          <w:szCs w:val="30"/>
        </w:rPr>
        <w:t>7. Внесение платы на специальный счет оператора осуществляется плательщиками не позднее последнего числа месяца, следующего за отчетным периодом.</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Если сумма платы, подлежащая внесению на специальный счет оператора в течение одного календарного года (нарастающим итогом с начала года), составляет менее одной базовой величины, установленной на дату представления информации о выполнении обязанности по обеспечению сбора отходов (далее - информация о выполнении обязанности) за последний отчетный период, то внесение платы может </w:t>
      </w:r>
      <w:r w:rsidRPr="007C7FB3">
        <w:rPr>
          <w:rFonts w:ascii="Times New Roman" w:hAnsi="Times New Roman" w:cs="Times New Roman"/>
          <w:sz w:val="30"/>
          <w:szCs w:val="30"/>
        </w:rPr>
        <w:lastRenderedPageBreak/>
        <w:t>осуществляться плательщиками не позднее 31 января следующего календарного года.</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315"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ind w:firstLine="540"/>
        <w:jc w:val="both"/>
        <w:rPr>
          <w:rFonts w:ascii="Times New Roman" w:hAnsi="Times New Roman" w:cs="Times New Roman"/>
          <w:sz w:val="30"/>
          <w:szCs w:val="30"/>
        </w:rPr>
      </w:pPr>
      <w:bookmarkStart w:id="114" w:name="P1410"/>
      <w:bookmarkEnd w:id="114"/>
      <w:r w:rsidRPr="007C7FB3">
        <w:rPr>
          <w:rFonts w:ascii="Times New Roman" w:hAnsi="Times New Roman" w:cs="Times New Roman"/>
          <w:sz w:val="30"/>
          <w:szCs w:val="30"/>
        </w:rPr>
        <w:t>Если последний день срока, установленного для внесения платы, приходится на нерабочий день, днем окончания срока считается ближайший следующий за ним рабочий день.</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Если подлежащая внесению плата не внесена на специальный счет оператора в установленные в </w:t>
      </w:r>
      <w:hyperlink w:anchor="P1407" w:history="1">
        <w:r w:rsidRPr="007C7FB3">
          <w:rPr>
            <w:rFonts w:ascii="Times New Roman" w:hAnsi="Times New Roman" w:cs="Times New Roman"/>
            <w:sz w:val="30"/>
            <w:szCs w:val="30"/>
          </w:rPr>
          <w:t>частях первой</w:t>
        </w:r>
      </w:hyperlink>
      <w:r w:rsidRPr="007C7FB3">
        <w:rPr>
          <w:rFonts w:ascii="Times New Roman" w:hAnsi="Times New Roman" w:cs="Times New Roman"/>
          <w:sz w:val="30"/>
          <w:szCs w:val="30"/>
        </w:rPr>
        <w:t xml:space="preserve"> - </w:t>
      </w:r>
      <w:hyperlink w:anchor="P1410" w:history="1">
        <w:r w:rsidRPr="007C7FB3">
          <w:rPr>
            <w:rFonts w:ascii="Times New Roman" w:hAnsi="Times New Roman" w:cs="Times New Roman"/>
            <w:sz w:val="30"/>
            <w:szCs w:val="30"/>
          </w:rPr>
          <w:t>третьей</w:t>
        </w:r>
      </w:hyperlink>
      <w:r w:rsidRPr="007C7FB3">
        <w:rPr>
          <w:rFonts w:ascii="Times New Roman" w:hAnsi="Times New Roman" w:cs="Times New Roman"/>
          <w:sz w:val="30"/>
          <w:szCs w:val="30"/>
        </w:rPr>
        <w:t xml:space="preserve"> настоящего пункта сроки, плательщики уплачивают пени в соответствии с </w:t>
      </w:r>
      <w:hyperlink r:id="rId316" w:history="1">
        <w:r w:rsidRPr="007C7FB3">
          <w:rPr>
            <w:rFonts w:ascii="Times New Roman" w:hAnsi="Times New Roman" w:cs="Times New Roman"/>
            <w:sz w:val="30"/>
            <w:szCs w:val="30"/>
          </w:rPr>
          <w:t>частями первой</w:t>
        </w:r>
      </w:hyperlink>
      <w:r w:rsidRPr="007C7FB3">
        <w:rPr>
          <w:rFonts w:ascii="Times New Roman" w:hAnsi="Times New Roman" w:cs="Times New Roman"/>
          <w:sz w:val="30"/>
          <w:szCs w:val="30"/>
        </w:rPr>
        <w:t xml:space="preserve"> и </w:t>
      </w:r>
      <w:hyperlink r:id="rId317" w:history="1">
        <w:r w:rsidRPr="007C7FB3">
          <w:rPr>
            <w:rFonts w:ascii="Times New Roman" w:hAnsi="Times New Roman" w:cs="Times New Roman"/>
            <w:sz w:val="30"/>
            <w:szCs w:val="30"/>
          </w:rPr>
          <w:t>второй подпункта 1.2 пункта 1</w:t>
        </w:r>
      </w:hyperlink>
      <w:r w:rsidRPr="007C7FB3">
        <w:rPr>
          <w:rFonts w:ascii="Times New Roman" w:hAnsi="Times New Roman" w:cs="Times New Roman"/>
          <w:sz w:val="30"/>
          <w:szCs w:val="30"/>
        </w:rPr>
        <w:t xml:space="preserve"> Указа Президента Республики Беларусь от 17 января 2020 г. N 16.</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(часть четвертая п. 7 введена </w:t>
      </w:r>
      <w:hyperlink r:id="rId318" w:history="1">
        <w:r w:rsidRPr="007C7FB3">
          <w:rPr>
            <w:rFonts w:ascii="Times New Roman" w:hAnsi="Times New Roman" w:cs="Times New Roman"/>
            <w:sz w:val="30"/>
            <w:szCs w:val="30"/>
          </w:rPr>
          <w:t>постановлением</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8. Возврат излишне внесенных (взысканных) сумм платы и пеней (процентов) за несвоевременное внесение (невнесение) такой платы со специального счета оператора осуществляется на основании письменного заявления плательщика, которое подается в государственное учреждение "Оператор вторичных материальных ресурсов" (далее - оператор):</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319"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в виде электронного </w:t>
      </w:r>
      <w:hyperlink r:id="rId320" w:history="1">
        <w:r w:rsidRPr="007C7FB3">
          <w:rPr>
            <w:rFonts w:ascii="Times New Roman" w:hAnsi="Times New Roman" w:cs="Times New Roman"/>
            <w:sz w:val="30"/>
            <w:szCs w:val="30"/>
          </w:rPr>
          <w:t>документа</w:t>
        </w:r>
      </w:hyperlink>
      <w:r w:rsidRPr="007C7FB3">
        <w:rPr>
          <w:rFonts w:ascii="Times New Roman" w:hAnsi="Times New Roman" w:cs="Times New Roman"/>
          <w:sz w:val="30"/>
          <w:szCs w:val="30"/>
        </w:rPr>
        <w:t xml:space="preserve"> с использованием специализированного программного обеспечения, размещенного на официальном сайте оператора в глобальной компьютерной сети Интернет;</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на бумажном носителе.</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Заявление о возврате излишне внесенных (взысканных) сумм платы и пеней (процентов) (далее - заявление о возврате) может быть подано не позднее трех лет с момента возникновения у оператора такой задолженности перед плательщиком.</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321"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9. Возврат излишне внесенных (взысканных) сумм платы и пеней (процентов) осуществляется при отсутствии у плательщика задолженности по плате и пеням (процентам).</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322"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При наличии у плательщика задолженности по плате и пеням (процентам) оператором осуществляется зачет излишне внесенных (взысканных) сумм платы и пеней (процентов) в счет погашения такой задолженности.</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323"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10. Не позднее 10 рабочих дней со дня поступления оператору заявления о возврате оператором направляется плательщику акт сверки расчетов для подписания или решение об отказе в рассмотрении </w:t>
      </w:r>
      <w:r w:rsidRPr="007C7FB3">
        <w:rPr>
          <w:rFonts w:ascii="Times New Roman" w:hAnsi="Times New Roman" w:cs="Times New Roman"/>
          <w:sz w:val="30"/>
          <w:szCs w:val="30"/>
        </w:rPr>
        <w:lastRenderedPageBreak/>
        <w:t xml:space="preserve">заявления о возврате в случаях и сроки, предусмотренные в </w:t>
      </w:r>
      <w:hyperlink w:anchor="P1436" w:history="1">
        <w:r w:rsidRPr="007C7FB3">
          <w:rPr>
            <w:rFonts w:ascii="Times New Roman" w:hAnsi="Times New Roman" w:cs="Times New Roman"/>
            <w:sz w:val="30"/>
            <w:szCs w:val="30"/>
          </w:rPr>
          <w:t>пункте 14-1</w:t>
        </w:r>
      </w:hyperlink>
      <w:r w:rsidRPr="007C7FB3">
        <w:rPr>
          <w:rFonts w:ascii="Times New Roman" w:hAnsi="Times New Roman" w:cs="Times New Roman"/>
          <w:sz w:val="30"/>
          <w:szCs w:val="30"/>
        </w:rPr>
        <w:t xml:space="preserve"> настоящего Положения.</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324"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Часть исключена с 1 апреля 2022 года. - </w:t>
      </w:r>
      <w:hyperlink r:id="rId325" w:history="1">
        <w:r w:rsidRPr="007C7FB3">
          <w:rPr>
            <w:rFonts w:ascii="Times New Roman" w:hAnsi="Times New Roman" w:cs="Times New Roman"/>
            <w:sz w:val="30"/>
            <w:szCs w:val="30"/>
          </w:rPr>
          <w:t>Постановление</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Акт сверки расчетов или решение об отказе в рассмотрении заявления направляется плательщику тем же способом, которым им было подано оператору заявление о возврате.</w:t>
      </w:r>
    </w:p>
    <w:p w:rsidR="007C7FB3" w:rsidRPr="007C7FB3" w:rsidRDefault="007C7FB3" w:rsidP="007C7FB3">
      <w:pPr>
        <w:pStyle w:val="ConsPlusNormal"/>
        <w:ind w:firstLine="540"/>
        <w:jc w:val="both"/>
        <w:rPr>
          <w:rFonts w:ascii="Times New Roman" w:hAnsi="Times New Roman" w:cs="Times New Roman"/>
          <w:sz w:val="30"/>
          <w:szCs w:val="30"/>
        </w:rPr>
      </w:pPr>
      <w:bookmarkStart w:id="115" w:name="P1427"/>
      <w:bookmarkEnd w:id="115"/>
      <w:r w:rsidRPr="007C7FB3">
        <w:rPr>
          <w:rFonts w:ascii="Times New Roman" w:hAnsi="Times New Roman" w:cs="Times New Roman"/>
          <w:sz w:val="30"/>
          <w:szCs w:val="30"/>
        </w:rPr>
        <w:t>11. Акт сверки расчетов должен быть подписан и направлен оператору не позднее 10 рабочих дней со дня поступления плательщику.</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12. Исключен.</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(п. 12 исключен с 1 апреля 2022 года. - </w:t>
      </w:r>
      <w:hyperlink r:id="rId326" w:history="1">
        <w:r w:rsidRPr="007C7FB3">
          <w:rPr>
            <w:rFonts w:ascii="Times New Roman" w:hAnsi="Times New Roman" w:cs="Times New Roman"/>
            <w:sz w:val="30"/>
            <w:szCs w:val="30"/>
          </w:rPr>
          <w:t>Постановление</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ind w:firstLine="540"/>
        <w:jc w:val="both"/>
        <w:rPr>
          <w:rFonts w:ascii="Times New Roman" w:hAnsi="Times New Roman" w:cs="Times New Roman"/>
          <w:sz w:val="30"/>
          <w:szCs w:val="30"/>
        </w:rPr>
      </w:pPr>
      <w:bookmarkStart w:id="116" w:name="P1430"/>
      <w:bookmarkEnd w:id="116"/>
      <w:r w:rsidRPr="007C7FB3">
        <w:rPr>
          <w:rFonts w:ascii="Times New Roman" w:hAnsi="Times New Roman" w:cs="Times New Roman"/>
          <w:sz w:val="30"/>
          <w:szCs w:val="30"/>
        </w:rPr>
        <w:t>13. Если излишне внесенные (взысканные) суммы платы и пеней (процентов) согласно акту сверки расчетов отличаются от сумм, указанных плательщиком в заявлении о возврате, то к подписанному акту сверки прилагается новое заявление о возврате.</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327"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14. Возврат плательщику излишне внесенных (взысканных) сумм платы и пеней (процентов) осуществляется оператором без начисления процентов на эти суммы не позднее 3 рабочих дней со дня поступления оператору подписанного плательщиком и направленного оператору в установленные сроки акта сверки расчетов, а в случае, предусмотренном в </w:t>
      </w:r>
      <w:hyperlink w:anchor="P1430" w:history="1">
        <w:r w:rsidRPr="007C7FB3">
          <w:rPr>
            <w:rFonts w:ascii="Times New Roman" w:hAnsi="Times New Roman" w:cs="Times New Roman"/>
            <w:sz w:val="30"/>
            <w:szCs w:val="30"/>
          </w:rPr>
          <w:t>пункте 13</w:t>
        </w:r>
      </w:hyperlink>
      <w:r w:rsidRPr="007C7FB3">
        <w:rPr>
          <w:rFonts w:ascii="Times New Roman" w:hAnsi="Times New Roman" w:cs="Times New Roman"/>
          <w:sz w:val="30"/>
          <w:szCs w:val="30"/>
        </w:rPr>
        <w:t xml:space="preserve"> настоящего Положения, - и нового заявления о возврате.</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328"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По заявлению о возврате излишне внесенные (взысканные) суммы платы и пеней (процентов), подлежащие возврату согласно акту сверки расчетов, могут быть зачтены оператором в счет предстоящих платежей плательщика.</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329"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bookmarkStart w:id="117" w:name="P1436"/>
      <w:bookmarkEnd w:id="117"/>
      <w:r w:rsidRPr="007C7FB3">
        <w:rPr>
          <w:rFonts w:ascii="Times New Roman" w:hAnsi="Times New Roman" w:cs="Times New Roman"/>
          <w:sz w:val="30"/>
          <w:szCs w:val="30"/>
        </w:rPr>
        <w:t>14-1. Решение об отказе в рассмотрении заявления о возврате оператором направляется плательщику:</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14-1.1. в течение 10 рабочих дней со дня поступления оператору заявления о возврате в случаях:</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непредставления плательщиком информации о выполнении обязанности за какой-либо отчетный период;</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обнаружения признаков административного правонарушения, выразившегося в неисполнении плательщиком обязанности по обеспечению сбора отходов;</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14-1.2. в течение трех рабочих дней с момента возникновения соответствующего основания для отказа в случаях:</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представления плательщиком информации о выполнении </w:t>
      </w:r>
      <w:r w:rsidRPr="007C7FB3">
        <w:rPr>
          <w:rFonts w:ascii="Times New Roman" w:hAnsi="Times New Roman" w:cs="Times New Roman"/>
          <w:sz w:val="30"/>
          <w:szCs w:val="30"/>
        </w:rPr>
        <w:lastRenderedPageBreak/>
        <w:t>обязанности (в том числе уточненной) после оформления оператором акта сверки расчетов;</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пропуска плательщиком срока, указанного в </w:t>
      </w:r>
      <w:hyperlink w:anchor="P1427" w:history="1">
        <w:r w:rsidRPr="007C7FB3">
          <w:rPr>
            <w:rFonts w:ascii="Times New Roman" w:hAnsi="Times New Roman" w:cs="Times New Roman"/>
            <w:sz w:val="30"/>
            <w:szCs w:val="30"/>
          </w:rPr>
          <w:t>пункте 11</w:t>
        </w:r>
      </w:hyperlink>
      <w:r w:rsidRPr="007C7FB3">
        <w:rPr>
          <w:rFonts w:ascii="Times New Roman" w:hAnsi="Times New Roman" w:cs="Times New Roman"/>
          <w:sz w:val="30"/>
          <w:szCs w:val="30"/>
        </w:rPr>
        <w:t xml:space="preserve"> настоящего Положения, и (или) непредставления нового заявления о возврате в случае, предусмотренном в </w:t>
      </w:r>
      <w:hyperlink w:anchor="P1430" w:history="1">
        <w:r w:rsidRPr="007C7FB3">
          <w:rPr>
            <w:rFonts w:ascii="Times New Roman" w:hAnsi="Times New Roman" w:cs="Times New Roman"/>
            <w:sz w:val="30"/>
            <w:szCs w:val="30"/>
          </w:rPr>
          <w:t>пункте 13</w:t>
        </w:r>
      </w:hyperlink>
      <w:r w:rsidRPr="007C7FB3">
        <w:rPr>
          <w:rFonts w:ascii="Times New Roman" w:hAnsi="Times New Roman" w:cs="Times New Roman"/>
          <w:sz w:val="30"/>
          <w:szCs w:val="30"/>
        </w:rPr>
        <w:t xml:space="preserve"> настоящего Положения.</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(п. 14-1 введен </w:t>
      </w:r>
      <w:hyperlink r:id="rId330" w:history="1">
        <w:r w:rsidRPr="007C7FB3">
          <w:rPr>
            <w:rFonts w:ascii="Times New Roman" w:hAnsi="Times New Roman" w:cs="Times New Roman"/>
            <w:sz w:val="30"/>
            <w:szCs w:val="30"/>
          </w:rPr>
          <w:t>постановлением</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15. При инвентаризации расчетов между плательщиком и оператором для определения суммы дебиторской и кредиторской задолженности составление акта сверки расчетов не требуется.</w:t>
      </w: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УТВЕРЖДЕНО</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Постановление</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Совета Министров</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Республики Беларусь</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30.06.2020 N 388</w:t>
      </w: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Title"/>
        <w:jc w:val="center"/>
        <w:rPr>
          <w:rFonts w:ascii="Times New Roman" w:hAnsi="Times New Roman" w:cs="Times New Roman"/>
          <w:sz w:val="30"/>
          <w:szCs w:val="30"/>
        </w:rPr>
      </w:pPr>
      <w:bookmarkStart w:id="118" w:name="P1456"/>
      <w:bookmarkEnd w:id="118"/>
      <w:r w:rsidRPr="007C7FB3">
        <w:rPr>
          <w:rFonts w:ascii="Times New Roman" w:hAnsi="Times New Roman" w:cs="Times New Roman"/>
          <w:sz w:val="30"/>
          <w:szCs w:val="30"/>
        </w:rPr>
        <w:t>ПОЛОЖЕНИЕ</w:t>
      </w:r>
    </w:p>
    <w:p w:rsidR="007C7FB3" w:rsidRPr="007C7FB3" w:rsidRDefault="007C7FB3" w:rsidP="007C7FB3">
      <w:pPr>
        <w:pStyle w:val="ConsPlusTitle"/>
        <w:jc w:val="center"/>
        <w:rPr>
          <w:rFonts w:ascii="Times New Roman" w:hAnsi="Times New Roman" w:cs="Times New Roman"/>
          <w:sz w:val="30"/>
          <w:szCs w:val="30"/>
        </w:rPr>
      </w:pPr>
      <w:r w:rsidRPr="007C7FB3">
        <w:rPr>
          <w:rFonts w:ascii="Times New Roman" w:hAnsi="Times New Roman" w:cs="Times New Roman"/>
          <w:sz w:val="30"/>
          <w:szCs w:val="30"/>
        </w:rPr>
        <w:t>О ПОРЯДКЕ И СРОКАХ ПРЕДСТАВЛЕНИЯ ИНФОРМАЦИИ О ВЫПОЛНЕНИИ ОБЯЗАННОСТИ ПО ОБЕСПЕЧЕНИЮ СБОРА, ОБЕЗВРЕЖИВАНИЯ И (ИЛИ) ИСПОЛЬЗОВАНИЯ ОТХОДОВ ТОВАРОВ И УПАКОВКИ</w:t>
      </w:r>
    </w:p>
    <w:p w:rsidR="007C7FB3" w:rsidRPr="007C7FB3" w:rsidRDefault="007C7FB3" w:rsidP="007C7FB3">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7FB3" w:rsidRPr="007C7FB3">
        <w:trPr>
          <w:jc w:val="center"/>
        </w:trPr>
        <w:tc>
          <w:tcPr>
            <w:tcW w:w="9294" w:type="dxa"/>
            <w:tcBorders>
              <w:top w:val="nil"/>
              <w:left w:val="single" w:sz="24" w:space="0" w:color="CED3F1"/>
              <w:bottom w:val="nil"/>
              <w:right w:val="single" w:sz="24" w:space="0" w:color="F4F3F8"/>
            </w:tcBorders>
            <w:shd w:val="clear" w:color="auto" w:fill="F4F3F8"/>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 xml:space="preserve">(в ред. постановлений Совмина от 06.01.2022 </w:t>
            </w:r>
            <w:hyperlink r:id="rId331" w:history="1">
              <w:r w:rsidRPr="007C7FB3">
                <w:rPr>
                  <w:rFonts w:ascii="Times New Roman" w:hAnsi="Times New Roman" w:cs="Times New Roman"/>
                  <w:sz w:val="30"/>
                  <w:szCs w:val="30"/>
                </w:rPr>
                <w:t>N 9</w:t>
              </w:r>
            </w:hyperlink>
            <w:r w:rsidRPr="007C7FB3">
              <w:rPr>
                <w:rFonts w:ascii="Times New Roman" w:hAnsi="Times New Roman" w:cs="Times New Roman"/>
                <w:sz w:val="30"/>
                <w:szCs w:val="30"/>
              </w:rPr>
              <w:t>,</w:t>
            </w:r>
          </w:p>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 xml:space="preserve">от 21.04.2023 </w:t>
            </w:r>
            <w:hyperlink r:id="rId332" w:history="1">
              <w:r w:rsidRPr="007C7FB3">
                <w:rPr>
                  <w:rFonts w:ascii="Times New Roman" w:hAnsi="Times New Roman" w:cs="Times New Roman"/>
                  <w:sz w:val="30"/>
                  <w:szCs w:val="30"/>
                </w:rPr>
                <w:t>N 279</w:t>
              </w:r>
            </w:hyperlink>
            <w:r w:rsidRPr="007C7FB3">
              <w:rPr>
                <w:rFonts w:ascii="Times New Roman" w:hAnsi="Times New Roman" w:cs="Times New Roman"/>
                <w:sz w:val="30"/>
                <w:szCs w:val="30"/>
              </w:rPr>
              <w:t>)</w:t>
            </w:r>
          </w:p>
        </w:tc>
      </w:tr>
    </w:tbl>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1. Настоящим Положением определяются порядок и сроки представления производителями и поставщиками информации о выполнении в отчетный период обязанности по обеспечению сбора отходов, которая представляется производителями и поставщиками по форме согласно </w:t>
      </w:r>
      <w:hyperlink w:anchor="P371" w:history="1">
        <w:r w:rsidRPr="007C7FB3">
          <w:rPr>
            <w:rFonts w:ascii="Times New Roman" w:hAnsi="Times New Roman" w:cs="Times New Roman"/>
            <w:sz w:val="30"/>
            <w:szCs w:val="30"/>
          </w:rPr>
          <w:t>приложению 3</w:t>
        </w:r>
      </w:hyperlink>
      <w:r w:rsidRPr="007C7FB3">
        <w:rPr>
          <w:rFonts w:ascii="Times New Roman" w:hAnsi="Times New Roman" w:cs="Times New Roman"/>
          <w:sz w:val="30"/>
          <w:szCs w:val="30"/>
        </w:rPr>
        <w:t xml:space="preserve"> к постановлению, утверждающему настоящее Положение (далее - информация о выполнении обязанности), а также порядок заполнения этой формы.</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333"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1-1. Информация о выполнении обязанности представляется производителями и поставщиками, за исключением производителей и поставщиков, государственных органов и некоммерческих организаций, указанных в </w:t>
      </w:r>
      <w:hyperlink w:anchor="P191" w:history="1">
        <w:r w:rsidRPr="007C7FB3">
          <w:rPr>
            <w:rFonts w:ascii="Times New Roman" w:hAnsi="Times New Roman" w:cs="Times New Roman"/>
            <w:sz w:val="30"/>
            <w:szCs w:val="30"/>
          </w:rPr>
          <w:t>подпунктах 1.1</w:t>
        </w:r>
      </w:hyperlink>
      <w:r w:rsidRPr="007C7FB3">
        <w:rPr>
          <w:rFonts w:ascii="Times New Roman" w:hAnsi="Times New Roman" w:cs="Times New Roman"/>
          <w:sz w:val="30"/>
          <w:szCs w:val="30"/>
        </w:rPr>
        <w:t xml:space="preserve"> - </w:t>
      </w:r>
      <w:hyperlink w:anchor="P193" w:history="1">
        <w:r w:rsidRPr="007C7FB3">
          <w:rPr>
            <w:rFonts w:ascii="Times New Roman" w:hAnsi="Times New Roman" w:cs="Times New Roman"/>
            <w:sz w:val="30"/>
            <w:szCs w:val="30"/>
          </w:rPr>
          <w:t>1.3</w:t>
        </w:r>
      </w:hyperlink>
      <w:r w:rsidRPr="007C7FB3">
        <w:rPr>
          <w:rFonts w:ascii="Times New Roman" w:hAnsi="Times New Roman" w:cs="Times New Roman"/>
          <w:sz w:val="30"/>
          <w:szCs w:val="30"/>
        </w:rPr>
        <w:t xml:space="preserve"> и </w:t>
      </w:r>
      <w:hyperlink w:anchor="P203" w:history="1">
        <w:r w:rsidRPr="007C7FB3">
          <w:rPr>
            <w:rFonts w:ascii="Times New Roman" w:hAnsi="Times New Roman" w:cs="Times New Roman"/>
            <w:sz w:val="30"/>
            <w:szCs w:val="30"/>
          </w:rPr>
          <w:t>1.9 пункта 1</w:t>
        </w:r>
      </w:hyperlink>
      <w:r w:rsidRPr="007C7FB3">
        <w:rPr>
          <w:rFonts w:ascii="Times New Roman" w:hAnsi="Times New Roman" w:cs="Times New Roman"/>
          <w:sz w:val="30"/>
          <w:szCs w:val="30"/>
        </w:rPr>
        <w:t xml:space="preserve"> приложения 1-1 к </w:t>
      </w:r>
      <w:r w:rsidRPr="007C7FB3">
        <w:rPr>
          <w:rFonts w:ascii="Times New Roman" w:hAnsi="Times New Roman" w:cs="Times New Roman"/>
          <w:sz w:val="30"/>
          <w:szCs w:val="30"/>
        </w:rPr>
        <w:lastRenderedPageBreak/>
        <w:t>постановлению, утверждающему настоящее Положение, при наличии оснований для освобождения от обязанности по обеспечению сбора отходов.</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(п. 1-1 введен </w:t>
      </w:r>
      <w:hyperlink r:id="rId334" w:history="1">
        <w:r w:rsidRPr="007C7FB3">
          <w:rPr>
            <w:rFonts w:ascii="Times New Roman" w:hAnsi="Times New Roman" w:cs="Times New Roman"/>
            <w:sz w:val="30"/>
            <w:szCs w:val="30"/>
          </w:rPr>
          <w:t>постановлением</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2. Отчетным периодом для выполнения обязанности по обеспечению сбора отходов и представления информации о выполнении обязанности является календарный квартал.</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335"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3. Информация о выполнении обязанности представляется не позднее последнего числа месяца, следующего за отчетным периодом.</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Если последний день срока, установленного для представления информации о выполнении обязанности, приходится на нерабочий день, днем окончания срока считается ближайший следующий за ним рабочий день.</w:t>
      </w:r>
    </w:p>
    <w:p w:rsidR="007C7FB3" w:rsidRPr="007C7FB3" w:rsidRDefault="007C7FB3" w:rsidP="007C7FB3">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7FB3" w:rsidRPr="007C7FB3">
        <w:trPr>
          <w:jc w:val="center"/>
        </w:trPr>
        <w:tc>
          <w:tcPr>
            <w:tcW w:w="9294" w:type="dxa"/>
            <w:tcBorders>
              <w:top w:val="nil"/>
              <w:left w:val="single" w:sz="24" w:space="0" w:color="CED3F1"/>
              <w:bottom w:val="nil"/>
              <w:right w:val="single" w:sz="24" w:space="0" w:color="F4F3F8"/>
            </w:tcBorders>
            <w:shd w:val="clear" w:color="auto" w:fill="F4F3F8"/>
          </w:tcPr>
          <w:p w:rsidR="007C7FB3" w:rsidRPr="007C7FB3" w:rsidRDefault="007C7FB3" w:rsidP="007C7FB3">
            <w:pPr>
              <w:pStyle w:val="ConsPlusNormal"/>
              <w:rPr>
                <w:rFonts w:ascii="Times New Roman" w:hAnsi="Times New Roman" w:cs="Times New Roman"/>
                <w:sz w:val="30"/>
                <w:szCs w:val="30"/>
              </w:rPr>
            </w:pPr>
            <w:proofErr w:type="spellStart"/>
            <w:r w:rsidRPr="007C7FB3">
              <w:rPr>
                <w:rFonts w:ascii="Times New Roman" w:hAnsi="Times New Roman" w:cs="Times New Roman"/>
                <w:sz w:val="30"/>
                <w:szCs w:val="30"/>
              </w:rPr>
              <w:t>КонсультантПлюс</w:t>
            </w:r>
            <w:proofErr w:type="spellEnd"/>
            <w:r w:rsidRPr="007C7FB3">
              <w:rPr>
                <w:rFonts w:ascii="Times New Roman" w:hAnsi="Times New Roman" w:cs="Times New Roman"/>
                <w:sz w:val="30"/>
                <w:szCs w:val="30"/>
              </w:rPr>
              <w:t>: примечание.</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Автоматизированная система комплексной информации о перечислении финансовых средств размещена на сайте государственного учреждения "Оператор вторичных материальных ресурсов" (vtoroperator.by).</w:t>
            </w:r>
          </w:p>
        </w:tc>
      </w:tr>
    </w:tbl>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4. Информация о выполнении обязанности представляется в виде электронного </w:t>
      </w:r>
      <w:hyperlink r:id="rId336" w:history="1">
        <w:r w:rsidRPr="007C7FB3">
          <w:rPr>
            <w:rFonts w:ascii="Times New Roman" w:hAnsi="Times New Roman" w:cs="Times New Roman"/>
            <w:sz w:val="30"/>
            <w:szCs w:val="30"/>
          </w:rPr>
          <w:t>документа</w:t>
        </w:r>
      </w:hyperlink>
      <w:r w:rsidRPr="007C7FB3">
        <w:rPr>
          <w:rFonts w:ascii="Times New Roman" w:hAnsi="Times New Roman" w:cs="Times New Roman"/>
          <w:sz w:val="30"/>
          <w:szCs w:val="30"/>
        </w:rPr>
        <w:t xml:space="preserve"> с использованием специализированного программного обеспечения, размещенного на официальном сайте государственного учреждения "Оператор вторичных материальных ресурсов" в глобальной компьютерной сети Интернет, при наличии у производителей и поставщиков средств электронной цифровой </w:t>
      </w:r>
      <w:hyperlink r:id="rId337" w:history="1">
        <w:r w:rsidRPr="007C7FB3">
          <w:rPr>
            <w:rFonts w:ascii="Times New Roman" w:hAnsi="Times New Roman" w:cs="Times New Roman"/>
            <w:sz w:val="30"/>
            <w:szCs w:val="30"/>
          </w:rPr>
          <w:t>подписи</w:t>
        </w:r>
      </w:hyperlink>
      <w:r w:rsidRPr="007C7FB3">
        <w:rPr>
          <w:rFonts w:ascii="Times New Roman" w:hAnsi="Times New Roman" w:cs="Times New Roman"/>
          <w:sz w:val="30"/>
          <w:szCs w:val="30"/>
        </w:rPr>
        <w:t>, полученных при регистрации в качестве абонента:</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удостоверяющего центра республиканского унитарного предприятия "Информационно-издательский центр по налогам и сборам";</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республиканского удостоверяющего центра Государственной системы управления открытыми ключами проверки электронной цифровой подписи Республики Беларусь республиканского унитарного предприятия "Национальный центр электронных услуг".</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При отсутствии у производителей и поставщиков указанных средств электронной цифровой подписи информация о выполнении обязанности представляется на бумажном носителе.</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5. Позиция "Отметка об уточненной информации" в информации о выполнении обязанности заполняется в случае представления уточненной информации о выполнении обязанности при обнаружении неполноты сведений или ошибок в ранее представленной информации о </w:t>
      </w:r>
      <w:r w:rsidRPr="007C7FB3">
        <w:rPr>
          <w:rFonts w:ascii="Times New Roman" w:hAnsi="Times New Roman" w:cs="Times New Roman"/>
          <w:sz w:val="30"/>
          <w:szCs w:val="30"/>
        </w:rPr>
        <w:lastRenderedPageBreak/>
        <w:t>выполнении обязанности.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6. В информации о выполнении обязанности данные отражаются в тоннах (по количеству) </w:t>
      </w:r>
      <w:hyperlink w:anchor="P1479" w:history="1">
        <w:r w:rsidRPr="007C7FB3">
          <w:rPr>
            <w:rFonts w:ascii="Times New Roman" w:hAnsi="Times New Roman" w:cs="Times New Roman"/>
            <w:sz w:val="30"/>
            <w:szCs w:val="30"/>
          </w:rPr>
          <w:t>&lt;*&gt;</w:t>
        </w:r>
      </w:hyperlink>
      <w:r w:rsidRPr="007C7FB3">
        <w:rPr>
          <w:rFonts w:ascii="Times New Roman" w:hAnsi="Times New Roman" w:cs="Times New Roman"/>
          <w:sz w:val="30"/>
          <w:szCs w:val="30"/>
        </w:rPr>
        <w:t xml:space="preserve"> с точностью до трех и более знаков после запятой и в белорусских рублях (по стоимости) с точностью до двух знаков после запятой.</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Данные по количеству ртутьсодержащих изделий отражаются в штуках в целых числах.</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w:t>
      </w:r>
    </w:p>
    <w:p w:rsidR="007C7FB3" w:rsidRPr="007C7FB3" w:rsidRDefault="007C7FB3" w:rsidP="007C7FB3">
      <w:pPr>
        <w:pStyle w:val="ConsPlusNormal"/>
        <w:ind w:firstLine="540"/>
        <w:jc w:val="both"/>
        <w:rPr>
          <w:rFonts w:ascii="Times New Roman" w:hAnsi="Times New Roman" w:cs="Times New Roman"/>
          <w:sz w:val="30"/>
          <w:szCs w:val="30"/>
        </w:rPr>
      </w:pPr>
      <w:bookmarkStart w:id="119" w:name="P1479"/>
      <w:bookmarkEnd w:id="119"/>
      <w:r w:rsidRPr="007C7FB3">
        <w:rPr>
          <w:rFonts w:ascii="Times New Roman" w:hAnsi="Times New Roman" w:cs="Times New Roman"/>
          <w:sz w:val="30"/>
          <w:szCs w:val="30"/>
        </w:rPr>
        <w:t>&lt;*&gt; При отсутствии в документах, относящихся к ввезенным товарам и упаковке, указания на их количество в тоннах поставщики определяют это количество расчетным путем исходя из иных сведений, содержащихся в этих документах (например, исходя из веса брутто и нетто товара), или по результатам фактического взвешивания ввезенных товаров и упаковки (их отдельных образцов с дальнейшим пересчетом на все количество).</w:t>
      </w: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7. В </w:t>
      </w:r>
      <w:hyperlink w:anchor="P393" w:history="1">
        <w:r w:rsidRPr="007C7FB3">
          <w:rPr>
            <w:rFonts w:ascii="Times New Roman" w:hAnsi="Times New Roman" w:cs="Times New Roman"/>
            <w:sz w:val="30"/>
            <w:szCs w:val="30"/>
          </w:rPr>
          <w:t>разделах I</w:t>
        </w:r>
      </w:hyperlink>
      <w:r w:rsidRPr="007C7FB3">
        <w:rPr>
          <w:rFonts w:ascii="Times New Roman" w:hAnsi="Times New Roman" w:cs="Times New Roman"/>
          <w:sz w:val="30"/>
          <w:szCs w:val="30"/>
        </w:rPr>
        <w:t xml:space="preserve"> и </w:t>
      </w:r>
      <w:hyperlink w:anchor="P491" w:history="1">
        <w:r w:rsidRPr="007C7FB3">
          <w:rPr>
            <w:rFonts w:ascii="Times New Roman" w:hAnsi="Times New Roman" w:cs="Times New Roman"/>
            <w:sz w:val="30"/>
            <w:szCs w:val="30"/>
          </w:rPr>
          <w:t>II</w:t>
        </w:r>
      </w:hyperlink>
      <w:r w:rsidRPr="007C7FB3">
        <w:rPr>
          <w:rFonts w:ascii="Times New Roman" w:hAnsi="Times New Roman" w:cs="Times New Roman"/>
          <w:sz w:val="30"/>
          <w:szCs w:val="30"/>
        </w:rPr>
        <w:t xml:space="preserve"> информации о выполнении обязанности данные отражаются отдельно в отношении: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произведенных товаров и упаковки;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ввезенных товаров и упаковки.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В </w:t>
      </w:r>
      <w:hyperlink w:anchor="P439" w:history="1">
        <w:r w:rsidRPr="007C7FB3">
          <w:rPr>
            <w:rFonts w:ascii="Times New Roman" w:hAnsi="Times New Roman" w:cs="Times New Roman"/>
            <w:sz w:val="30"/>
            <w:szCs w:val="30"/>
          </w:rPr>
          <w:t>строках "ИТОГО (по позиции перечня)"</w:t>
        </w:r>
      </w:hyperlink>
      <w:r w:rsidRPr="007C7FB3">
        <w:rPr>
          <w:rFonts w:ascii="Times New Roman" w:hAnsi="Times New Roman" w:cs="Times New Roman"/>
          <w:sz w:val="30"/>
          <w:szCs w:val="30"/>
        </w:rPr>
        <w:t xml:space="preserve"> указываются суммарные значения по каждой позиции </w:t>
      </w:r>
      <w:hyperlink w:anchor="P785" w:history="1">
        <w:r w:rsidRPr="007C7FB3">
          <w:rPr>
            <w:rFonts w:ascii="Times New Roman" w:hAnsi="Times New Roman" w:cs="Times New Roman"/>
            <w:sz w:val="30"/>
            <w:szCs w:val="30"/>
          </w:rPr>
          <w:t>приложения 4</w:t>
        </w:r>
      </w:hyperlink>
      <w:r w:rsidRPr="007C7FB3">
        <w:rPr>
          <w:rFonts w:ascii="Times New Roman" w:hAnsi="Times New Roman" w:cs="Times New Roman"/>
          <w:sz w:val="30"/>
          <w:szCs w:val="30"/>
        </w:rPr>
        <w:t xml:space="preserve"> к постановлению, утверждающему настоящее Положение (далее - перечень).</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В </w:t>
      </w:r>
      <w:hyperlink w:anchor="P480" w:history="1">
        <w:r w:rsidRPr="007C7FB3">
          <w:rPr>
            <w:rFonts w:ascii="Times New Roman" w:hAnsi="Times New Roman" w:cs="Times New Roman"/>
            <w:sz w:val="30"/>
            <w:szCs w:val="30"/>
          </w:rPr>
          <w:t>строках "ВСЕГО по РАЗДЕЛУ I"</w:t>
        </w:r>
      </w:hyperlink>
      <w:r w:rsidRPr="007C7FB3">
        <w:rPr>
          <w:rFonts w:ascii="Times New Roman" w:hAnsi="Times New Roman" w:cs="Times New Roman"/>
          <w:sz w:val="30"/>
          <w:szCs w:val="30"/>
        </w:rPr>
        <w:t>, "</w:t>
      </w:r>
      <w:hyperlink w:anchor="P623" w:history="1">
        <w:r w:rsidRPr="007C7FB3">
          <w:rPr>
            <w:rFonts w:ascii="Times New Roman" w:hAnsi="Times New Roman" w:cs="Times New Roman"/>
            <w:sz w:val="30"/>
            <w:szCs w:val="30"/>
          </w:rPr>
          <w:t>ВСЕГО по РАЗДЕЛУ II</w:t>
        </w:r>
      </w:hyperlink>
      <w:r w:rsidRPr="007C7FB3">
        <w:rPr>
          <w:rFonts w:ascii="Times New Roman" w:hAnsi="Times New Roman" w:cs="Times New Roman"/>
          <w:sz w:val="30"/>
          <w:szCs w:val="30"/>
        </w:rPr>
        <w:t>" и "</w:t>
      </w:r>
      <w:hyperlink w:anchor="P638" w:history="1">
        <w:r w:rsidRPr="007C7FB3">
          <w:rPr>
            <w:rFonts w:ascii="Times New Roman" w:hAnsi="Times New Roman" w:cs="Times New Roman"/>
            <w:sz w:val="30"/>
            <w:szCs w:val="30"/>
          </w:rPr>
          <w:t>ВСЕГО по РАЗДЕЛАМ I и II</w:t>
        </w:r>
      </w:hyperlink>
      <w:r w:rsidRPr="007C7FB3">
        <w:rPr>
          <w:rFonts w:ascii="Times New Roman" w:hAnsi="Times New Roman" w:cs="Times New Roman"/>
          <w:sz w:val="30"/>
          <w:szCs w:val="30"/>
        </w:rPr>
        <w:t>" указывается суммарное значение суммы платы за организацию сбора, обезвреживания и (или) использования отходов товаров и упаковки (далее - плата), подлежащей внесению на текущий (расчетный) банковский счет государственного учреждения "Оператор вторичных материальных ресурсов" со специальным режимом функционирования (далее - специальный счет оператора).</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338"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8. В </w:t>
      </w:r>
      <w:hyperlink w:anchor="P393" w:history="1">
        <w:r w:rsidRPr="007C7FB3">
          <w:rPr>
            <w:rFonts w:ascii="Times New Roman" w:hAnsi="Times New Roman" w:cs="Times New Roman"/>
            <w:sz w:val="30"/>
            <w:szCs w:val="30"/>
          </w:rPr>
          <w:t>разделе I</w:t>
        </w:r>
      </w:hyperlink>
      <w:r w:rsidRPr="007C7FB3">
        <w:rPr>
          <w:rFonts w:ascii="Times New Roman" w:hAnsi="Times New Roman" w:cs="Times New Roman"/>
          <w:sz w:val="30"/>
          <w:szCs w:val="30"/>
        </w:rPr>
        <w:t xml:space="preserve"> информации о выполнении обязанности отражаются сведения о выполнении обязанности по обеспечению сбора отходов путем внесения платы.</w:t>
      </w:r>
    </w:p>
    <w:p w:rsidR="007C7FB3" w:rsidRPr="007C7FB3" w:rsidRDefault="007C7FB3" w:rsidP="007C7FB3">
      <w:pPr>
        <w:pStyle w:val="ConsPlusNormal"/>
        <w:ind w:firstLine="540"/>
        <w:jc w:val="both"/>
        <w:rPr>
          <w:rFonts w:ascii="Times New Roman" w:hAnsi="Times New Roman" w:cs="Times New Roman"/>
          <w:sz w:val="30"/>
          <w:szCs w:val="30"/>
        </w:rPr>
      </w:pPr>
      <w:bookmarkStart w:id="120" w:name="P1488"/>
      <w:bookmarkEnd w:id="120"/>
      <w:r w:rsidRPr="007C7FB3">
        <w:rPr>
          <w:rFonts w:ascii="Times New Roman" w:hAnsi="Times New Roman" w:cs="Times New Roman"/>
          <w:sz w:val="30"/>
          <w:szCs w:val="30"/>
        </w:rPr>
        <w:t xml:space="preserve">В </w:t>
      </w:r>
      <w:hyperlink w:anchor="P395" w:history="1">
        <w:r w:rsidRPr="007C7FB3">
          <w:rPr>
            <w:rFonts w:ascii="Times New Roman" w:hAnsi="Times New Roman" w:cs="Times New Roman"/>
            <w:sz w:val="30"/>
            <w:szCs w:val="30"/>
          </w:rPr>
          <w:t>графе 1</w:t>
        </w:r>
      </w:hyperlink>
      <w:r w:rsidRPr="007C7FB3">
        <w:rPr>
          <w:rFonts w:ascii="Times New Roman" w:hAnsi="Times New Roman" w:cs="Times New Roman"/>
          <w:sz w:val="30"/>
          <w:szCs w:val="30"/>
        </w:rPr>
        <w:t xml:space="preserve"> указывается код товара и упаковки единой Товарной </w:t>
      </w:r>
      <w:hyperlink r:id="rId339" w:history="1">
        <w:r w:rsidRPr="007C7FB3">
          <w:rPr>
            <w:rFonts w:ascii="Times New Roman" w:hAnsi="Times New Roman" w:cs="Times New Roman"/>
            <w:sz w:val="30"/>
            <w:szCs w:val="30"/>
          </w:rPr>
          <w:t>номенклатуры</w:t>
        </w:r>
      </w:hyperlink>
      <w:r w:rsidRPr="007C7FB3">
        <w:rPr>
          <w:rFonts w:ascii="Times New Roman" w:hAnsi="Times New Roman" w:cs="Times New Roman"/>
          <w:sz w:val="30"/>
          <w:szCs w:val="30"/>
        </w:rPr>
        <w:t xml:space="preserve"> внешнеэкономической деятельности Евразийского экономического союза.</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В </w:t>
      </w:r>
      <w:hyperlink w:anchor="P396" w:history="1">
        <w:r w:rsidRPr="007C7FB3">
          <w:rPr>
            <w:rFonts w:ascii="Times New Roman" w:hAnsi="Times New Roman" w:cs="Times New Roman"/>
            <w:sz w:val="30"/>
            <w:szCs w:val="30"/>
          </w:rPr>
          <w:t>графе 2</w:t>
        </w:r>
      </w:hyperlink>
      <w:r w:rsidRPr="007C7FB3">
        <w:rPr>
          <w:rFonts w:ascii="Times New Roman" w:hAnsi="Times New Roman" w:cs="Times New Roman"/>
          <w:sz w:val="30"/>
          <w:szCs w:val="30"/>
        </w:rPr>
        <w:t xml:space="preserve"> указывается номер строки информации о выполнении обязанности. Строки нумеруются арабскими цифрами начиная с единицы.</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Для </w:t>
      </w:r>
      <w:hyperlink w:anchor="P393" w:history="1">
        <w:r w:rsidRPr="007C7FB3">
          <w:rPr>
            <w:rFonts w:ascii="Times New Roman" w:hAnsi="Times New Roman" w:cs="Times New Roman"/>
            <w:sz w:val="30"/>
            <w:szCs w:val="30"/>
          </w:rPr>
          <w:t>разделов I</w:t>
        </w:r>
      </w:hyperlink>
      <w:r w:rsidRPr="007C7FB3">
        <w:rPr>
          <w:rFonts w:ascii="Times New Roman" w:hAnsi="Times New Roman" w:cs="Times New Roman"/>
          <w:sz w:val="30"/>
          <w:szCs w:val="30"/>
        </w:rPr>
        <w:t xml:space="preserve"> и </w:t>
      </w:r>
      <w:hyperlink w:anchor="P491" w:history="1">
        <w:r w:rsidRPr="007C7FB3">
          <w:rPr>
            <w:rFonts w:ascii="Times New Roman" w:hAnsi="Times New Roman" w:cs="Times New Roman"/>
            <w:sz w:val="30"/>
            <w:szCs w:val="30"/>
          </w:rPr>
          <w:t>II</w:t>
        </w:r>
      </w:hyperlink>
      <w:r w:rsidRPr="007C7FB3">
        <w:rPr>
          <w:rFonts w:ascii="Times New Roman" w:hAnsi="Times New Roman" w:cs="Times New Roman"/>
          <w:sz w:val="30"/>
          <w:szCs w:val="30"/>
        </w:rPr>
        <w:t xml:space="preserve"> используется сквозная нумерация срок, при этом </w:t>
      </w:r>
      <w:hyperlink w:anchor="P439" w:history="1">
        <w:r w:rsidRPr="007C7FB3">
          <w:rPr>
            <w:rFonts w:ascii="Times New Roman" w:hAnsi="Times New Roman" w:cs="Times New Roman"/>
            <w:sz w:val="30"/>
            <w:szCs w:val="30"/>
          </w:rPr>
          <w:t>строки "ИТОГО (по позиции перечня)"</w:t>
        </w:r>
      </w:hyperlink>
      <w:r w:rsidRPr="007C7FB3">
        <w:rPr>
          <w:rFonts w:ascii="Times New Roman" w:hAnsi="Times New Roman" w:cs="Times New Roman"/>
          <w:sz w:val="30"/>
          <w:szCs w:val="30"/>
        </w:rPr>
        <w:t xml:space="preserve">, </w:t>
      </w:r>
      <w:hyperlink w:anchor="P480" w:history="1">
        <w:r w:rsidRPr="007C7FB3">
          <w:rPr>
            <w:rFonts w:ascii="Times New Roman" w:hAnsi="Times New Roman" w:cs="Times New Roman"/>
            <w:sz w:val="30"/>
            <w:szCs w:val="30"/>
          </w:rPr>
          <w:t>"ВСЕГО по РАЗДЕЛУ I"</w:t>
        </w:r>
      </w:hyperlink>
      <w:r w:rsidRPr="007C7FB3">
        <w:rPr>
          <w:rFonts w:ascii="Times New Roman" w:hAnsi="Times New Roman" w:cs="Times New Roman"/>
          <w:sz w:val="30"/>
          <w:szCs w:val="30"/>
        </w:rPr>
        <w:t xml:space="preserve">, </w:t>
      </w:r>
      <w:r w:rsidRPr="007C7FB3">
        <w:rPr>
          <w:rFonts w:ascii="Times New Roman" w:hAnsi="Times New Roman" w:cs="Times New Roman"/>
          <w:sz w:val="30"/>
          <w:szCs w:val="30"/>
        </w:rPr>
        <w:lastRenderedPageBreak/>
        <w:t>"</w:t>
      </w:r>
      <w:hyperlink w:anchor="P623" w:history="1">
        <w:r w:rsidRPr="007C7FB3">
          <w:rPr>
            <w:rFonts w:ascii="Times New Roman" w:hAnsi="Times New Roman" w:cs="Times New Roman"/>
            <w:sz w:val="30"/>
            <w:szCs w:val="30"/>
          </w:rPr>
          <w:t>ВСЕГО по РАЗДЕЛУ II</w:t>
        </w:r>
      </w:hyperlink>
      <w:r w:rsidRPr="007C7FB3">
        <w:rPr>
          <w:rFonts w:ascii="Times New Roman" w:hAnsi="Times New Roman" w:cs="Times New Roman"/>
          <w:sz w:val="30"/>
          <w:szCs w:val="30"/>
        </w:rPr>
        <w:t>" и "</w:t>
      </w:r>
      <w:hyperlink w:anchor="P638" w:history="1">
        <w:r w:rsidRPr="007C7FB3">
          <w:rPr>
            <w:rFonts w:ascii="Times New Roman" w:hAnsi="Times New Roman" w:cs="Times New Roman"/>
            <w:sz w:val="30"/>
            <w:szCs w:val="30"/>
          </w:rPr>
          <w:t>ВСЕГО по РАЗДЕЛАМ I и II</w:t>
        </w:r>
      </w:hyperlink>
      <w:r w:rsidRPr="007C7FB3">
        <w:rPr>
          <w:rFonts w:ascii="Times New Roman" w:hAnsi="Times New Roman" w:cs="Times New Roman"/>
          <w:sz w:val="30"/>
          <w:szCs w:val="30"/>
        </w:rPr>
        <w:t>" не нумеруются.</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340"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В </w:t>
      </w:r>
      <w:hyperlink w:anchor="P402" w:history="1">
        <w:r w:rsidRPr="007C7FB3">
          <w:rPr>
            <w:rFonts w:ascii="Times New Roman" w:hAnsi="Times New Roman" w:cs="Times New Roman"/>
            <w:sz w:val="30"/>
            <w:szCs w:val="30"/>
          </w:rPr>
          <w:t>графах 3</w:t>
        </w:r>
      </w:hyperlink>
      <w:r w:rsidRPr="007C7FB3">
        <w:rPr>
          <w:rFonts w:ascii="Times New Roman" w:hAnsi="Times New Roman" w:cs="Times New Roman"/>
          <w:sz w:val="30"/>
          <w:szCs w:val="30"/>
        </w:rPr>
        <w:t xml:space="preserve"> и </w:t>
      </w:r>
      <w:hyperlink w:anchor="P403" w:history="1">
        <w:r w:rsidRPr="007C7FB3">
          <w:rPr>
            <w:rFonts w:ascii="Times New Roman" w:hAnsi="Times New Roman" w:cs="Times New Roman"/>
            <w:sz w:val="30"/>
            <w:szCs w:val="30"/>
          </w:rPr>
          <w:t>4</w:t>
        </w:r>
      </w:hyperlink>
      <w:r w:rsidRPr="007C7FB3">
        <w:rPr>
          <w:rFonts w:ascii="Times New Roman" w:hAnsi="Times New Roman" w:cs="Times New Roman"/>
          <w:sz w:val="30"/>
          <w:szCs w:val="30"/>
        </w:rPr>
        <w:t xml:space="preserve"> указывается количество товаров и упаковки, по которым дата </w:t>
      </w:r>
      <w:hyperlink w:anchor="P1506" w:history="1">
        <w:r w:rsidRPr="007C7FB3">
          <w:rPr>
            <w:rFonts w:ascii="Times New Roman" w:hAnsi="Times New Roman" w:cs="Times New Roman"/>
            <w:sz w:val="30"/>
            <w:szCs w:val="30"/>
          </w:rPr>
          <w:t>&lt;*&gt;</w:t>
        </w:r>
      </w:hyperlink>
      <w:r w:rsidRPr="007C7FB3">
        <w:rPr>
          <w:rFonts w:ascii="Times New Roman" w:hAnsi="Times New Roman" w:cs="Times New Roman"/>
          <w:sz w:val="30"/>
          <w:szCs w:val="30"/>
        </w:rPr>
        <w:t xml:space="preserve"> возникновения обязанности по обеспечению сбора отходов приходится на отчетный период, и их стоимость.</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В </w:t>
      </w:r>
      <w:hyperlink w:anchor="P404" w:history="1">
        <w:r w:rsidRPr="007C7FB3">
          <w:rPr>
            <w:rFonts w:ascii="Times New Roman" w:hAnsi="Times New Roman" w:cs="Times New Roman"/>
            <w:sz w:val="30"/>
            <w:szCs w:val="30"/>
          </w:rPr>
          <w:t>графах 5</w:t>
        </w:r>
      </w:hyperlink>
      <w:r w:rsidRPr="007C7FB3">
        <w:rPr>
          <w:rFonts w:ascii="Times New Roman" w:hAnsi="Times New Roman" w:cs="Times New Roman"/>
          <w:sz w:val="30"/>
          <w:szCs w:val="30"/>
        </w:rPr>
        <w:t xml:space="preserve"> и </w:t>
      </w:r>
      <w:hyperlink w:anchor="P405" w:history="1">
        <w:r w:rsidRPr="007C7FB3">
          <w:rPr>
            <w:rFonts w:ascii="Times New Roman" w:hAnsi="Times New Roman" w:cs="Times New Roman"/>
            <w:sz w:val="30"/>
            <w:szCs w:val="30"/>
          </w:rPr>
          <w:t>6</w:t>
        </w:r>
      </w:hyperlink>
      <w:r w:rsidRPr="007C7FB3">
        <w:rPr>
          <w:rFonts w:ascii="Times New Roman" w:hAnsi="Times New Roman" w:cs="Times New Roman"/>
          <w:sz w:val="30"/>
          <w:szCs w:val="30"/>
        </w:rPr>
        <w:t xml:space="preserve"> указывается количество товаров и упаковки, по которым момент возникновения правовых оснований для освобождения от обязанности по обеспечению сбора отходов приходится на отчетный период, и их стоимость.</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При этом дополнительно в </w:t>
      </w:r>
      <w:hyperlink w:anchor="P654" w:history="1">
        <w:r w:rsidRPr="007C7FB3">
          <w:rPr>
            <w:rFonts w:ascii="Times New Roman" w:hAnsi="Times New Roman" w:cs="Times New Roman"/>
            <w:sz w:val="30"/>
            <w:szCs w:val="30"/>
          </w:rPr>
          <w:t>разделе III</w:t>
        </w:r>
      </w:hyperlink>
      <w:r w:rsidRPr="007C7FB3">
        <w:rPr>
          <w:rFonts w:ascii="Times New Roman" w:hAnsi="Times New Roman" w:cs="Times New Roman"/>
          <w:sz w:val="30"/>
          <w:szCs w:val="30"/>
        </w:rPr>
        <w:t xml:space="preserve"> указываются сведения об обстоятельствах, повлекших освобождение от обязанности по обеспечению сбора отходов.</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В </w:t>
      </w:r>
      <w:hyperlink w:anchor="P406" w:history="1">
        <w:r w:rsidRPr="007C7FB3">
          <w:rPr>
            <w:rFonts w:ascii="Times New Roman" w:hAnsi="Times New Roman" w:cs="Times New Roman"/>
            <w:sz w:val="30"/>
            <w:szCs w:val="30"/>
          </w:rPr>
          <w:t>графах 7</w:t>
        </w:r>
      </w:hyperlink>
      <w:r w:rsidRPr="007C7FB3">
        <w:rPr>
          <w:rFonts w:ascii="Times New Roman" w:hAnsi="Times New Roman" w:cs="Times New Roman"/>
          <w:sz w:val="30"/>
          <w:szCs w:val="30"/>
        </w:rPr>
        <w:t xml:space="preserve"> и </w:t>
      </w:r>
      <w:hyperlink w:anchor="P407" w:history="1">
        <w:r w:rsidRPr="007C7FB3">
          <w:rPr>
            <w:rFonts w:ascii="Times New Roman" w:hAnsi="Times New Roman" w:cs="Times New Roman"/>
            <w:sz w:val="30"/>
            <w:szCs w:val="30"/>
          </w:rPr>
          <w:t>8</w:t>
        </w:r>
      </w:hyperlink>
      <w:r w:rsidRPr="007C7FB3">
        <w:rPr>
          <w:rFonts w:ascii="Times New Roman" w:hAnsi="Times New Roman" w:cs="Times New Roman"/>
          <w:sz w:val="30"/>
          <w:szCs w:val="30"/>
        </w:rPr>
        <w:t xml:space="preserve"> указывается количество товаров и упаковки, в отношении которых в отчетном периоде возникла обязанность по обеспечению сбора отходов, которое определяется как разница значений, указанных в </w:t>
      </w:r>
      <w:hyperlink w:anchor="P402" w:history="1">
        <w:r w:rsidRPr="007C7FB3">
          <w:rPr>
            <w:rFonts w:ascii="Times New Roman" w:hAnsi="Times New Roman" w:cs="Times New Roman"/>
            <w:sz w:val="30"/>
            <w:szCs w:val="30"/>
          </w:rPr>
          <w:t>графах 3</w:t>
        </w:r>
      </w:hyperlink>
      <w:r w:rsidRPr="007C7FB3">
        <w:rPr>
          <w:rFonts w:ascii="Times New Roman" w:hAnsi="Times New Roman" w:cs="Times New Roman"/>
          <w:sz w:val="30"/>
          <w:szCs w:val="30"/>
        </w:rPr>
        <w:t xml:space="preserve"> и </w:t>
      </w:r>
      <w:hyperlink w:anchor="P404" w:history="1">
        <w:r w:rsidRPr="007C7FB3">
          <w:rPr>
            <w:rFonts w:ascii="Times New Roman" w:hAnsi="Times New Roman" w:cs="Times New Roman"/>
            <w:sz w:val="30"/>
            <w:szCs w:val="30"/>
          </w:rPr>
          <w:t>5</w:t>
        </w:r>
      </w:hyperlink>
      <w:r w:rsidRPr="007C7FB3">
        <w:rPr>
          <w:rFonts w:ascii="Times New Roman" w:hAnsi="Times New Roman" w:cs="Times New Roman"/>
          <w:sz w:val="30"/>
          <w:szCs w:val="30"/>
        </w:rPr>
        <w:t>, и их стоимость.</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Для товаров и упаковки, в отношении которых размер платы установлен в рублях, </w:t>
      </w:r>
      <w:hyperlink w:anchor="P403" w:history="1">
        <w:r w:rsidRPr="007C7FB3">
          <w:rPr>
            <w:rFonts w:ascii="Times New Roman" w:hAnsi="Times New Roman" w:cs="Times New Roman"/>
            <w:sz w:val="30"/>
            <w:szCs w:val="30"/>
          </w:rPr>
          <w:t>графы 4</w:t>
        </w:r>
      </w:hyperlink>
      <w:r w:rsidRPr="007C7FB3">
        <w:rPr>
          <w:rFonts w:ascii="Times New Roman" w:hAnsi="Times New Roman" w:cs="Times New Roman"/>
          <w:sz w:val="30"/>
          <w:szCs w:val="30"/>
        </w:rPr>
        <w:t xml:space="preserve">, </w:t>
      </w:r>
      <w:hyperlink w:anchor="P405" w:history="1">
        <w:r w:rsidRPr="007C7FB3">
          <w:rPr>
            <w:rFonts w:ascii="Times New Roman" w:hAnsi="Times New Roman" w:cs="Times New Roman"/>
            <w:sz w:val="30"/>
            <w:szCs w:val="30"/>
          </w:rPr>
          <w:t>6</w:t>
        </w:r>
      </w:hyperlink>
      <w:r w:rsidRPr="007C7FB3">
        <w:rPr>
          <w:rFonts w:ascii="Times New Roman" w:hAnsi="Times New Roman" w:cs="Times New Roman"/>
          <w:sz w:val="30"/>
          <w:szCs w:val="30"/>
        </w:rPr>
        <w:t xml:space="preserve"> и </w:t>
      </w:r>
      <w:hyperlink w:anchor="P407" w:history="1">
        <w:r w:rsidRPr="007C7FB3">
          <w:rPr>
            <w:rFonts w:ascii="Times New Roman" w:hAnsi="Times New Roman" w:cs="Times New Roman"/>
            <w:sz w:val="30"/>
            <w:szCs w:val="30"/>
          </w:rPr>
          <w:t>8</w:t>
        </w:r>
      </w:hyperlink>
      <w:r w:rsidRPr="007C7FB3">
        <w:rPr>
          <w:rFonts w:ascii="Times New Roman" w:hAnsi="Times New Roman" w:cs="Times New Roman"/>
          <w:sz w:val="30"/>
          <w:szCs w:val="30"/>
        </w:rPr>
        <w:t xml:space="preserve"> могут не заполняться.</w:t>
      </w:r>
    </w:p>
    <w:p w:rsidR="007C7FB3" w:rsidRPr="007C7FB3" w:rsidRDefault="007C7FB3" w:rsidP="007C7FB3">
      <w:pPr>
        <w:pStyle w:val="ConsPlusNormal"/>
        <w:ind w:firstLine="540"/>
        <w:jc w:val="both"/>
        <w:rPr>
          <w:rFonts w:ascii="Times New Roman" w:hAnsi="Times New Roman" w:cs="Times New Roman"/>
          <w:sz w:val="30"/>
          <w:szCs w:val="30"/>
        </w:rPr>
      </w:pPr>
      <w:bookmarkStart w:id="121" w:name="P1497"/>
      <w:bookmarkEnd w:id="121"/>
      <w:r w:rsidRPr="007C7FB3">
        <w:rPr>
          <w:rFonts w:ascii="Times New Roman" w:hAnsi="Times New Roman" w:cs="Times New Roman"/>
          <w:sz w:val="30"/>
          <w:szCs w:val="30"/>
        </w:rPr>
        <w:t xml:space="preserve">Если количество товаров и упаковки, указанное в </w:t>
      </w:r>
      <w:hyperlink w:anchor="P406" w:history="1">
        <w:r w:rsidRPr="007C7FB3">
          <w:rPr>
            <w:rFonts w:ascii="Times New Roman" w:hAnsi="Times New Roman" w:cs="Times New Roman"/>
            <w:sz w:val="30"/>
            <w:szCs w:val="30"/>
          </w:rPr>
          <w:t>графе 7</w:t>
        </w:r>
      </w:hyperlink>
      <w:r w:rsidRPr="007C7FB3">
        <w:rPr>
          <w:rFonts w:ascii="Times New Roman" w:hAnsi="Times New Roman" w:cs="Times New Roman"/>
          <w:sz w:val="30"/>
          <w:szCs w:val="30"/>
        </w:rPr>
        <w:t>, меньше нуля, то:</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либо указанное количество прибавляется к значению </w:t>
      </w:r>
      <w:hyperlink w:anchor="P406" w:history="1">
        <w:r w:rsidRPr="007C7FB3">
          <w:rPr>
            <w:rFonts w:ascii="Times New Roman" w:hAnsi="Times New Roman" w:cs="Times New Roman"/>
            <w:sz w:val="30"/>
            <w:szCs w:val="30"/>
          </w:rPr>
          <w:t>графы 7</w:t>
        </w:r>
      </w:hyperlink>
      <w:r w:rsidRPr="007C7FB3">
        <w:rPr>
          <w:rFonts w:ascii="Times New Roman" w:hAnsi="Times New Roman" w:cs="Times New Roman"/>
          <w:sz w:val="30"/>
          <w:szCs w:val="30"/>
        </w:rPr>
        <w:t xml:space="preserve"> в информации о выполнении обязанности в следующем отчетном периоде по соответствующей позиции перечня;</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либо за указанное количество подлежит возврату сумма платы, внесенная при производстве или ввозе этих товаров и упаковки, при условии заполнения </w:t>
      </w:r>
      <w:hyperlink w:anchor="P706" w:history="1">
        <w:r w:rsidRPr="007C7FB3">
          <w:rPr>
            <w:rFonts w:ascii="Times New Roman" w:hAnsi="Times New Roman" w:cs="Times New Roman"/>
            <w:sz w:val="30"/>
            <w:szCs w:val="30"/>
          </w:rPr>
          <w:t>раздела IV</w:t>
        </w:r>
      </w:hyperlink>
      <w:r w:rsidRPr="007C7FB3">
        <w:rPr>
          <w:rFonts w:ascii="Times New Roman" w:hAnsi="Times New Roman" w:cs="Times New Roman"/>
          <w:sz w:val="30"/>
          <w:szCs w:val="30"/>
        </w:rPr>
        <w:t>.</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Если количество товаров и упаковки, указанное в </w:t>
      </w:r>
      <w:hyperlink w:anchor="P406" w:history="1">
        <w:r w:rsidRPr="007C7FB3">
          <w:rPr>
            <w:rFonts w:ascii="Times New Roman" w:hAnsi="Times New Roman" w:cs="Times New Roman"/>
            <w:sz w:val="30"/>
            <w:szCs w:val="30"/>
          </w:rPr>
          <w:t>графе 7</w:t>
        </w:r>
      </w:hyperlink>
      <w:r w:rsidRPr="007C7FB3">
        <w:rPr>
          <w:rFonts w:ascii="Times New Roman" w:hAnsi="Times New Roman" w:cs="Times New Roman"/>
          <w:sz w:val="30"/>
          <w:szCs w:val="30"/>
        </w:rPr>
        <w:t>, больше нуля, в графах:</w:t>
      </w:r>
    </w:p>
    <w:p w:rsidR="007C7FB3" w:rsidRPr="007C7FB3" w:rsidRDefault="007C7FB3" w:rsidP="007C7FB3">
      <w:pPr>
        <w:pStyle w:val="ConsPlusNormal"/>
        <w:ind w:firstLine="540"/>
        <w:jc w:val="both"/>
        <w:rPr>
          <w:rFonts w:ascii="Times New Roman" w:hAnsi="Times New Roman" w:cs="Times New Roman"/>
          <w:sz w:val="30"/>
          <w:szCs w:val="30"/>
        </w:rPr>
      </w:pPr>
      <w:hyperlink w:anchor="P400" w:history="1">
        <w:r w:rsidRPr="007C7FB3">
          <w:rPr>
            <w:rFonts w:ascii="Times New Roman" w:hAnsi="Times New Roman" w:cs="Times New Roman"/>
            <w:sz w:val="30"/>
            <w:szCs w:val="30"/>
          </w:rPr>
          <w:t>9</w:t>
        </w:r>
      </w:hyperlink>
      <w:r w:rsidRPr="007C7FB3">
        <w:rPr>
          <w:rFonts w:ascii="Times New Roman" w:hAnsi="Times New Roman" w:cs="Times New Roman"/>
          <w:sz w:val="30"/>
          <w:szCs w:val="30"/>
        </w:rPr>
        <w:t xml:space="preserve"> указывается размер платы, установленный Советом Министров Республики Беларусь в отношении соответствующих товаров и упаковки и действующий на дату возникновения обязанности по обеспечению сбора отходов (далее - размер платы);</w:t>
      </w:r>
    </w:p>
    <w:p w:rsidR="007C7FB3" w:rsidRPr="007C7FB3" w:rsidRDefault="007C7FB3" w:rsidP="007C7FB3">
      <w:pPr>
        <w:pStyle w:val="ConsPlusNormal"/>
        <w:ind w:firstLine="540"/>
        <w:jc w:val="both"/>
        <w:rPr>
          <w:rFonts w:ascii="Times New Roman" w:hAnsi="Times New Roman" w:cs="Times New Roman"/>
          <w:sz w:val="30"/>
          <w:szCs w:val="30"/>
        </w:rPr>
      </w:pPr>
      <w:hyperlink w:anchor="P401" w:history="1">
        <w:r w:rsidRPr="007C7FB3">
          <w:rPr>
            <w:rFonts w:ascii="Times New Roman" w:hAnsi="Times New Roman" w:cs="Times New Roman"/>
            <w:sz w:val="30"/>
            <w:szCs w:val="30"/>
          </w:rPr>
          <w:t>10</w:t>
        </w:r>
      </w:hyperlink>
      <w:r w:rsidRPr="007C7FB3">
        <w:rPr>
          <w:rFonts w:ascii="Times New Roman" w:hAnsi="Times New Roman" w:cs="Times New Roman"/>
          <w:sz w:val="30"/>
          <w:szCs w:val="30"/>
        </w:rPr>
        <w:t xml:space="preserve"> указывается сумма платы, подлежащая внесению на специальный счет оператора, которая определяется путем умножения значений, указанных в </w:t>
      </w:r>
      <w:hyperlink w:anchor="P406" w:history="1">
        <w:r w:rsidRPr="007C7FB3">
          <w:rPr>
            <w:rFonts w:ascii="Times New Roman" w:hAnsi="Times New Roman" w:cs="Times New Roman"/>
            <w:sz w:val="30"/>
            <w:szCs w:val="30"/>
          </w:rPr>
          <w:t>графах 7</w:t>
        </w:r>
      </w:hyperlink>
      <w:r w:rsidRPr="007C7FB3">
        <w:rPr>
          <w:rFonts w:ascii="Times New Roman" w:hAnsi="Times New Roman" w:cs="Times New Roman"/>
          <w:sz w:val="30"/>
          <w:szCs w:val="30"/>
        </w:rPr>
        <w:t xml:space="preserve"> и </w:t>
      </w:r>
      <w:hyperlink w:anchor="P400" w:history="1">
        <w:r w:rsidRPr="007C7FB3">
          <w:rPr>
            <w:rFonts w:ascii="Times New Roman" w:hAnsi="Times New Roman" w:cs="Times New Roman"/>
            <w:sz w:val="30"/>
            <w:szCs w:val="30"/>
          </w:rPr>
          <w:t>9</w:t>
        </w:r>
      </w:hyperlink>
      <w:r w:rsidRPr="007C7FB3">
        <w:rPr>
          <w:rFonts w:ascii="Times New Roman" w:hAnsi="Times New Roman" w:cs="Times New Roman"/>
          <w:sz w:val="30"/>
          <w:szCs w:val="30"/>
        </w:rPr>
        <w:t xml:space="preserve">, если размер платы установлен в рублях, или значений, указанных в </w:t>
      </w:r>
      <w:hyperlink w:anchor="P407" w:history="1">
        <w:r w:rsidRPr="007C7FB3">
          <w:rPr>
            <w:rFonts w:ascii="Times New Roman" w:hAnsi="Times New Roman" w:cs="Times New Roman"/>
            <w:sz w:val="30"/>
            <w:szCs w:val="30"/>
          </w:rPr>
          <w:t>графах 8</w:t>
        </w:r>
      </w:hyperlink>
      <w:r w:rsidRPr="007C7FB3">
        <w:rPr>
          <w:rFonts w:ascii="Times New Roman" w:hAnsi="Times New Roman" w:cs="Times New Roman"/>
          <w:sz w:val="30"/>
          <w:szCs w:val="30"/>
        </w:rPr>
        <w:t xml:space="preserve"> и </w:t>
      </w:r>
      <w:hyperlink w:anchor="P400" w:history="1">
        <w:r w:rsidRPr="007C7FB3">
          <w:rPr>
            <w:rFonts w:ascii="Times New Roman" w:hAnsi="Times New Roman" w:cs="Times New Roman"/>
            <w:sz w:val="30"/>
            <w:szCs w:val="30"/>
          </w:rPr>
          <w:t>9</w:t>
        </w:r>
      </w:hyperlink>
      <w:r w:rsidRPr="007C7FB3">
        <w:rPr>
          <w:rFonts w:ascii="Times New Roman" w:hAnsi="Times New Roman" w:cs="Times New Roman"/>
          <w:sz w:val="30"/>
          <w:szCs w:val="30"/>
        </w:rPr>
        <w:t>, если размер платы установлен в процентах.</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В случае возврата производителю товаров и упаковки (за исключением возврата для ремонта), при производстве которых в предшествующих отчетных периодах была внесена плата, данные о таких товарах и упаковке заполняются отдельными строками с указанием </w:t>
      </w:r>
      <w:r w:rsidRPr="007C7FB3">
        <w:rPr>
          <w:rFonts w:ascii="Times New Roman" w:hAnsi="Times New Roman" w:cs="Times New Roman"/>
          <w:sz w:val="30"/>
          <w:szCs w:val="30"/>
        </w:rPr>
        <w:lastRenderedPageBreak/>
        <w:t xml:space="preserve">их количества в </w:t>
      </w:r>
      <w:hyperlink r:id="rId341" w:history="1">
        <w:r w:rsidRPr="007C7FB3">
          <w:rPr>
            <w:rFonts w:ascii="Times New Roman" w:hAnsi="Times New Roman" w:cs="Times New Roman"/>
            <w:sz w:val="30"/>
            <w:szCs w:val="30"/>
          </w:rPr>
          <w:t>графе 7</w:t>
        </w:r>
      </w:hyperlink>
      <w:r w:rsidRPr="007C7FB3">
        <w:rPr>
          <w:rFonts w:ascii="Times New Roman" w:hAnsi="Times New Roman" w:cs="Times New Roman"/>
          <w:sz w:val="30"/>
          <w:szCs w:val="30"/>
        </w:rPr>
        <w:t xml:space="preserve"> со знаком "минус" и стоимости в </w:t>
      </w:r>
      <w:hyperlink r:id="rId342" w:history="1">
        <w:r w:rsidRPr="007C7FB3">
          <w:rPr>
            <w:rFonts w:ascii="Times New Roman" w:hAnsi="Times New Roman" w:cs="Times New Roman"/>
            <w:sz w:val="30"/>
            <w:szCs w:val="30"/>
          </w:rPr>
          <w:t>графе 8</w:t>
        </w:r>
      </w:hyperlink>
      <w:r w:rsidRPr="007C7FB3">
        <w:rPr>
          <w:rFonts w:ascii="Times New Roman" w:hAnsi="Times New Roman" w:cs="Times New Roman"/>
          <w:sz w:val="30"/>
          <w:szCs w:val="30"/>
        </w:rPr>
        <w:t xml:space="preserve">, если размер платы установлен в процентах, а также заполняется </w:t>
      </w:r>
      <w:hyperlink r:id="rId343" w:history="1">
        <w:r w:rsidRPr="007C7FB3">
          <w:rPr>
            <w:rFonts w:ascii="Times New Roman" w:hAnsi="Times New Roman" w:cs="Times New Roman"/>
            <w:sz w:val="30"/>
            <w:szCs w:val="30"/>
          </w:rPr>
          <w:t>раздел IV</w:t>
        </w:r>
      </w:hyperlink>
      <w:r w:rsidRPr="007C7FB3">
        <w:rPr>
          <w:rFonts w:ascii="Times New Roman" w:hAnsi="Times New Roman" w:cs="Times New Roman"/>
          <w:sz w:val="30"/>
          <w:szCs w:val="30"/>
        </w:rPr>
        <w:t>.</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(часть двенадцатая п. 8 введена </w:t>
      </w:r>
      <w:hyperlink r:id="rId344" w:history="1">
        <w:r w:rsidRPr="007C7FB3">
          <w:rPr>
            <w:rFonts w:ascii="Times New Roman" w:hAnsi="Times New Roman" w:cs="Times New Roman"/>
            <w:sz w:val="30"/>
            <w:szCs w:val="30"/>
          </w:rPr>
          <w:t>постановлением</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w:t>
      </w:r>
    </w:p>
    <w:p w:rsidR="007C7FB3" w:rsidRPr="007C7FB3" w:rsidRDefault="007C7FB3" w:rsidP="007C7FB3">
      <w:pPr>
        <w:pStyle w:val="ConsPlusNormal"/>
        <w:ind w:firstLine="540"/>
        <w:jc w:val="both"/>
        <w:rPr>
          <w:rFonts w:ascii="Times New Roman" w:hAnsi="Times New Roman" w:cs="Times New Roman"/>
          <w:sz w:val="30"/>
          <w:szCs w:val="30"/>
        </w:rPr>
      </w:pPr>
      <w:bookmarkStart w:id="122" w:name="P1506"/>
      <w:bookmarkEnd w:id="122"/>
      <w:r w:rsidRPr="007C7FB3">
        <w:rPr>
          <w:rFonts w:ascii="Times New Roman" w:hAnsi="Times New Roman" w:cs="Times New Roman"/>
          <w:sz w:val="30"/>
          <w:szCs w:val="30"/>
        </w:rPr>
        <w:t xml:space="preserve">&lt;*&gt; Дата возникновения обязанности по обеспечению сбора отходов определяется в соответствии с </w:t>
      </w:r>
      <w:hyperlink w:anchor="P1186" w:history="1">
        <w:r w:rsidRPr="007C7FB3">
          <w:rPr>
            <w:rFonts w:ascii="Times New Roman" w:hAnsi="Times New Roman" w:cs="Times New Roman"/>
            <w:sz w:val="30"/>
            <w:szCs w:val="30"/>
          </w:rPr>
          <w:t>частью третьей пункта 7</w:t>
        </w:r>
      </w:hyperlink>
      <w:r w:rsidRPr="007C7FB3">
        <w:rPr>
          <w:rFonts w:ascii="Times New Roman" w:hAnsi="Times New Roman" w:cs="Times New Roman"/>
          <w:sz w:val="30"/>
          <w:szCs w:val="30"/>
        </w:rPr>
        <w:t xml:space="preserve"> Положения о порядке, условиях применения и требованиях к собственной системе сбора, обезвреживания и (или) использования отходов товаров и упаковки и </w:t>
      </w:r>
      <w:hyperlink w:anchor="P1374" w:history="1">
        <w:r w:rsidRPr="007C7FB3">
          <w:rPr>
            <w:rFonts w:ascii="Times New Roman" w:hAnsi="Times New Roman" w:cs="Times New Roman"/>
            <w:sz w:val="30"/>
            <w:szCs w:val="30"/>
          </w:rPr>
          <w:t>частью четвертой пункта 3</w:t>
        </w:r>
      </w:hyperlink>
      <w:r w:rsidRPr="007C7FB3">
        <w:rPr>
          <w:rFonts w:ascii="Times New Roman" w:hAnsi="Times New Roman" w:cs="Times New Roman"/>
          <w:sz w:val="30"/>
          <w:szCs w:val="30"/>
        </w:rPr>
        <w:t xml:space="preserve"> Положения о порядке расчета суммы и сроках внесения платы за организацию сбора, обезвреживания и (или) использования отходов товаров и упаковки, порядке возврата излишне внесенной (взысканной) платы и пеней (процентов), утвержденных постановлением, утверждающим настоящее Положение.</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345"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9. В </w:t>
      </w:r>
      <w:hyperlink w:anchor="P491" w:history="1">
        <w:r w:rsidRPr="007C7FB3">
          <w:rPr>
            <w:rFonts w:ascii="Times New Roman" w:hAnsi="Times New Roman" w:cs="Times New Roman"/>
            <w:sz w:val="30"/>
            <w:szCs w:val="30"/>
          </w:rPr>
          <w:t>разделе II</w:t>
        </w:r>
      </w:hyperlink>
      <w:r w:rsidRPr="007C7FB3">
        <w:rPr>
          <w:rFonts w:ascii="Times New Roman" w:hAnsi="Times New Roman" w:cs="Times New Roman"/>
          <w:sz w:val="30"/>
          <w:szCs w:val="30"/>
        </w:rPr>
        <w:t xml:space="preserve"> информации о выполнении обязанности отражаются сведения о выполнении обязанности по обеспечению сбора отходов путем применения собственной системы сбора, обезвреживания и (или) использования отходов товаров и упаковки (далее - собственная система сбора отходов).</w:t>
      </w:r>
    </w:p>
    <w:p w:rsidR="007C7FB3" w:rsidRPr="007C7FB3" w:rsidRDefault="007C7FB3" w:rsidP="007C7FB3">
      <w:pPr>
        <w:pStyle w:val="ConsPlusNormal"/>
        <w:ind w:firstLine="540"/>
        <w:jc w:val="both"/>
        <w:rPr>
          <w:rFonts w:ascii="Times New Roman" w:hAnsi="Times New Roman" w:cs="Times New Roman"/>
          <w:sz w:val="30"/>
          <w:szCs w:val="30"/>
        </w:rPr>
      </w:pPr>
      <w:hyperlink w:anchor="P493" w:history="1">
        <w:r w:rsidRPr="007C7FB3">
          <w:rPr>
            <w:rFonts w:ascii="Times New Roman" w:hAnsi="Times New Roman" w:cs="Times New Roman"/>
            <w:sz w:val="30"/>
            <w:szCs w:val="30"/>
          </w:rPr>
          <w:t>Графы 1</w:t>
        </w:r>
      </w:hyperlink>
      <w:r w:rsidRPr="007C7FB3">
        <w:rPr>
          <w:rFonts w:ascii="Times New Roman" w:hAnsi="Times New Roman" w:cs="Times New Roman"/>
          <w:sz w:val="30"/>
          <w:szCs w:val="30"/>
        </w:rPr>
        <w:t xml:space="preserve"> - </w:t>
      </w:r>
      <w:hyperlink w:anchor="P510" w:history="1">
        <w:r w:rsidRPr="007C7FB3">
          <w:rPr>
            <w:rFonts w:ascii="Times New Roman" w:hAnsi="Times New Roman" w:cs="Times New Roman"/>
            <w:sz w:val="30"/>
            <w:szCs w:val="30"/>
          </w:rPr>
          <w:t>8</w:t>
        </w:r>
      </w:hyperlink>
      <w:r w:rsidRPr="007C7FB3">
        <w:rPr>
          <w:rFonts w:ascii="Times New Roman" w:hAnsi="Times New Roman" w:cs="Times New Roman"/>
          <w:sz w:val="30"/>
          <w:szCs w:val="30"/>
        </w:rPr>
        <w:t xml:space="preserve"> заполняются в соответствии с </w:t>
      </w:r>
      <w:hyperlink w:anchor="P1488" w:history="1">
        <w:r w:rsidRPr="007C7FB3">
          <w:rPr>
            <w:rFonts w:ascii="Times New Roman" w:hAnsi="Times New Roman" w:cs="Times New Roman"/>
            <w:sz w:val="30"/>
            <w:szCs w:val="30"/>
          </w:rPr>
          <w:t>частями второй</w:t>
        </w:r>
      </w:hyperlink>
      <w:r w:rsidRPr="007C7FB3">
        <w:rPr>
          <w:rFonts w:ascii="Times New Roman" w:hAnsi="Times New Roman" w:cs="Times New Roman"/>
          <w:sz w:val="30"/>
          <w:szCs w:val="30"/>
        </w:rPr>
        <w:t xml:space="preserve"> - </w:t>
      </w:r>
      <w:hyperlink w:anchor="P1497" w:history="1">
        <w:r w:rsidRPr="007C7FB3">
          <w:rPr>
            <w:rFonts w:ascii="Times New Roman" w:hAnsi="Times New Roman" w:cs="Times New Roman"/>
            <w:sz w:val="30"/>
            <w:szCs w:val="30"/>
          </w:rPr>
          <w:t>десятой пункта 8</w:t>
        </w:r>
      </w:hyperlink>
      <w:r w:rsidRPr="007C7FB3">
        <w:rPr>
          <w:rFonts w:ascii="Times New Roman" w:hAnsi="Times New Roman" w:cs="Times New Roman"/>
          <w:sz w:val="30"/>
          <w:szCs w:val="30"/>
        </w:rPr>
        <w:t xml:space="preserve"> настоящего Положения.</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В </w:t>
      </w:r>
      <w:hyperlink w:anchor="P511" w:history="1">
        <w:r w:rsidRPr="007C7FB3">
          <w:rPr>
            <w:rFonts w:ascii="Times New Roman" w:hAnsi="Times New Roman" w:cs="Times New Roman"/>
            <w:sz w:val="30"/>
            <w:szCs w:val="30"/>
          </w:rPr>
          <w:t>графах 9</w:t>
        </w:r>
      </w:hyperlink>
      <w:r w:rsidRPr="007C7FB3">
        <w:rPr>
          <w:rFonts w:ascii="Times New Roman" w:hAnsi="Times New Roman" w:cs="Times New Roman"/>
          <w:sz w:val="30"/>
          <w:szCs w:val="30"/>
        </w:rPr>
        <w:t xml:space="preserve"> - </w:t>
      </w:r>
      <w:hyperlink w:anchor="P513" w:history="1">
        <w:r w:rsidRPr="007C7FB3">
          <w:rPr>
            <w:rFonts w:ascii="Times New Roman" w:hAnsi="Times New Roman" w:cs="Times New Roman"/>
            <w:sz w:val="30"/>
            <w:szCs w:val="30"/>
          </w:rPr>
          <w:t>11</w:t>
        </w:r>
      </w:hyperlink>
      <w:r w:rsidRPr="007C7FB3">
        <w:rPr>
          <w:rFonts w:ascii="Times New Roman" w:hAnsi="Times New Roman" w:cs="Times New Roman"/>
          <w:sz w:val="30"/>
          <w:szCs w:val="30"/>
        </w:rPr>
        <w:t xml:space="preserve"> указывается информация о сборе, обезвреживании и (или) использовании отходов с применением собственной системы сбора отходов в порядке, установленном </w:t>
      </w:r>
      <w:hyperlink w:anchor="P1131" w:history="1">
        <w:r w:rsidRPr="007C7FB3">
          <w:rPr>
            <w:rFonts w:ascii="Times New Roman" w:hAnsi="Times New Roman" w:cs="Times New Roman"/>
            <w:sz w:val="30"/>
            <w:szCs w:val="30"/>
          </w:rPr>
          <w:t>Положением</w:t>
        </w:r>
      </w:hyperlink>
      <w:r w:rsidRPr="007C7FB3">
        <w:rPr>
          <w:rFonts w:ascii="Times New Roman" w:hAnsi="Times New Roman" w:cs="Times New Roman"/>
          <w:sz w:val="30"/>
          <w:szCs w:val="30"/>
        </w:rPr>
        <w:t xml:space="preserve"> о порядке, условиях применения и требованиях к собственной системе сбора, обезвреживания и (или) использования отходов товаров и упаковки, утвержденным постановлением, утверждающим настоящее Положение.</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В </w:t>
      </w:r>
      <w:hyperlink w:anchor="P511" w:history="1">
        <w:r w:rsidRPr="007C7FB3">
          <w:rPr>
            <w:rFonts w:ascii="Times New Roman" w:hAnsi="Times New Roman" w:cs="Times New Roman"/>
            <w:sz w:val="30"/>
            <w:szCs w:val="30"/>
          </w:rPr>
          <w:t>графе 9</w:t>
        </w:r>
      </w:hyperlink>
      <w:r w:rsidRPr="007C7FB3">
        <w:rPr>
          <w:rFonts w:ascii="Times New Roman" w:hAnsi="Times New Roman" w:cs="Times New Roman"/>
          <w:sz w:val="30"/>
          <w:szCs w:val="30"/>
        </w:rPr>
        <w:t xml:space="preserve"> указывается количество собранных и переданных на обезвреживание и (или) использование собственных отходов упаковки в отчетном периоде.</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Если количество собственных отходов упаковки, указанное в </w:t>
      </w:r>
      <w:hyperlink w:anchor="P511" w:history="1">
        <w:r w:rsidRPr="007C7FB3">
          <w:rPr>
            <w:rFonts w:ascii="Times New Roman" w:hAnsi="Times New Roman" w:cs="Times New Roman"/>
            <w:sz w:val="30"/>
            <w:szCs w:val="30"/>
          </w:rPr>
          <w:t>графе 9</w:t>
        </w:r>
      </w:hyperlink>
      <w:r w:rsidRPr="007C7FB3">
        <w:rPr>
          <w:rFonts w:ascii="Times New Roman" w:hAnsi="Times New Roman" w:cs="Times New Roman"/>
          <w:sz w:val="30"/>
          <w:szCs w:val="30"/>
        </w:rPr>
        <w:t xml:space="preserve">, больше количества товаров и упаковки, указанного в </w:t>
      </w:r>
      <w:hyperlink w:anchor="P509" w:history="1">
        <w:r w:rsidRPr="007C7FB3">
          <w:rPr>
            <w:rFonts w:ascii="Times New Roman" w:hAnsi="Times New Roman" w:cs="Times New Roman"/>
            <w:sz w:val="30"/>
            <w:szCs w:val="30"/>
          </w:rPr>
          <w:t>графе 7</w:t>
        </w:r>
      </w:hyperlink>
      <w:r w:rsidRPr="007C7FB3">
        <w:rPr>
          <w:rFonts w:ascii="Times New Roman" w:hAnsi="Times New Roman" w:cs="Times New Roman"/>
          <w:sz w:val="30"/>
          <w:szCs w:val="30"/>
        </w:rPr>
        <w:t xml:space="preserve">, то количество, указанное в </w:t>
      </w:r>
      <w:hyperlink w:anchor="P511" w:history="1">
        <w:r w:rsidRPr="007C7FB3">
          <w:rPr>
            <w:rFonts w:ascii="Times New Roman" w:hAnsi="Times New Roman" w:cs="Times New Roman"/>
            <w:sz w:val="30"/>
            <w:szCs w:val="30"/>
          </w:rPr>
          <w:t>графе 9</w:t>
        </w:r>
      </w:hyperlink>
      <w:r w:rsidRPr="007C7FB3">
        <w:rPr>
          <w:rFonts w:ascii="Times New Roman" w:hAnsi="Times New Roman" w:cs="Times New Roman"/>
          <w:sz w:val="30"/>
          <w:szCs w:val="30"/>
        </w:rPr>
        <w:t xml:space="preserve"> (если значение </w:t>
      </w:r>
      <w:hyperlink w:anchor="P509" w:history="1">
        <w:r w:rsidRPr="007C7FB3">
          <w:rPr>
            <w:rFonts w:ascii="Times New Roman" w:hAnsi="Times New Roman" w:cs="Times New Roman"/>
            <w:sz w:val="30"/>
            <w:szCs w:val="30"/>
          </w:rPr>
          <w:t>графы 7</w:t>
        </w:r>
      </w:hyperlink>
      <w:r w:rsidRPr="007C7FB3">
        <w:rPr>
          <w:rFonts w:ascii="Times New Roman" w:hAnsi="Times New Roman" w:cs="Times New Roman"/>
          <w:sz w:val="30"/>
          <w:szCs w:val="30"/>
        </w:rPr>
        <w:t xml:space="preserve"> меньше либо равно нулю), или превышение значения </w:t>
      </w:r>
      <w:hyperlink w:anchor="P511" w:history="1">
        <w:r w:rsidRPr="007C7FB3">
          <w:rPr>
            <w:rFonts w:ascii="Times New Roman" w:hAnsi="Times New Roman" w:cs="Times New Roman"/>
            <w:sz w:val="30"/>
            <w:szCs w:val="30"/>
          </w:rPr>
          <w:t>графы 9</w:t>
        </w:r>
      </w:hyperlink>
      <w:r w:rsidRPr="007C7FB3">
        <w:rPr>
          <w:rFonts w:ascii="Times New Roman" w:hAnsi="Times New Roman" w:cs="Times New Roman"/>
          <w:sz w:val="30"/>
          <w:szCs w:val="30"/>
        </w:rPr>
        <w:t xml:space="preserve"> над значением </w:t>
      </w:r>
      <w:hyperlink w:anchor="P509" w:history="1">
        <w:r w:rsidRPr="007C7FB3">
          <w:rPr>
            <w:rFonts w:ascii="Times New Roman" w:hAnsi="Times New Roman" w:cs="Times New Roman"/>
            <w:sz w:val="30"/>
            <w:szCs w:val="30"/>
          </w:rPr>
          <w:t>графы 7</w:t>
        </w:r>
      </w:hyperlink>
      <w:r w:rsidRPr="007C7FB3">
        <w:rPr>
          <w:rFonts w:ascii="Times New Roman" w:hAnsi="Times New Roman" w:cs="Times New Roman"/>
          <w:sz w:val="30"/>
          <w:szCs w:val="30"/>
        </w:rPr>
        <w:t xml:space="preserve"> (если значение </w:t>
      </w:r>
      <w:hyperlink w:anchor="P509" w:history="1">
        <w:r w:rsidRPr="007C7FB3">
          <w:rPr>
            <w:rFonts w:ascii="Times New Roman" w:hAnsi="Times New Roman" w:cs="Times New Roman"/>
            <w:sz w:val="30"/>
            <w:szCs w:val="30"/>
          </w:rPr>
          <w:t>графы 7</w:t>
        </w:r>
      </w:hyperlink>
      <w:r w:rsidRPr="007C7FB3">
        <w:rPr>
          <w:rFonts w:ascii="Times New Roman" w:hAnsi="Times New Roman" w:cs="Times New Roman"/>
          <w:sz w:val="30"/>
          <w:szCs w:val="30"/>
        </w:rPr>
        <w:t xml:space="preserve"> больше нуля):</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либо прибавляется к значению </w:t>
      </w:r>
      <w:hyperlink w:anchor="P511" w:history="1">
        <w:r w:rsidRPr="007C7FB3">
          <w:rPr>
            <w:rFonts w:ascii="Times New Roman" w:hAnsi="Times New Roman" w:cs="Times New Roman"/>
            <w:sz w:val="30"/>
            <w:szCs w:val="30"/>
          </w:rPr>
          <w:t>графы 9</w:t>
        </w:r>
      </w:hyperlink>
      <w:r w:rsidRPr="007C7FB3">
        <w:rPr>
          <w:rFonts w:ascii="Times New Roman" w:hAnsi="Times New Roman" w:cs="Times New Roman"/>
          <w:sz w:val="30"/>
          <w:szCs w:val="30"/>
        </w:rPr>
        <w:t xml:space="preserve"> информации о выполнении обязанности в следующем отчетном периоде по соответствующей позиции перечня;</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либо за указанное количество (превышение) подлежит возврату сумма платы, внесенная при производстве или ввозе этих товаров и </w:t>
      </w:r>
      <w:r w:rsidRPr="007C7FB3">
        <w:rPr>
          <w:rFonts w:ascii="Times New Roman" w:hAnsi="Times New Roman" w:cs="Times New Roman"/>
          <w:sz w:val="30"/>
          <w:szCs w:val="30"/>
        </w:rPr>
        <w:lastRenderedPageBreak/>
        <w:t xml:space="preserve">упаковки, при условии заполнения </w:t>
      </w:r>
      <w:hyperlink w:anchor="P706" w:history="1">
        <w:r w:rsidRPr="007C7FB3">
          <w:rPr>
            <w:rFonts w:ascii="Times New Roman" w:hAnsi="Times New Roman" w:cs="Times New Roman"/>
            <w:sz w:val="30"/>
            <w:szCs w:val="30"/>
          </w:rPr>
          <w:t>раздела IV</w:t>
        </w:r>
      </w:hyperlink>
      <w:r w:rsidRPr="007C7FB3">
        <w:rPr>
          <w:rFonts w:ascii="Times New Roman" w:hAnsi="Times New Roman" w:cs="Times New Roman"/>
          <w:sz w:val="30"/>
          <w:szCs w:val="30"/>
        </w:rPr>
        <w:t>.</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В </w:t>
      </w:r>
      <w:hyperlink w:anchor="P512" w:history="1">
        <w:r w:rsidRPr="007C7FB3">
          <w:rPr>
            <w:rFonts w:ascii="Times New Roman" w:hAnsi="Times New Roman" w:cs="Times New Roman"/>
            <w:sz w:val="30"/>
            <w:szCs w:val="30"/>
          </w:rPr>
          <w:t>графе 10</w:t>
        </w:r>
      </w:hyperlink>
      <w:r w:rsidRPr="007C7FB3">
        <w:rPr>
          <w:rFonts w:ascii="Times New Roman" w:hAnsi="Times New Roman" w:cs="Times New Roman"/>
          <w:sz w:val="30"/>
          <w:szCs w:val="30"/>
        </w:rPr>
        <w:t xml:space="preserve"> указывается количество отходов потребления, подлежащих сбору, обезвреживанию и (или) использованию в отчетном периоде.</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Значение </w:t>
      </w:r>
      <w:hyperlink w:anchor="P512" w:history="1">
        <w:r w:rsidRPr="007C7FB3">
          <w:rPr>
            <w:rFonts w:ascii="Times New Roman" w:hAnsi="Times New Roman" w:cs="Times New Roman"/>
            <w:sz w:val="30"/>
            <w:szCs w:val="30"/>
          </w:rPr>
          <w:t>графы 10</w:t>
        </w:r>
      </w:hyperlink>
      <w:r w:rsidRPr="007C7FB3">
        <w:rPr>
          <w:rFonts w:ascii="Times New Roman" w:hAnsi="Times New Roman" w:cs="Times New Roman"/>
          <w:sz w:val="30"/>
          <w:szCs w:val="30"/>
        </w:rPr>
        <w:t xml:space="preserve"> равняется нулю, если: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количество товаров и упаковки, указанное в </w:t>
      </w:r>
      <w:hyperlink w:anchor="P509" w:history="1">
        <w:r w:rsidRPr="007C7FB3">
          <w:rPr>
            <w:rFonts w:ascii="Times New Roman" w:hAnsi="Times New Roman" w:cs="Times New Roman"/>
            <w:sz w:val="30"/>
            <w:szCs w:val="30"/>
          </w:rPr>
          <w:t>графе 7</w:t>
        </w:r>
      </w:hyperlink>
      <w:r w:rsidRPr="007C7FB3">
        <w:rPr>
          <w:rFonts w:ascii="Times New Roman" w:hAnsi="Times New Roman" w:cs="Times New Roman"/>
          <w:sz w:val="30"/>
          <w:szCs w:val="30"/>
        </w:rPr>
        <w:t>, меньше нуля;</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количество собственных отходов упаковки, указанное в </w:t>
      </w:r>
      <w:hyperlink w:anchor="P511" w:history="1">
        <w:r w:rsidRPr="007C7FB3">
          <w:rPr>
            <w:rFonts w:ascii="Times New Roman" w:hAnsi="Times New Roman" w:cs="Times New Roman"/>
            <w:sz w:val="30"/>
            <w:szCs w:val="30"/>
          </w:rPr>
          <w:t>графе 9</w:t>
        </w:r>
      </w:hyperlink>
      <w:r w:rsidRPr="007C7FB3">
        <w:rPr>
          <w:rFonts w:ascii="Times New Roman" w:hAnsi="Times New Roman" w:cs="Times New Roman"/>
          <w:sz w:val="30"/>
          <w:szCs w:val="30"/>
        </w:rPr>
        <w:t xml:space="preserve">, больше количества товаров и упаковки, указанного в </w:t>
      </w:r>
      <w:hyperlink w:anchor="P509" w:history="1">
        <w:r w:rsidRPr="007C7FB3">
          <w:rPr>
            <w:rFonts w:ascii="Times New Roman" w:hAnsi="Times New Roman" w:cs="Times New Roman"/>
            <w:sz w:val="30"/>
            <w:szCs w:val="30"/>
          </w:rPr>
          <w:t>графе 7</w:t>
        </w:r>
      </w:hyperlink>
      <w:r w:rsidRPr="007C7FB3">
        <w:rPr>
          <w:rFonts w:ascii="Times New Roman" w:hAnsi="Times New Roman" w:cs="Times New Roman"/>
          <w:sz w:val="30"/>
          <w:szCs w:val="30"/>
        </w:rPr>
        <w:t>.</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В </w:t>
      </w:r>
      <w:hyperlink w:anchor="P513" w:history="1">
        <w:r w:rsidRPr="007C7FB3">
          <w:rPr>
            <w:rFonts w:ascii="Times New Roman" w:hAnsi="Times New Roman" w:cs="Times New Roman"/>
            <w:sz w:val="30"/>
            <w:szCs w:val="30"/>
          </w:rPr>
          <w:t>графе 11</w:t>
        </w:r>
      </w:hyperlink>
      <w:r w:rsidRPr="007C7FB3">
        <w:rPr>
          <w:rFonts w:ascii="Times New Roman" w:hAnsi="Times New Roman" w:cs="Times New Roman"/>
          <w:sz w:val="30"/>
          <w:szCs w:val="30"/>
        </w:rPr>
        <w:t xml:space="preserve"> указывается количество собранных и переданных на обезвреживание и (или) использование отходов потребления в отчетном периоде.</w:t>
      </w:r>
    </w:p>
    <w:p w:rsidR="007C7FB3" w:rsidRPr="007C7FB3" w:rsidRDefault="007C7FB3" w:rsidP="007C7FB3">
      <w:pPr>
        <w:pStyle w:val="ConsPlusNormal"/>
        <w:ind w:firstLine="540"/>
        <w:jc w:val="both"/>
        <w:rPr>
          <w:rFonts w:ascii="Times New Roman" w:hAnsi="Times New Roman" w:cs="Times New Roman"/>
          <w:sz w:val="30"/>
          <w:szCs w:val="30"/>
        </w:rPr>
      </w:pPr>
      <w:bookmarkStart w:id="123" w:name="P1521"/>
      <w:bookmarkEnd w:id="123"/>
      <w:r w:rsidRPr="007C7FB3">
        <w:rPr>
          <w:rFonts w:ascii="Times New Roman" w:hAnsi="Times New Roman" w:cs="Times New Roman"/>
          <w:sz w:val="30"/>
          <w:szCs w:val="30"/>
        </w:rPr>
        <w:t xml:space="preserve">Если количество отходов потребления, указанное в </w:t>
      </w:r>
      <w:hyperlink w:anchor="P513" w:history="1">
        <w:r w:rsidRPr="007C7FB3">
          <w:rPr>
            <w:rFonts w:ascii="Times New Roman" w:hAnsi="Times New Roman" w:cs="Times New Roman"/>
            <w:sz w:val="30"/>
            <w:szCs w:val="30"/>
          </w:rPr>
          <w:t>графе 11</w:t>
        </w:r>
      </w:hyperlink>
      <w:r w:rsidRPr="007C7FB3">
        <w:rPr>
          <w:rFonts w:ascii="Times New Roman" w:hAnsi="Times New Roman" w:cs="Times New Roman"/>
          <w:sz w:val="30"/>
          <w:szCs w:val="30"/>
        </w:rPr>
        <w:t xml:space="preserve">, больше количества, указанного в </w:t>
      </w:r>
      <w:hyperlink w:anchor="P512" w:history="1">
        <w:r w:rsidRPr="007C7FB3">
          <w:rPr>
            <w:rFonts w:ascii="Times New Roman" w:hAnsi="Times New Roman" w:cs="Times New Roman"/>
            <w:sz w:val="30"/>
            <w:szCs w:val="30"/>
          </w:rPr>
          <w:t>графе 10</w:t>
        </w:r>
      </w:hyperlink>
      <w:r w:rsidRPr="007C7FB3">
        <w:rPr>
          <w:rFonts w:ascii="Times New Roman" w:hAnsi="Times New Roman" w:cs="Times New Roman"/>
          <w:sz w:val="30"/>
          <w:szCs w:val="30"/>
        </w:rPr>
        <w:t xml:space="preserve">, то превышение значения </w:t>
      </w:r>
      <w:hyperlink w:anchor="P513" w:history="1">
        <w:r w:rsidRPr="007C7FB3">
          <w:rPr>
            <w:rFonts w:ascii="Times New Roman" w:hAnsi="Times New Roman" w:cs="Times New Roman"/>
            <w:sz w:val="30"/>
            <w:szCs w:val="30"/>
          </w:rPr>
          <w:t>графы 11</w:t>
        </w:r>
      </w:hyperlink>
      <w:r w:rsidRPr="007C7FB3">
        <w:rPr>
          <w:rFonts w:ascii="Times New Roman" w:hAnsi="Times New Roman" w:cs="Times New Roman"/>
          <w:sz w:val="30"/>
          <w:szCs w:val="30"/>
        </w:rPr>
        <w:t xml:space="preserve"> над значением </w:t>
      </w:r>
      <w:hyperlink w:anchor="P512" w:history="1">
        <w:r w:rsidRPr="007C7FB3">
          <w:rPr>
            <w:rFonts w:ascii="Times New Roman" w:hAnsi="Times New Roman" w:cs="Times New Roman"/>
            <w:sz w:val="30"/>
            <w:szCs w:val="30"/>
          </w:rPr>
          <w:t>графы 10</w:t>
        </w:r>
      </w:hyperlink>
      <w:r w:rsidRPr="007C7FB3">
        <w:rPr>
          <w:rFonts w:ascii="Times New Roman" w:hAnsi="Times New Roman" w:cs="Times New Roman"/>
          <w:sz w:val="30"/>
          <w:szCs w:val="30"/>
        </w:rPr>
        <w:t xml:space="preserve"> прибавляется к значению </w:t>
      </w:r>
      <w:hyperlink w:anchor="P513" w:history="1">
        <w:r w:rsidRPr="007C7FB3">
          <w:rPr>
            <w:rFonts w:ascii="Times New Roman" w:hAnsi="Times New Roman" w:cs="Times New Roman"/>
            <w:sz w:val="30"/>
            <w:szCs w:val="30"/>
          </w:rPr>
          <w:t>графы 11</w:t>
        </w:r>
      </w:hyperlink>
      <w:r w:rsidRPr="007C7FB3">
        <w:rPr>
          <w:rFonts w:ascii="Times New Roman" w:hAnsi="Times New Roman" w:cs="Times New Roman"/>
          <w:sz w:val="30"/>
          <w:szCs w:val="30"/>
        </w:rPr>
        <w:t xml:space="preserve"> информации о выполнении обязанности в следующем отчетном периоде по соответствующей группе товаров и упаковки </w:t>
      </w:r>
      <w:hyperlink w:anchor="P1529" w:history="1">
        <w:r w:rsidRPr="007C7FB3">
          <w:rPr>
            <w:rFonts w:ascii="Times New Roman" w:hAnsi="Times New Roman" w:cs="Times New Roman"/>
            <w:sz w:val="30"/>
            <w:szCs w:val="30"/>
          </w:rPr>
          <w:t>&lt;*&gt;</w:t>
        </w:r>
      </w:hyperlink>
      <w:r w:rsidRPr="007C7FB3">
        <w:rPr>
          <w:rFonts w:ascii="Times New Roman" w:hAnsi="Times New Roman" w:cs="Times New Roman"/>
          <w:sz w:val="30"/>
          <w:szCs w:val="30"/>
        </w:rPr>
        <w:t xml:space="preserve">. При определении указанного превышения в значении </w:t>
      </w:r>
      <w:hyperlink w:anchor="P513" w:history="1">
        <w:r w:rsidRPr="007C7FB3">
          <w:rPr>
            <w:rFonts w:ascii="Times New Roman" w:hAnsi="Times New Roman" w:cs="Times New Roman"/>
            <w:sz w:val="30"/>
            <w:szCs w:val="30"/>
          </w:rPr>
          <w:t>графы 11</w:t>
        </w:r>
      </w:hyperlink>
      <w:r w:rsidRPr="007C7FB3">
        <w:rPr>
          <w:rFonts w:ascii="Times New Roman" w:hAnsi="Times New Roman" w:cs="Times New Roman"/>
          <w:sz w:val="30"/>
          <w:szCs w:val="30"/>
        </w:rPr>
        <w:t xml:space="preserve"> не учитывается превышение за предшествующий отчетный период.</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346"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В </w:t>
      </w:r>
      <w:hyperlink w:anchor="P514" w:history="1">
        <w:r w:rsidRPr="007C7FB3">
          <w:rPr>
            <w:rFonts w:ascii="Times New Roman" w:hAnsi="Times New Roman" w:cs="Times New Roman"/>
            <w:sz w:val="30"/>
            <w:szCs w:val="30"/>
          </w:rPr>
          <w:t>графах 12</w:t>
        </w:r>
      </w:hyperlink>
      <w:r w:rsidRPr="007C7FB3">
        <w:rPr>
          <w:rFonts w:ascii="Times New Roman" w:hAnsi="Times New Roman" w:cs="Times New Roman"/>
          <w:sz w:val="30"/>
          <w:szCs w:val="30"/>
        </w:rPr>
        <w:t xml:space="preserve"> и </w:t>
      </w:r>
      <w:hyperlink w:anchor="P515" w:history="1">
        <w:r w:rsidRPr="007C7FB3">
          <w:rPr>
            <w:rFonts w:ascii="Times New Roman" w:hAnsi="Times New Roman" w:cs="Times New Roman"/>
            <w:sz w:val="30"/>
            <w:szCs w:val="30"/>
          </w:rPr>
          <w:t>13</w:t>
        </w:r>
      </w:hyperlink>
      <w:r w:rsidRPr="007C7FB3">
        <w:rPr>
          <w:rFonts w:ascii="Times New Roman" w:hAnsi="Times New Roman" w:cs="Times New Roman"/>
          <w:sz w:val="30"/>
          <w:szCs w:val="30"/>
        </w:rPr>
        <w:t xml:space="preserve"> указывается количество товаров и упаковки, в отношении которых вносится плата в соответствии с </w:t>
      </w:r>
      <w:hyperlink w:anchor="P1382" w:history="1">
        <w:r w:rsidRPr="007C7FB3">
          <w:rPr>
            <w:rFonts w:ascii="Times New Roman" w:hAnsi="Times New Roman" w:cs="Times New Roman"/>
            <w:sz w:val="30"/>
            <w:szCs w:val="30"/>
          </w:rPr>
          <w:t>пунктом 5</w:t>
        </w:r>
      </w:hyperlink>
      <w:r w:rsidRPr="007C7FB3">
        <w:rPr>
          <w:rFonts w:ascii="Times New Roman" w:hAnsi="Times New Roman" w:cs="Times New Roman"/>
          <w:sz w:val="30"/>
          <w:szCs w:val="30"/>
        </w:rPr>
        <w:t xml:space="preserve"> Положения о порядке расчета суммы и сроках внесения платы за организацию сбора, обезвреживания и (или) использования отходов товаров и упаковки, порядке возврата излишне внесенной (взысканной) платы и пеней (процентов), утвержденного постановлением, утверждающим настоящее Положение, и их стоимость.</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347"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Для товаров и упаковки, в отношении которых размер платы установлен в рублях, </w:t>
      </w:r>
      <w:hyperlink w:anchor="P515" w:history="1">
        <w:r w:rsidRPr="007C7FB3">
          <w:rPr>
            <w:rFonts w:ascii="Times New Roman" w:hAnsi="Times New Roman" w:cs="Times New Roman"/>
            <w:sz w:val="30"/>
            <w:szCs w:val="30"/>
          </w:rPr>
          <w:t>графа 13</w:t>
        </w:r>
      </w:hyperlink>
      <w:r w:rsidRPr="007C7FB3">
        <w:rPr>
          <w:rFonts w:ascii="Times New Roman" w:hAnsi="Times New Roman" w:cs="Times New Roman"/>
          <w:sz w:val="30"/>
          <w:szCs w:val="30"/>
        </w:rPr>
        <w:t xml:space="preserve"> может не заполняться.</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В </w:t>
      </w:r>
      <w:hyperlink w:anchor="P500" w:history="1">
        <w:r w:rsidRPr="007C7FB3">
          <w:rPr>
            <w:rFonts w:ascii="Times New Roman" w:hAnsi="Times New Roman" w:cs="Times New Roman"/>
            <w:sz w:val="30"/>
            <w:szCs w:val="30"/>
          </w:rPr>
          <w:t>графе 14</w:t>
        </w:r>
      </w:hyperlink>
      <w:r w:rsidRPr="007C7FB3">
        <w:rPr>
          <w:rFonts w:ascii="Times New Roman" w:hAnsi="Times New Roman" w:cs="Times New Roman"/>
          <w:sz w:val="30"/>
          <w:szCs w:val="30"/>
        </w:rPr>
        <w:t xml:space="preserve"> указывается размер платы.</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В </w:t>
      </w:r>
      <w:hyperlink w:anchor="P501" w:history="1">
        <w:r w:rsidRPr="007C7FB3">
          <w:rPr>
            <w:rFonts w:ascii="Times New Roman" w:hAnsi="Times New Roman" w:cs="Times New Roman"/>
            <w:sz w:val="30"/>
            <w:szCs w:val="30"/>
          </w:rPr>
          <w:t>графе 15</w:t>
        </w:r>
      </w:hyperlink>
      <w:r w:rsidRPr="007C7FB3">
        <w:rPr>
          <w:rFonts w:ascii="Times New Roman" w:hAnsi="Times New Roman" w:cs="Times New Roman"/>
          <w:sz w:val="30"/>
          <w:szCs w:val="30"/>
        </w:rPr>
        <w:t xml:space="preserve"> указывается сумма платы, подлежащая внесению на специальный счет оператора, которая определяется путем умножения значений, указанных в </w:t>
      </w:r>
      <w:hyperlink w:anchor="P514" w:history="1">
        <w:r w:rsidRPr="007C7FB3">
          <w:rPr>
            <w:rFonts w:ascii="Times New Roman" w:hAnsi="Times New Roman" w:cs="Times New Roman"/>
            <w:sz w:val="30"/>
            <w:szCs w:val="30"/>
          </w:rPr>
          <w:t>графах 12</w:t>
        </w:r>
      </w:hyperlink>
      <w:r w:rsidRPr="007C7FB3">
        <w:rPr>
          <w:rFonts w:ascii="Times New Roman" w:hAnsi="Times New Roman" w:cs="Times New Roman"/>
          <w:sz w:val="30"/>
          <w:szCs w:val="30"/>
        </w:rPr>
        <w:t xml:space="preserve"> и </w:t>
      </w:r>
      <w:hyperlink w:anchor="P500" w:history="1">
        <w:r w:rsidRPr="007C7FB3">
          <w:rPr>
            <w:rFonts w:ascii="Times New Roman" w:hAnsi="Times New Roman" w:cs="Times New Roman"/>
            <w:sz w:val="30"/>
            <w:szCs w:val="30"/>
          </w:rPr>
          <w:t>14</w:t>
        </w:r>
      </w:hyperlink>
      <w:r w:rsidRPr="007C7FB3">
        <w:rPr>
          <w:rFonts w:ascii="Times New Roman" w:hAnsi="Times New Roman" w:cs="Times New Roman"/>
          <w:sz w:val="30"/>
          <w:szCs w:val="30"/>
        </w:rPr>
        <w:t xml:space="preserve">, если размер платы установлен в рублях, или значений, указанных в </w:t>
      </w:r>
      <w:hyperlink w:anchor="P515" w:history="1">
        <w:r w:rsidRPr="007C7FB3">
          <w:rPr>
            <w:rFonts w:ascii="Times New Roman" w:hAnsi="Times New Roman" w:cs="Times New Roman"/>
            <w:sz w:val="30"/>
            <w:szCs w:val="30"/>
          </w:rPr>
          <w:t>графах 13</w:t>
        </w:r>
      </w:hyperlink>
      <w:r w:rsidRPr="007C7FB3">
        <w:rPr>
          <w:rFonts w:ascii="Times New Roman" w:hAnsi="Times New Roman" w:cs="Times New Roman"/>
          <w:sz w:val="30"/>
          <w:szCs w:val="30"/>
        </w:rPr>
        <w:t xml:space="preserve"> и </w:t>
      </w:r>
      <w:hyperlink w:anchor="P500" w:history="1">
        <w:r w:rsidRPr="007C7FB3">
          <w:rPr>
            <w:rFonts w:ascii="Times New Roman" w:hAnsi="Times New Roman" w:cs="Times New Roman"/>
            <w:sz w:val="30"/>
            <w:szCs w:val="30"/>
          </w:rPr>
          <w:t>14</w:t>
        </w:r>
      </w:hyperlink>
      <w:r w:rsidRPr="007C7FB3">
        <w:rPr>
          <w:rFonts w:ascii="Times New Roman" w:hAnsi="Times New Roman" w:cs="Times New Roman"/>
          <w:sz w:val="30"/>
          <w:szCs w:val="30"/>
        </w:rPr>
        <w:t>, если размер платы установлен в процентах.</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w:t>
      </w:r>
    </w:p>
    <w:p w:rsidR="007C7FB3" w:rsidRPr="007C7FB3" w:rsidRDefault="007C7FB3" w:rsidP="007C7FB3">
      <w:pPr>
        <w:pStyle w:val="ConsPlusNormal"/>
        <w:ind w:firstLine="540"/>
        <w:jc w:val="both"/>
        <w:rPr>
          <w:rFonts w:ascii="Times New Roman" w:hAnsi="Times New Roman" w:cs="Times New Roman"/>
          <w:sz w:val="30"/>
          <w:szCs w:val="30"/>
        </w:rPr>
      </w:pPr>
      <w:bookmarkStart w:id="124" w:name="P1529"/>
      <w:bookmarkEnd w:id="124"/>
      <w:r w:rsidRPr="007C7FB3">
        <w:rPr>
          <w:rFonts w:ascii="Times New Roman" w:hAnsi="Times New Roman" w:cs="Times New Roman"/>
          <w:sz w:val="30"/>
          <w:szCs w:val="30"/>
        </w:rPr>
        <w:t xml:space="preserve">&lt;*&gt; Для целей настоящего Положения группы товаров и упаковки определяются в соответствии с </w:t>
      </w:r>
      <w:hyperlink w:anchor="P232" w:history="1">
        <w:r w:rsidRPr="007C7FB3">
          <w:rPr>
            <w:rFonts w:ascii="Times New Roman" w:hAnsi="Times New Roman" w:cs="Times New Roman"/>
            <w:sz w:val="30"/>
            <w:szCs w:val="30"/>
          </w:rPr>
          <w:t>приложением 2</w:t>
        </w:r>
      </w:hyperlink>
      <w:r w:rsidRPr="007C7FB3">
        <w:rPr>
          <w:rFonts w:ascii="Times New Roman" w:hAnsi="Times New Roman" w:cs="Times New Roman"/>
          <w:sz w:val="30"/>
          <w:szCs w:val="30"/>
        </w:rPr>
        <w:t xml:space="preserve"> к Положению о порядке, условиях применения и требованиях к собственной системе сбора, обезвреживания и (или) использования отходов товаров и упаковки, утвержденному постановлением, утверждающим настоящее Положение.</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(сноска введена </w:t>
      </w:r>
      <w:hyperlink r:id="rId348" w:history="1">
        <w:r w:rsidRPr="007C7FB3">
          <w:rPr>
            <w:rFonts w:ascii="Times New Roman" w:hAnsi="Times New Roman" w:cs="Times New Roman"/>
            <w:sz w:val="30"/>
            <w:szCs w:val="30"/>
          </w:rPr>
          <w:t>постановлением</w:t>
        </w:r>
      </w:hyperlink>
      <w:r w:rsidRPr="007C7FB3">
        <w:rPr>
          <w:rFonts w:ascii="Times New Roman" w:hAnsi="Times New Roman" w:cs="Times New Roman"/>
          <w:sz w:val="30"/>
          <w:szCs w:val="30"/>
        </w:rPr>
        <w:t xml:space="preserve"> Совмина от 06.01.2022 N 9; в ред. </w:t>
      </w:r>
      <w:hyperlink r:id="rId349"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10. При выполнении обязанности по обеспечению сбора отходов путем применения собственной системы сбора отходов к информации о выполнении обязанности прилагаются:</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10.1. для производителей и поставщиков, осуществляющих сбор отходов потребления:</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данные учета сбора, обезвреживания и (или) использования отходов потребления и изношенных шин, покрышек и камер резиновых, относящихся к отходам производства, сбора и повторного использования многооборотной стеклянной упаковки с применением собственной системы сбора отходов в отчетном периоде;</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(абзац введен </w:t>
      </w:r>
      <w:hyperlink r:id="rId350" w:history="1">
        <w:r w:rsidRPr="007C7FB3">
          <w:rPr>
            <w:rFonts w:ascii="Times New Roman" w:hAnsi="Times New Roman" w:cs="Times New Roman"/>
            <w:sz w:val="30"/>
            <w:szCs w:val="30"/>
          </w:rPr>
          <w:t>постановлением</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реестры первичных учетных документов, подтверждающих сбор отходов потребления, изношенных шин, покрышек и камер резиновых, относящихся к отходам производства, и многооборотной стеклянной упаковки в отчетном периоде;</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351"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реестры первичных учетных документов, подтверждающих самостоятельное обезвреживание и (или) использование отходов потребления, изношенных шин, покрышек и камер резиновых, относящихся к отходам производства, и повторное использование многооборотной стеклянной упаковки в отчетном периоде (отпуск для собственного производства);</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352"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копии договоров на передачу отходов потребления, изношенных шин, покрышек и камер резиновых, относящихся к отходам производства, и многооборотной стеклянной упаковки юридическим лицам и индивидуальным предпринимателям, осуществляющим их обезвреживание и (или) использование и повторное использование;</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353"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реестры накладных, подтверждающих передачу отходов потребления, изношенных шин, покрышек и камер резиновых, относящихся к отходам производства, на обезвреживание и (или) использование и многооборотной стеклянной упаковки на повторное использование в отчетном периоде;</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354"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копия заключения о невозможности производства либо производстве в недостаточном количестве на территории Республики Беларусь бутылок для напитков и пищевых продуктов из бесцветного и цветного стекла, выдаваемого Министерством архитектуры и строительства;</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355"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lastRenderedPageBreak/>
        <w:t>10.2. для производителей и поставщиков, осуществляющих сбор собственных отходов упаковки: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данные учета сбора, обезвреживания и (или) использования собственных отходов упаковки, сбора и повторного использования многооборотной стеклянной упаковки с применением собственной системы сбора отходов в отчетном периоде;</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(абзац введен </w:t>
      </w:r>
      <w:hyperlink r:id="rId356" w:history="1">
        <w:r w:rsidRPr="007C7FB3">
          <w:rPr>
            <w:rFonts w:ascii="Times New Roman" w:hAnsi="Times New Roman" w:cs="Times New Roman"/>
            <w:sz w:val="30"/>
            <w:szCs w:val="30"/>
          </w:rPr>
          <w:t>постановлением</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реестры первичных учетных документов, подтверждающих самостоятельное обезвреживание и (или) использование собственных отходов упаковки и повторное использование многооборотной стеклянной упаковки в отчетном периоде (отпуск для собственного производства);</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копии договоров на передачу собственных отходов упаковки и многооборотной стеклянной упаковки юридическим лицам и индивидуальным предпринимателям, осуществляющим их обезвреживание и (или) использование и повторное использование;</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реестры накладных, подтверждающих передачу собственных отходов упаковки на обезвреживание и (или) использование и многооборотной стеклянной упаковки на повторное использование в отчетном периоде.</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Данные учета оформляются отдельно по каждому виду отходов и многооборотной стеклянной упаковки (в том числе в зависимости от источника образования) с указанием:</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количества собранных и переданных на обезвреживание и (или) использование отходов и собранной и переданной на повторное использование многооборотной стеклянной упаковки в предыдущих отчетных периодах, учитываемого для целей (в счет) выполнения обязанности по обеспечению сбора отходов за отчетный период в соответствии с </w:t>
      </w:r>
      <w:hyperlink w:anchor="P1521" w:history="1">
        <w:r w:rsidRPr="007C7FB3">
          <w:rPr>
            <w:rFonts w:ascii="Times New Roman" w:hAnsi="Times New Roman" w:cs="Times New Roman"/>
            <w:sz w:val="30"/>
            <w:szCs w:val="30"/>
          </w:rPr>
          <w:t>частью девятой пункта 9</w:t>
        </w:r>
      </w:hyperlink>
      <w:r w:rsidRPr="007C7FB3">
        <w:rPr>
          <w:rFonts w:ascii="Times New Roman" w:hAnsi="Times New Roman" w:cs="Times New Roman"/>
          <w:sz w:val="30"/>
          <w:szCs w:val="30"/>
        </w:rPr>
        <w:t xml:space="preserve"> настоящего Положения;</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остатков отходов и многооборотной стеклянной упаковки на начало отчетного периода (собранных в предыдущих отчетных периодах, но не переданных на обезвреживание и (или) использование и повторное использование);</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количества отходов и многооборотной стеклянной упаковки, собранных с применением собственной системы сбора отходов в отчетном периоде;</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количества отходов и многооборотной стеклянной упаковки, переданных на обезвреживание и (или) использование и повторное использование в отчетном периоде;</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количества отходов и многооборотной стеклянной упаковки, учитываемого для целей (в счет) выполнения обязанности по обеспечению сбора отходов (значение графы 11);</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lastRenderedPageBreak/>
        <w:t>остатков отходов и многооборотной стеклянной упаковки на конец отчетного периода (собранных, но не переданных на обезвреживание и (или) использование и повторное использование).</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(часть вторая </w:t>
      </w:r>
      <w:proofErr w:type="spellStart"/>
      <w:r w:rsidRPr="007C7FB3">
        <w:rPr>
          <w:rFonts w:ascii="Times New Roman" w:hAnsi="Times New Roman" w:cs="Times New Roman"/>
          <w:sz w:val="30"/>
          <w:szCs w:val="30"/>
        </w:rPr>
        <w:t>пп</w:t>
      </w:r>
      <w:proofErr w:type="spellEnd"/>
      <w:r w:rsidRPr="007C7FB3">
        <w:rPr>
          <w:rFonts w:ascii="Times New Roman" w:hAnsi="Times New Roman" w:cs="Times New Roman"/>
          <w:sz w:val="30"/>
          <w:szCs w:val="30"/>
        </w:rPr>
        <w:t xml:space="preserve">. 10.2 введена </w:t>
      </w:r>
      <w:hyperlink r:id="rId357" w:history="1">
        <w:r w:rsidRPr="007C7FB3">
          <w:rPr>
            <w:rFonts w:ascii="Times New Roman" w:hAnsi="Times New Roman" w:cs="Times New Roman"/>
            <w:sz w:val="30"/>
            <w:szCs w:val="30"/>
          </w:rPr>
          <w:t>постановлением</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Реестры первичных учетных документов и накладных оформляются отдельно по каждому виду отходов и многооборотной стеклянной упаковки (в том числе в зависимости от источника образования) с указанием:</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358"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наименования документа, даты его составления и номера (при его наличии);</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359"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количества отходов и многооборотной стеклянной упаковки;</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360"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наименования юридического лица (фамилии и инициалов индивидуального предпринимателя), которому переданы отходы и многооборотная стеклянная упаковка (для реестра накладных).</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Информация о выполнении обязанности считается непредставленной, если к ней не прилагаются документы, предусмотренные в настоящем пункте.</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(часть четвертая п. 10 введена </w:t>
      </w:r>
      <w:hyperlink r:id="rId361" w:history="1">
        <w:r w:rsidRPr="007C7FB3">
          <w:rPr>
            <w:rFonts w:ascii="Times New Roman" w:hAnsi="Times New Roman" w:cs="Times New Roman"/>
            <w:sz w:val="30"/>
            <w:szCs w:val="30"/>
          </w:rPr>
          <w:t>постановлением</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11. В </w:t>
      </w:r>
      <w:hyperlink w:anchor="P654" w:history="1">
        <w:r w:rsidRPr="007C7FB3">
          <w:rPr>
            <w:rFonts w:ascii="Times New Roman" w:hAnsi="Times New Roman" w:cs="Times New Roman"/>
            <w:sz w:val="30"/>
            <w:szCs w:val="30"/>
          </w:rPr>
          <w:t>разделе III</w:t>
        </w:r>
      </w:hyperlink>
      <w:r w:rsidRPr="007C7FB3">
        <w:rPr>
          <w:rFonts w:ascii="Times New Roman" w:hAnsi="Times New Roman" w:cs="Times New Roman"/>
          <w:sz w:val="30"/>
          <w:szCs w:val="30"/>
        </w:rPr>
        <w:t xml:space="preserve"> информации о выполнении обязанности отражаются сведения об обстоятельствах, повлекших освобождение от обязанности по обеспечению сбора отходов.</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В </w:t>
      </w:r>
      <w:hyperlink w:anchor="P656" w:history="1">
        <w:r w:rsidRPr="007C7FB3">
          <w:rPr>
            <w:rFonts w:ascii="Times New Roman" w:hAnsi="Times New Roman" w:cs="Times New Roman"/>
            <w:sz w:val="30"/>
            <w:szCs w:val="30"/>
          </w:rPr>
          <w:t>графе 1</w:t>
        </w:r>
      </w:hyperlink>
      <w:r w:rsidRPr="007C7FB3">
        <w:rPr>
          <w:rFonts w:ascii="Times New Roman" w:hAnsi="Times New Roman" w:cs="Times New Roman"/>
          <w:sz w:val="30"/>
          <w:szCs w:val="30"/>
        </w:rPr>
        <w:t xml:space="preserve"> указывается номер строки информации о выполнении обязанности, в которой заполнена </w:t>
      </w:r>
      <w:hyperlink w:anchor="P404" w:history="1">
        <w:r w:rsidRPr="007C7FB3">
          <w:rPr>
            <w:rFonts w:ascii="Times New Roman" w:hAnsi="Times New Roman" w:cs="Times New Roman"/>
            <w:sz w:val="30"/>
            <w:szCs w:val="30"/>
          </w:rPr>
          <w:t>графа 5 раздела I</w:t>
        </w:r>
      </w:hyperlink>
      <w:r w:rsidRPr="007C7FB3">
        <w:rPr>
          <w:rFonts w:ascii="Times New Roman" w:hAnsi="Times New Roman" w:cs="Times New Roman"/>
          <w:sz w:val="30"/>
          <w:szCs w:val="30"/>
        </w:rPr>
        <w:t xml:space="preserve"> или </w:t>
      </w:r>
      <w:hyperlink w:anchor="P507" w:history="1">
        <w:r w:rsidRPr="007C7FB3">
          <w:rPr>
            <w:rFonts w:ascii="Times New Roman" w:hAnsi="Times New Roman" w:cs="Times New Roman"/>
            <w:sz w:val="30"/>
            <w:szCs w:val="30"/>
          </w:rPr>
          <w:t>раздела II</w:t>
        </w:r>
      </w:hyperlink>
      <w:r w:rsidRPr="007C7FB3">
        <w:rPr>
          <w:rFonts w:ascii="Times New Roman" w:hAnsi="Times New Roman" w:cs="Times New Roman"/>
          <w:sz w:val="30"/>
          <w:szCs w:val="30"/>
        </w:rPr>
        <w:t>.</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В </w:t>
      </w:r>
      <w:hyperlink w:anchor="P659" w:history="1">
        <w:r w:rsidRPr="007C7FB3">
          <w:rPr>
            <w:rFonts w:ascii="Times New Roman" w:hAnsi="Times New Roman" w:cs="Times New Roman"/>
            <w:sz w:val="30"/>
            <w:szCs w:val="30"/>
          </w:rPr>
          <w:t>графе 2</w:t>
        </w:r>
      </w:hyperlink>
      <w:r w:rsidRPr="007C7FB3">
        <w:rPr>
          <w:rFonts w:ascii="Times New Roman" w:hAnsi="Times New Roman" w:cs="Times New Roman"/>
          <w:sz w:val="30"/>
          <w:szCs w:val="30"/>
        </w:rPr>
        <w:t xml:space="preserve"> указывается код товара и упаковки, соответствующий номеру строки, указанному в </w:t>
      </w:r>
      <w:hyperlink w:anchor="P656" w:history="1">
        <w:r w:rsidRPr="007C7FB3">
          <w:rPr>
            <w:rFonts w:ascii="Times New Roman" w:hAnsi="Times New Roman" w:cs="Times New Roman"/>
            <w:sz w:val="30"/>
            <w:szCs w:val="30"/>
          </w:rPr>
          <w:t>графе 1</w:t>
        </w:r>
      </w:hyperlink>
      <w:r w:rsidRPr="007C7FB3">
        <w:rPr>
          <w:rFonts w:ascii="Times New Roman" w:hAnsi="Times New Roman" w:cs="Times New Roman"/>
          <w:sz w:val="30"/>
          <w:szCs w:val="30"/>
        </w:rPr>
        <w:t>.</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В </w:t>
      </w:r>
      <w:hyperlink w:anchor="P660" w:history="1">
        <w:r w:rsidRPr="007C7FB3">
          <w:rPr>
            <w:rFonts w:ascii="Times New Roman" w:hAnsi="Times New Roman" w:cs="Times New Roman"/>
            <w:sz w:val="30"/>
            <w:szCs w:val="30"/>
          </w:rPr>
          <w:t>графах 3</w:t>
        </w:r>
      </w:hyperlink>
      <w:r w:rsidRPr="007C7FB3">
        <w:rPr>
          <w:rFonts w:ascii="Times New Roman" w:hAnsi="Times New Roman" w:cs="Times New Roman"/>
          <w:sz w:val="30"/>
          <w:szCs w:val="30"/>
        </w:rPr>
        <w:t xml:space="preserve"> и </w:t>
      </w:r>
      <w:hyperlink w:anchor="P661" w:history="1">
        <w:r w:rsidRPr="007C7FB3">
          <w:rPr>
            <w:rFonts w:ascii="Times New Roman" w:hAnsi="Times New Roman" w:cs="Times New Roman"/>
            <w:sz w:val="30"/>
            <w:szCs w:val="30"/>
          </w:rPr>
          <w:t>4</w:t>
        </w:r>
      </w:hyperlink>
      <w:r w:rsidRPr="007C7FB3">
        <w:rPr>
          <w:rFonts w:ascii="Times New Roman" w:hAnsi="Times New Roman" w:cs="Times New Roman"/>
          <w:sz w:val="30"/>
          <w:szCs w:val="30"/>
        </w:rPr>
        <w:t xml:space="preserve"> указывается количество товаров и упаковки, по которым в отчетном периоде возникли правовые основания для освобождения от обязанности по обеспечению сбора отходов, и их стоимость.</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Для товаров и упаковки, в отношении которых размер платы установлен в рублях, </w:t>
      </w:r>
      <w:hyperlink w:anchor="P661" w:history="1">
        <w:r w:rsidRPr="007C7FB3">
          <w:rPr>
            <w:rFonts w:ascii="Times New Roman" w:hAnsi="Times New Roman" w:cs="Times New Roman"/>
            <w:sz w:val="30"/>
            <w:szCs w:val="30"/>
          </w:rPr>
          <w:t>графа 4</w:t>
        </w:r>
      </w:hyperlink>
      <w:r w:rsidRPr="007C7FB3">
        <w:rPr>
          <w:rFonts w:ascii="Times New Roman" w:hAnsi="Times New Roman" w:cs="Times New Roman"/>
          <w:sz w:val="30"/>
          <w:szCs w:val="30"/>
        </w:rPr>
        <w:t xml:space="preserve"> может не заполняться.</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В </w:t>
      </w:r>
      <w:hyperlink w:anchor="P662" w:history="1">
        <w:r w:rsidRPr="007C7FB3">
          <w:rPr>
            <w:rFonts w:ascii="Times New Roman" w:hAnsi="Times New Roman" w:cs="Times New Roman"/>
            <w:sz w:val="30"/>
            <w:szCs w:val="30"/>
          </w:rPr>
          <w:t>графе 5</w:t>
        </w:r>
      </w:hyperlink>
      <w:r w:rsidRPr="007C7FB3">
        <w:rPr>
          <w:rFonts w:ascii="Times New Roman" w:hAnsi="Times New Roman" w:cs="Times New Roman"/>
          <w:sz w:val="30"/>
          <w:szCs w:val="30"/>
        </w:rPr>
        <w:t xml:space="preserve"> указывается отчетный период, на который приходится дата возникновения обязанности по обеспечению сбора отходов в отношении товаров и упаковки, сведения о которых отражены в </w:t>
      </w:r>
      <w:hyperlink w:anchor="P659" w:history="1">
        <w:r w:rsidRPr="007C7FB3">
          <w:rPr>
            <w:rFonts w:ascii="Times New Roman" w:hAnsi="Times New Roman" w:cs="Times New Roman"/>
            <w:sz w:val="30"/>
            <w:szCs w:val="30"/>
          </w:rPr>
          <w:t>графах 2</w:t>
        </w:r>
      </w:hyperlink>
      <w:r w:rsidRPr="007C7FB3">
        <w:rPr>
          <w:rFonts w:ascii="Times New Roman" w:hAnsi="Times New Roman" w:cs="Times New Roman"/>
          <w:sz w:val="30"/>
          <w:szCs w:val="30"/>
        </w:rPr>
        <w:t xml:space="preserve"> - </w:t>
      </w:r>
      <w:hyperlink w:anchor="P661" w:history="1">
        <w:r w:rsidRPr="007C7FB3">
          <w:rPr>
            <w:rFonts w:ascii="Times New Roman" w:hAnsi="Times New Roman" w:cs="Times New Roman"/>
            <w:sz w:val="30"/>
            <w:szCs w:val="30"/>
          </w:rPr>
          <w:t>4</w:t>
        </w:r>
      </w:hyperlink>
      <w:r w:rsidRPr="007C7FB3">
        <w:rPr>
          <w:rFonts w:ascii="Times New Roman" w:hAnsi="Times New Roman" w:cs="Times New Roman"/>
          <w:sz w:val="30"/>
          <w:szCs w:val="30"/>
        </w:rPr>
        <w:t>. Отчетный период указывается в формате "</w:t>
      </w:r>
      <w:proofErr w:type="spellStart"/>
      <w:proofErr w:type="gramStart"/>
      <w:r w:rsidRPr="007C7FB3">
        <w:rPr>
          <w:rFonts w:ascii="Times New Roman" w:hAnsi="Times New Roman" w:cs="Times New Roman"/>
          <w:sz w:val="30"/>
          <w:szCs w:val="30"/>
        </w:rPr>
        <w:t>к.гггг</w:t>
      </w:r>
      <w:proofErr w:type="spellEnd"/>
      <w:proofErr w:type="gramEnd"/>
      <w:r w:rsidRPr="007C7FB3">
        <w:rPr>
          <w:rFonts w:ascii="Times New Roman" w:hAnsi="Times New Roman" w:cs="Times New Roman"/>
          <w:sz w:val="30"/>
          <w:szCs w:val="30"/>
        </w:rPr>
        <w:t xml:space="preserve">", где к - номер квартала (арабскими цифрами), </w:t>
      </w:r>
      <w:proofErr w:type="spellStart"/>
      <w:r w:rsidRPr="007C7FB3">
        <w:rPr>
          <w:rFonts w:ascii="Times New Roman" w:hAnsi="Times New Roman" w:cs="Times New Roman"/>
          <w:sz w:val="30"/>
          <w:szCs w:val="30"/>
        </w:rPr>
        <w:t>гггг</w:t>
      </w:r>
      <w:proofErr w:type="spellEnd"/>
      <w:r w:rsidRPr="007C7FB3">
        <w:rPr>
          <w:rFonts w:ascii="Times New Roman" w:hAnsi="Times New Roman" w:cs="Times New Roman"/>
          <w:sz w:val="30"/>
          <w:szCs w:val="30"/>
        </w:rPr>
        <w:t xml:space="preserve"> - год.</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В </w:t>
      </w:r>
      <w:hyperlink w:anchor="P658" w:history="1">
        <w:r w:rsidRPr="007C7FB3">
          <w:rPr>
            <w:rFonts w:ascii="Times New Roman" w:hAnsi="Times New Roman" w:cs="Times New Roman"/>
            <w:sz w:val="30"/>
            <w:szCs w:val="30"/>
          </w:rPr>
          <w:t>графе 6</w:t>
        </w:r>
      </w:hyperlink>
      <w:r w:rsidRPr="007C7FB3">
        <w:rPr>
          <w:rFonts w:ascii="Times New Roman" w:hAnsi="Times New Roman" w:cs="Times New Roman"/>
          <w:sz w:val="30"/>
          <w:szCs w:val="30"/>
        </w:rPr>
        <w:t xml:space="preserve"> указывается номер подпункта (от </w:t>
      </w:r>
      <w:hyperlink w:anchor="P192" w:history="1">
        <w:r w:rsidRPr="007C7FB3">
          <w:rPr>
            <w:rFonts w:ascii="Times New Roman" w:hAnsi="Times New Roman" w:cs="Times New Roman"/>
            <w:sz w:val="30"/>
            <w:szCs w:val="30"/>
          </w:rPr>
          <w:t>1.2</w:t>
        </w:r>
      </w:hyperlink>
      <w:r w:rsidRPr="007C7FB3">
        <w:rPr>
          <w:rFonts w:ascii="Times New Roman" w:hAnsi="Times New Roman" w:cs="Times New Roman"/>
          <w:sz w:val="30"/>
          <w:szCs w:val="30"/>
        </w:rPr>
        <w:t xml:space="preserve"> до </w:t>
      </w:r>
      <w:hyperlink w:anchor="P217" w:history="1">
        <w:r w:rsidRPr="007C7FB3">
          <w:rPr>
            <w:rFonts w:ascii="Times New Roman" w:hAnsi="Times New Roman" w:cs="Times New Roman"/>
            <w:sz w:val="30"/>
            <w:szCs w:val="30"/>
          </w:rPr>
          <w:t>1.16</w:t>
        </w:r>
      </w:hyperlink>
      <w:r w:rsidRPr="007C7FB3">
        <w:rPr>
          <w:rFonts w:ascii="Times New Roman" w:hAnsi="Times New Roman" w:cs="Times New Roman"/>
          <w:sz w:val="30"/>
          <w:szCs w:val="30"/>
        </w:rPr>
        <w:t xml:space="preserve">) пункта 1 </w:t>
      </w:r>
      <w:r w:rsidRPr="007C7FB3">
        <w:rPr>
          <w:rFonts w:ascii="Times New Roman" w:hAnsi="Times New Roman" w:cs="Times New Roman"/>
          <w:sz w:val="30"/>
          <w:szCs w:val="30"/>
        </w:rPr>
        <w:lastRenderedPageBreak/>
        <w:t xml:space="preserve">приложения 1-1 к постановлению, утверждающему настоящее Положение, в соответствии с которым возникли основания для освобождения от обязанности по обеспечению сбора отходов в отношении товаров и упаковки, сведения о которых отражены в </w:t>
      </w:r>
      <w:hyperlink w:anchor="P659" w:history="1">
        <w:r w:rsidRPr="007C7FB3">
          <w:rPr>
            <w:rFonts w:ascii="Times New Roman" w:hAnsi="Times New Roman" w:cs="Times New Roman"/>
            <w:sz w:val="30"/>
            <w:szCs w:val="30"/>
          </w:rPr>
          <w:t>графах 2</w:t>
        </w:r>
      </w:hyperlink>
      <w:r w:rsidRPr="007C7FB3">
        <w:rPr>
          <w:rFonts w:ascii="Times New Roman" w:hAnsi="Times New Roman" w:cs="Times New Roman"/>
          <w:sz w:val="30"/>
          <w:szCs w:val="30"/>
        </w:rPr>
        <w:t xml:space="preserve"> - </w:t>
      </w:r>
      <w:hyperlink w:anchor="P662" w:history="1">
        <w:r w:rsidRPr="007C7FB3">
          <w:rPr>
            <w:rFonts w:ascii="Times New Roman" w:hAnsi="Times New Roman" w:cs="Times New Roman"/>
            <w:sz w:val="30"/>
            <w:szCs w:val="30"/>
          </w:rPr>
          <w:t>5</w:t>
        </w:r>
      </w:hyperlink>
      <w:r w:rsidRPr="007C7FB3">
        <w:rPr>
          <w:rFonts w:ascii="Times New Roman" w:hAnsi="Times New Roman" w:cs="Times New Roman"/>
          <w:sz w:val="30"/>
          <w:szCs w:val="30"/>
        </w:rPr>
        <w:t>.</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362"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Если в </w:t>
      </w:r>
      <w:hyperlink w:anchor="P662" w:history="1">
        <w:r w:rsidRPr="007C7FB3">
          <w:rPr>
            <w:rFonts w:ascii="Times New Roman" w:hAnsi="Times New Roman" w:cs="Times New Roman"/>
            <w:sz w:val="30"/>
            <w:szCs w:val="30"/>
          </w:rPr>
          <w:t>графе 5</w:t>
        </w:r>
      </w:hyperlink>
      <w:r w:rsidRPr="007C7FB3">
        <w:rPr>
          <w:rFonts w:ascii="Times New Roman" w:hAnsi="Times New Roman" w:cs="Times New Roman"/>
          <w:sz w:val="30"/>
          <w:szCs w:val="30"/>
        </w:rPr>
        <w:t xml:space="preserve"> необходимо указать несколько различных отчетных периодов или в </w:t>
      </w:r>
      <w:hyperlink w:anchor="P658" w:history="1">
        <w:r w:rsidRPr="007C7FB3">
          <w:rPr>
            <w:rFonts w:ascii="Times New Roman" w:hAnsi="Times New Roman" w:cs="Times New Roman"/>
            <w:sz w:val="30"/>
            <w:szCs w:val="30"/>
          </w:rPr>
          <w:t>графе 6</w:t>
        </w:r>
      </w:hyperlink>
      <w:r w:rsidRPr="007C7FB3">
        <w:rPr>
          <w:rFonts w:ascii="Times New Roman" w:hAnsi="Times New Roman" w:cs="Times New Roman"/>
          <w:sz w:val="30"/>
          <w:szCs w:val="30"/>
        </w:rPr>
        <w:t xml:space="preserve"> несколько различных оснований, то сведения по таким товарам и упаковкам заполняются отдельными строками с суммированием значений по </w:t>
      </w:r>
      <w:hyperlink w:anchor="P660" w:history="1">
        <w:r w:rsidRPr="007C7FB3">
          <w:rPr>
            <w:rFonts w:ascii="Times New Roman" w:hAnsi="Times New Roman" w:cs="Times New Roman"/>
            <w:sz w:val="30"/>
            <w:szCs w:val="30"/>
          </w:rPr>
          <w:t>графам 3</w:t>
        </w:r>
      </w:hyperlink>
      <w:r w:rsidRPr="007C7FB3">
        <w:rPr>
          <w:rFonts w:ascii="Times New Roman" w:hAnsi="Times New Roman" w:cs="Times New Roman"/>
          <w:sz w:val="30"/>
          <w:szCs w:val="30"/>
        </w:rPr>
        <w:t xml:space="preserve"> и </w:t>
      </w:r>
      <w:hyperlink w:anchor="P661" w:history="1">
        <w:r w:rsidRPr="007C7FB3">
          <w:rPr>
            <w:rFonts w:ascii="Times New Roman" w:hAnsi="Times New Roman" w:cs="Times New Roman"/>
            <w:sz w:val="30"/>
            <w:szCs w:val="30"/>
          </w:rPr>
          <w:t>4</w:t>
        </w:r>
      </w:hyperlink>
      <w:r w:rsidRPr="007C7FB3">
        <w:rPr>
          <w:rFonts w:ascii="Times New Roman" w:hAnsi="Times New Roman" w:cs="Times New Roman"/>
          <w:sz w:val="30"/>
          <w:szCs w:val="30"/>
        </w:rPr>
        <w:t xml:space="preserve"> по каждому номеру строки информации о выполнении обязанности, в которой заполнена </w:t>
      </w:r>
      <w:hyperlink w:anchor="P404" w:history="1">
        <w:r w:rsidRPr="007C7FB3">
          <w:rPr>
            <w:rFonts w:ascii="Times New Roman" w:hAnsi="Times New Roman" w:cs="Times New Roman"/>
            <w:sz w:val="30"/>
            <w:szCs w:val="30"/>
          </w:rPr>
          <w:t>графа 5 раздела I</w:t>
        </w:r>
      </w:hyperlink>
      <w:r w:rsidRPr="007C7FB3">
        <w:rPr>
          <w:rFonts w:ascii="Times New Roman" w:hAnsi="Times New Roman" w:cs="Times New Roman"/>
          <w:sz w:val="30"/>
          <w:szCs w:val="30"/>
        </w:rPr>
        <w:t xml:space="preserve"> или </w:t>
      </w:r>
      <w:hyperlink w:anchor="P507" w:history="1">
        <w:r w:rsidRPr="007C7FB3">
          <w:rPr>
            <w:rFonts w:ascii="Times New Roman" w:hAnsi="Times New Roman" w:cs="Times New Roman"/>
            <w:sz w:val="30"/>
            <w:szCs w:val="30"/>
          </w:rPr>
          <w:t>раздела II</w:t>
        </w:r>
      </w:hyperlink>
      <w:r w:rsidRPr="007C7FB3">
        <w:rPr>
          <w:rFonts w:ascii="Times New Roman" w:hAnsi="Times New Roman" w:cs="Times New Roman"/>
          <w:sz w:val="30"/>
          <w:szCs w:val="30"/>
        </w:rPr>
        <w:t>.</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12. В </w:t>
      </w:r>
      <w:hyperlink w:anchor="P706" w:history="1">
        <w:r w:rsidRPr="007C7FB3">
          <w:rPr>
            <w:rFonts w:ascii="Times New Roman" w:hAnsi="Times New Roman" w:cs="Times New Roman"/>
            <w:sz w:val="30"/>
            <w:szCs w:val="30"/>
          </w:rPr>
          <w:t>разделе IV</w:t>
        </w:r>
      </w:hyperlink>
      <w:r w:rsidRPr="007C7FB3">
        <w:rPr>
          <w:rFonts w:ascii="Times New Roman" w:hAnsi="Times New Roman" w:cs="Times New Roman"/>
          <w:sz w:val="30"/>
          <w:szCs w:val="30"/>
        </w:rPr>
        <w:t xml:space="preserve"> информации о выполнении обязанности отражаются сведения о сумме платы за предшествующие отчетные периоды, подлежащей возврату на основании:</w:t>
      </w:r>
    </w:p>
    <w:p w:rsidR="007C7FB3" w:rsidRPr="007C7FB3" w:rsidRDefault="007C7FB3" w:rsidP="007C7FB3">
      <w:pPr>
        <w:pStyle w:val="ConsPlusNormal"/>
        <w:ind w:firstLine="540"/>
        <w:jc w:val="both"/>
        <w:rPr>
          <w:rFonts w:ascii="Times New Roman" w:hAnsi="Times New Roman" w:cs="Times New Roman"/>
          <w:sz w:val="30"/>
          <w:szCs w:val="30"/>
        </w:rPr>
      </w:pPr>
      <w:hyperlink w:anchor="P1217" w:history="1">
        <w:r w:rsidRPr="007C7FB3">
          <w:rPr>
            <w:rFonts w:ascii="Times New Roman" w:hAnsi="Times New Roman" w:cs="Times New Roman"/>
            <w:sz w:val="30"/>
            <w:szCs w:val="30"/>
          </w:rPr>
          <w:t>абзаца третьего части первой пункта 10</w:t>
        </w:r>
      </w:hyperlink>
      <w:r w:rsidRPr="007C7FB3">
        <w:rPr>
          <w:rFonts w:ascii="Times New Roman" w:hAnsi="Times New Roman" w:cs="Times New Roman"/>
          <w:sz w:val="30"/>
          <w:szCs w:val="30"/>
        </w:rPr>
        <w:t xml:space="preserve"> Положения о порядке, условиях применения и требованиях к собственной системе сбора, обезвреживания и (или) использования отходов товаров и упаковки, утвержденного постановлением, утверждающим настоящее Положение;</w:t>
      </w:r>
    </w:p>
    <w:p w:rsidR="007C7FB3" w:rsidRPr="007C7FB3" w:rsidRDefault="007C7FB3" w:rsidP="007C7FB3">
      <w:pPr>
        <w:pStyle w:val="ConsPlusNormal"/>
        <w:ind w:firstLine="540"/>
        <w:jc w:val="both"/>
        <w:rPr>
          <w:rFonts w:ascii="Times New Roman" w:hAnsi="Times New Roman" w:cs="Times New Roman"/>
          <w:sz w:val="30"/>
          <w:szCs w:val="30"/>
        </w:rPr>
      </w:pPr>
      <w:hyperlink w:anchor="P1375" w:history="1">
        <w:r w:rsidRPr="007C7FB3">
          <w:rPr>
            <w:rFonts w:ascii="Times New Roman" w:hAnsi="Times New Roman" w:cs="Times New Roman"/>
            <w:sz w:val="30"/>
            <w:szCs w:val="30"/>
          </w:rPr>
          <w:t>абзаца второго части четвертой пункта 3</w:t>
        </w:r>
      </w:hyperlink>
      <w:r w:rsidRPr="007C7FB3">
        <w:rPr>
          <w:rFonts w:ascii="Times New Roman" w:hAnsi="Times New Roman" w:cs="Times New Roman"/>
          <w:sz w:val="30"/>
          <w:szCs w:val="30"/>
        </w:rPr>
        <w:t xml:space="preserve"> и </w:t>
      </w:r>
      <w:hyperlink w:anchor="P1406" w:history="1">
        <w:r w:rsidRPr="007C7FB3">
          <w:rPr>
            <w:rFonts w:ascii="Times New Roman" w:hAnsi="Times New Roman" w:cs="Times New Roman"/>
            <w:sz w:val="30"/>
            <w:szCs w:val="30"/>
          </w:rPr>
          <w:t>абзаца третьего пункта 6</w:t>
        </w:r>
      </w:hyperlink>
      <w:r w:rsidRPr="007C7FB3">
        <w:rPr>
          <w:rFonts w:ascii="Times New Roman" w:hAnsi="Times New Roman" w:cs="Times New Roman"/>
          <w:sz w:val="30"/>
          <w:szCs w:val="30"/>
        </w:rPr>
        <w:t xml:space="preserve"> Положения о порядке расчета суммы и сроках внесения платы за организацию сбора, обезвреживания и (или) использования отходов товаров и упаковки, порядке возврата излишне внесенной (взысканной) платы и пеней (процентов), утвержденного постановлением, утверждающим настоящее Положение.</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постановлений Совмина от 06.01.2022 </w:t>
      </w:r>
      <w:hyperlink r:id="rId363" w:history="1">
        <w:r w:rsidRPr="007C7FB3">
          <w:rPr>
            <w:rFonts w:ascii="Times New Roman" w:hAnsi="Times New Roman" w:cs="Times New Roman"/>
            <w:sz w:val="30"/>
            <w:szCs w:val="30"/>
          </w:rPr>
          <w:t>N 9</w:t>
        </w:r>
      </w:hyperlink>
      <w:r w:rsidRPr="007C7FB3">
        <w:rPr>
          <w:rFonts w:ascii="Times New Roman" w:hAnsi="Times New Roman" w:cs="Times New Roman"/>
          <w:sz w:val="30"/>
          <w:szCs w:val="30"/>
        </w:rPr>
        <w:t xml:space="preserve">, от 21.04.2023 </w:t>
      </w:r>
      <w:hyperlink r:id="rId364" w:history="1">
        <w:r w:rsidRPr="007C7FB3">
          <w:rPr>
            <w:rFonts w:ascii="Times New Roman" w:hAnsi="Times New Roman" w:cs="Times New Roman"/>
            <w:sz w:val="30"/>
            <w:szCs w:val="30"/>
          </w:rPr>
          <w:t>N 279</w:t>
        </w:r>
      </w:hyperlink>
      <w:r w:rsidRPr="007C7FB3">
        <w:rPr>
          <w:rFonts w:ascii="Times New Roman" w:hAnsi="Times New Roman" w:cs="Times New Roman"/>
          <w:sz w:val="30"/>
          <w:szCs w:val="30"/>
        </w:rPr>
        <w:t>)</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В </w:t>
      </w:r>
      <w:hyperlink w:anchor="P708" w:history="1">
        <w:r w:rsidRPr="007C7FB3">
          <w:rPr>
            <w:rFonts w:ascii="Times New Roman" w:hAnsi="Times New Roman" w:cs="Times New Roman"/>
            <w:sz w:val="30"/>
            <w:szCs w:val="30"/>
          </w:rPr>
          <w:t>графе 1</w:t>
        </w:r>
      </w:hyperlink>
      <w:r w:rsidRPr="007C7FB3">
        <w:rPr>
          <w:rFonts w:ascii="Times New Roman" w:hAnsi="Times New Roman" w:cs="Times New Roman"/>
          <w:sz w:val="30"/>
          <w:szCs w:val="30"/>
        </w:rPr>
        <w:t xml:space="preserve"> указывается номер строки информации о выполнении обязанности, в которой:</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значение </w:t>
      </w:r>
      <w:hyperlink w:anchor="P406" w:history="1">
        <w:r w:rsidRPr="007C7FB3">
          <w:rPr>
            <w:rFonts w:ascii="Times New Roman" w:hAnsi="Times New Roman" w:cs="Times New Roman"/>
            <w:sz w:val="30"/>
            <w:szCs w:val="30"/>
          </w:rPr>
          <w:t>графы 7 раздела I</w:t>
        </w:r>
      </w:hyperlink>
      <w:r w:rsidRPr="007C7FB3">
        <w:rPr>
          <w:rFonts w:ascii="Times New Roman" w:hAnsi="Times New Roman" w:cs="Times New Roman"/>
          <w:sz w:val="30"/>
          <w:szCs w:val="30"/>
        </w:rPr>
        <w:t xml:space="preserve"> или </w:t>
      </w:r>
      <w:hyperlink w:anchor="P509" w:history="1">
        <w:r w:rsidRPr="007C7FB3">
          <w:rPr>
            <w:rFonts w:ascii="Times New Roman" w:hAnsi="Times New Roman" w:cs="Times New Roman"/>
            <w:sz w:val="30"/>
            <w:szCs w:val="30"/>
          </w:rPr>
          <w:t>раздела II</w:t>
        </w:r>
      </w:hyperlink>
      <w:r w:rsidRPr="007C7FB3">
        <w:rPr>
          <w:rFonts w:ascii="Times New Roman" w:hAnsi="Times New Roman" w:cs="Times New Roman"/>
          <w:sz w:val="30"/>
          <w:szCs w:val="30"/>
        </w:rPr>
        <w:t xml:space="preserve"> меньше нуля;</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значение </w:t>
      </w:r>
      <w:hyperlink w:anchor="P511" w:history="1">
        <w:r w:rsidRPr="007C7FB3">
          <w:rPr>
            <w:rFonts w:ascii="Times New Roman" w:hAnsi="Times New Roman" w:cs="Times New Roman"/>
            <w:sz w:val="30"/>
            <w:szCs w:val="30"/>
          </w:rPr>
          <w:t>графы 9</w:t>
        </w:r>
      </w:hyperlink>
      <w:r w:rsidRPr="007C7FB3">
        <w:rPr>
          <w:rFonts w:ascii="Times New Roman" w:hAnsi="Times New Roman" w:cs="Times New Roman"/>
          <w:sz w:val="30"/>
          <w:szCs w:val="30"/>
        </w:rPr>
        <w:t xml:space="preserve"> больше значения </w:t>
      </w:r>
      <w:hyperlink w:anchor="P509" w:history="1">
        <w:r w:rsidRPr="007C7FB3">
          <w:rPr>
            <w:rFonts w:ascii="Times New Roman" w:hAnsi="Times New Roman" w:cs="Times New Roman"/>
            <w:sz w:val="30"/>
            <w:szCs w:val="30"/>
          </w:rPr>
          <w:t>графы 7 раздела II</w:t>
        </w:r>
      </w:hyperlink>
      <w:r w:rsidRPr="007C7FB3">
        <w:rPr>
          <w:rFonts w:ascii="Times New Roman" w:hAnsi="Times New Roman" w:cs="Times New Roman"/>
          <w:sz w:val="30"/>
          <w:szCs w:val="30"/>
        </w:rPr>
        <w:t>.</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В </w:t>
      </w:r>
      <w:hyperlink w:anchor="P711" w:history="1">
        <w:r w:rsidRPr="007C7FB3">
          <w:rPr>
            <w:rFonts w:ascii="Times New Roman" w:hAnsi="Times New Roman" w:cs="Times New Roman"/>
            <w:sz w:val="30"/>
            <w:szCs w:val="30"/>
          </w:rPr>
          <w:t>графе 2</w:t>
        </w:r>
      </w:hyperlink>
      <w:r w:rsidRPr="007C7FB3">
        <w:rPr>
          <w:rFonts w:ascii="Times New Roman" w:hAnsi="Times New Roman" w:cs="Times New Roman"/>
          <w:sz w:val="30"/>
          <w:szCs w:val="30"/>
        </w:rPr>
        <w:t xml:space="preserve"> указывается код товара и упаковки, соответствующий номеру строки, указанному в </w:t>
      </w:r>
      <w:hyperlink w:anchor="P708" w:history="1">
        <w:r w:rsidRPr="007C7FB3">
          <w:rPr>
            <w:rFonts w:ascii="Times New Roman" w:hAnsi="Times New Roman" w:cs="Times New Roman"/>
            <w:sz w:val="30"/>
            <w:szCs w:val="30"/>
          </w:rPr>
          <w:t>графе 1</w:t>
        </w:r>
      </w:hyperlink>
      <w:r w:rsidRPr="007C7FB3">
        <w:rPr>
          <w:rFonts w:ascii="Times New Roman" w:hAnsi="Times New Roman" w:cs="Times New Roman"/>
          <w:sz w:val="30"/>
          <w:szCs w:val="30"/>
        </w:rPr>
        <w:t>.</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В </w:t>
      </w:r>
      <w:hyperlink w:anchor="P712" w:history="1">
        <w:r w:rsidRPr="007C7FB3">
          <w:rPr>
            <w:rFonts w:ascii="Times New Roman" w:hAnsi="Times New Roman" w:cs="Times New Roman"/>
            <w:sz w:val="30"/>
            <w:szCs w:val="30"/>
          </w:rPr>
          <w:t>графе 3</w:t>
        </w:r>
      </w:hyperlink>
      <w:r w:rsidRPr="007C7FB3">
        <w:rPr>
          <w:rFonts w:ascii="Times New Roman" w:hAnsi="Times New Roman" w:cs="Times New Roman"/>
          <w:sz w:val="30"/>
          <w:szCs w:val="30"/>
        </w:rPr>
        <w:t xml:space="preserve"> указывается количество товаров и упаковки, при производстве или ввозе которых в предшествующих отчетных периодах внесена плата и в отношении которых в отчетном периоде:</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возникли правовые основания для освобождения от обязанности по обеспечению сбора отходов;</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обеспечен сбор собственных отходов упаковки;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осуществлен их возврат производителю (за исключением возврата для ремонта).</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(абзац введен </w:t>
      </w:r>
      <w:hyperlink r:id="rId365" w:history="1">
        <w:r w:rsidRPr="007C7FB3">
          <w:rPr>
            <w:rFonts w:ascii="Times New Roman" w:hAnsi="Times New Roman" w:cs="Times New Roman"/>
            <w:sz w:val="30"/>
            <w:szCs w:val="30"/>
          </w:rPr>
          <w:t>постановлением</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В </w:t>
      </w:r>
      <w:hyperlink w:anchor="P713" w:history="1">
        <w:r w:rsidRPr="007C7FB3">
          <w:rPr>
            <w:rFonts w:ascii="Times New Roman" w:hAnsi="Times New Roman" w:cs="Times New Roman"/>
            <w:sz w:val="30"/>
            <w:szCs w:val="30"/>
          </w:rPr>
          <w:t>графе 4</w:t>
        </w:r>
      </w:hyperlink>
      <w:r w:rsidRPr="007C7FB3">
        <w:rPr>
          <w:rFonts w:ascii="Times New Roman" w:hAnsi="Times New Roman" w:cs="Times New Roman"/>
          <w:sz w:val="30"/>
          <w:szCs w:val="30"/>
        </w:rPr>
        <w:t xml:space="preserve"> указывается стоимость товаров и упаковки, сведения о </w:t>
      </w:r>
      <w:r w:rsidRPr="007C7FB3">
        <w:rPr>
          <w:rFonts w:ascii="Times New Roman" w:hAnsi="Times New Roman" w:cs="Times New Roman"/>
          <w:sz w:val="30"/>
          <w:szCs w:val="30"/>
        </w:rPr>
        <w:lastRenderedPageBreak/>
        <w:t xml:space="preserve">которых отражены в </w:t>
      </w:r>
      <w:hyperlink w:anchor="P711" w:history="1">
        <w:r w:rsidRPr="007C7FB3">
          <w:rPr>
            <w:rFonts w:ascii="Times New Roman" w:hAnsi="Times New Roman" w:cs="Times New Roman"/>
            <w:sz w:val="30"/>
            <w:szCs w:val="30"/>
          </w:rPr>
          <w:t>графах 2</w:t>
        </w:r>
      </w:hyperlink>
      <w:r w:rsidRPr="007C7FB3">
        <w:rPr>
          <w:rFonts w:ascii="Times New Roman" w:hAnsi="Times New Roman" w:cs="Times New Roman"/>
          <w:sz w:val="30"/>
          <w:szCs w:val="30"/>
        </w:rPr>
        <w:t xml:space="preserve"> и </w:t>
      </w:r>
      <w:hyperlink w:anchor="P712" w:history="1">
        <w:r w:rsidRPr="007C7FB3">
          <w:rPr>
            <w:rFonts w:ascii="Times New Roman" w:hAnsi="Times New Roman" w:cs="Times New Roman"/>
            <w:sz w:val="30"/>
            <w:szCs w:val="30"/>
          </w:rPr>
          <w:t>3</w:t>
        </w:r>
      </w:hyperlink>
      <w:r w:rsidRPr="007C7FB3">
        <w:rPr>
          <w:rFonts w:ascii="Times New Roman" w:hAnsi="Times New Roman" w:cs="Times New Roman"/>
          <w:sz w:val="30"/>
          <w:szCs w:val="30"/>
        </w:rPr>
        <w:t xml:space="preserve">. Для товаров и упаковки, в отношении которых размер платы установлен в рублях, </w:t>
      </w:r>
      <w:hyperlink w:anchor="P713" w:history="1">
        <w:r w:rsidRPr="007C7FB3">
          <w:rPr>
            <w:rFonts w:ascii="Times New Roman" w:hAnsi="Times New Roman" w:cs="Times New Roman"/>
            <w:sz w:val="30"/>
            <w:szCs w:val="30"/>
          </w:rPr>
          <w:t>графа 4</w:t>
        </w:r>
      </w:hyperlink>
      <w:r w:rsidRPr="007C7FB3">
        <w:rPr>
          <w:rFonts w:ascii="Times New Roman" w:hAnsi="Times New Roman" w:cs="Times New Roman"/>
          <w:sz w:val="30"/>
          <w:szCs w:val="30"/>
        </w:rPr>
        <w:t xml:space="preserve"> может не заполняться.</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В </w:t>
      </w:r>
      <w:hyperlink w:anchor="P714" w:history="1">
        <w:r w:rsidRPr="007C7FB3">
          <w:rPr>
            <w:rFonts w:ascii="Times New Roman" w:hAnsi="Times New Roman" w:cs="Times New Roman"/>
            <w:sz w:val="30"/>
            <w:szCs w:val="30"/>
          </w:rPr>
          <w:t>графе 5</w:t>
        </w:r>
      </w:hyperlink>
      <w:r w:rsidRPr="007C7FB3">
        <w:rPr>
          <w:rFonts w:ascii="Times New Roman" w:hAnsi="Times New Roman" w:cs="Times New Roman"/>
          <w:sz w:val="30"/>
          <w:szCs w:val="30"/>
        </w:rPr>
        <w:t xml:space="preserve"> указывается отчетный период, на который приходится дата возникновения обязанности по обеспечению сбора отходов в отношении товаров и упаковки, сведения о которых отражены в </w:t>
      </w:r>
      <w:hyperlink w:anchor="P711" w:history="1">
        <w:r w:rsidRPr="007C7FB3">
          <w:rPr>
            <w:rFonts w:ascii="Times New Roman" w:hAnsi="Times New Roman" w:cs="Times New Roman"/>
            <w:sz w:val="30"/>
            <w:szCs w:val="30"/>
          </w:rPr>
          <w:t>графах 2</w:t>
        </w:r>
      </w:hyperlink>
      <w:r w:rsidRPr="007C7FB3">
        <w:rPr>
          <w:rFonts w:ascii="Times New Roman" w:hAnsi="Times New Roman" w:cs="Times New Roman"/>
          <w:sz w:val="30"/>
          <w:szCs w:val="30"/>
        </w:rPr>
        <w:t xml:space="preserve"> - </w:t>
      </w:r>
      <w:hyperlink w:anchor="P713" w:history="1">
        <w:r w:rsidRPr="007C7FB3">
          <w:rPr>
            <w:rFonts w:ascii="Times New Roman" w:hAnsi="Times New Roman" w:cs="Times New Roman"/>
            <w:sz w:val="30"/>
            <w:szCs w:val="30"/>
          </w:rPr>
          <w:t>4</w:t>
        </w:r>
      </w:hyperlink>
      <w:r w:rsidRPr="007C7FB3">
        <w:rPr>
          <w:rFonts w:ascii="Times New Roman" w:hAnsi="Times New Roman" w:cs="Times New Roman"/>
          <w:sz w:val="30"/>
          <w:szCs w:val="30"/>
        </w:rPr>
        <w:t>. Отчетный период указывается в формате "</w:t>
      </w:r>
      <w:proofErr w:type="spellStart"/>
      <w:proofErr w:type="gramStart"/>
      <w:r w:rsidRPr="007C7FB3">
        <w:rPr>
          <w:rFonts w:ascii="Times New Roman" w:hAnsi="Times New Roman" w:cs="Times New Roman"/>
          <w:sz w:val="30"/>
          <w:szCs w:val="30"/>
        </w:rPr>
        <w:t>к.гггг</w:t>
      </w:r>
      <w:proofErr w:type="spellEnd"/>
      <w:proofErr w:type="gramEnd"/>
      <w:r w:rsidRPr="007C7FB3">
        <w:rPr>
          <w:rFonts w:ascii="Times New Roman" w:hAnsi="Times New Roman" w:cs="Times New Roman"/>
          <w:sz w:val="30"/>
          <w:szCs w:val="30"/>
        </w:rPr>
        <w:t xml:space="preserve">", где к - номер квартала (арабскими цифрами), </w:t>
      </w:r>
      <w:proofErr w:type="spellStart"/>
      <w:r w:rsidRPr="007C7FB3">
        <w:rPr>
          <w:rFonts w:ascii="Times New Roman" w:hAnsi="Times New Roman" w:cs="Times New Roman"/>
          <w:sz w:val="30"/>
          <w:szCs w:val="30"/>
        </w:rPr>
        <w:t>гггг</w:t>
      </w:r>
      <w:proofErr w:type="spellEnd"/>
      <w:r w:rsidRPr="007C7FB3">
        <w:rPr>
          <w:rFonts w:ascii="Times New Roman" w:hAnsi="Times New Roman" w:cs="Times New Roman"/>
          <w:sz w:val="30"/>
          <w:szCs w:val="30"/>
        </w:rPr>
        <w:t xml:space="preserve"> - год.</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В </w:t>
      </w:r>
      <w:hyperlink w:anchor="P715" w:history="1">
        <w:r w:rsidRPr="007C7FB3">
          <w:rPr>
            <w:rFonts w:ascii="Times New Roman" w:hAnsi="Times New Roman" w:cs="Times New Roman"/>
            <w:sz w:val="30"/>
            <w:szCs w:val="30"/>
          </w:rPr>
          <w:t>графе 6</w:t>
        </w:r>
      </w:hyperlink>
      <w:r w:rsidRPr="007C7FB3">
        <w:rPr>
          <w:rFonts w:ascii="Times New Roman" w:hAnsi="Times New Roman" w:cs="Times New Roman"/>
          <w:sz w:val="30"/>
          <w:szCs w:val="30"/>
        </w:rPr>
        <w:t xml:space="preserve"> указывается номер строки информации о выполнении обязанности за отчетный период, указанный в </w:t>
      </w:r>
      <w:hyperlink w:anchor="P714" w:history="1">
        <w:r w:rsidRPr="007C7FB3">
          <w:rPr>
            <w:rFonts w:ascii="Times New Roman" w:hAnsi="Times New Roman" w:cs="Times New Roman"/>
            <w:sz w:val="30"/>
            <w:szCs w:val="30"/>
          </w:rPr>
          <w:t>графе 5</w:t>
        </w:r>
      </w:hyperlink>
      <w:r w:rsidRPr="007C7FB3">
        <w:rPr>
          <w:rFonts w:ascii="Times New Roman" w:hAnsi="Times New Roman" w:cs="Times New Roman"/>
          <w:sz w:val="30"/>
          <w:szCs w:val="30"/>
        </w:rPr>
        <w:t xml:space="preserve">, содержащей расчет суммы платы, подлежащей внесению на специальный счет оператора, за товары и упаковку, сведения о которых отражены в </w:t>
      </w:r>
      <w:hyperlink w:anchor="P711" w:history="1">
        <w:r w:rsidRPr="007C7FB3">
          <w:rPr>
            <w:rFonts w:ascii="Times New Roman" w:hAnsi="Times New Roman" w:cs="Times New Roman"/>
            <w:sz w:val="30"/>
            <w:szCs w:val="30"/>
          </w:rPr>
          <w:t>графах 2</w:t>
        </w:r>
      </w:hyperlink>
      <w:r w:rsidRPr="007C7FB3">
        <w:rPr>
          <w:rFonts w:ascii="Times New Roman" w:hAnsi="Times New Roman" w:cs="Times New Roman"/>
          <w:sz w:val="30"/>
          <w:szCs w:val="30"/>
        </w:rPr>
        <w:t xml:space="preserve"> - </w:t>
      </w:r>
      <w:hyperlink w:anchor="P714" w:history="1">
        <w:r w:rsidRPr="007C7FB3">
          <w:rPr>
            <w:rFonts w:ascii="Times New Roman" w:hAnsi="Times New Roman" w:cs="Times New Roman"/>
            <w:sz w:val="30"/>
            <w:szCs w:val="30"/>
          </w:rPr>
          <w:t>5</w:t>
        </w:r>
      </w:hyperlink>
      <w:r w:rsidRPr="007C7FB3">
        <w:rPr>
          <w:rFonts w:ascii="Times New Roman" w:hAnsi="Times New Roman" w:cs="Times New Roman"/>
          <w:sz w:val="30"/>
          <w:szCs w:val="30"/>
        </w:rPr>
        <w:t>.</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В </w:t>
      </w:r>
      <w:hyperlink w:anchor="P710" w:history="1">
        <w:r w:rsidRPr="007C7FB3">
          <w:rPr>
            <w:rFonts w:ascii="Times New Roman" w:hAnsi="Times New Roman" w:cs="Times New Roman"/>
            <w:sz w:val="30"/>
            <w:szCs w:val="30"/>
          </w:rPr>
          <w:t>графе 7</w:t>
        </w:r>
      </w:hyperlink>
      <w:r w:rsidRPr="007C7FB3">
        <w:rPr>
          <w:rFonts w:ascii="Times New Roman" w:hAnsi="Times New Roman" w:cs="Times New Roman"/>
          <w:sz w:val="30"/>
          <w:szCs w:val="30"/>
        </w:rPr>
        <w:t xml:space="preserve"> указывается сумма платы, внесенная при производстве или ввозе товаров и упаковки, сведения о которых отражены в </w:t>
      </w:r>
      <w:hyperlink w:anchor="P711" w:history="1">
        <w:r w:rsidRPr="007C7FB3">
          <w:rPr>
            <w:rFonts w:ascii="Times New Roman" w:hAnsi="Times New Roman" w:cs="Times New Roman"/>
            <w:sz w:val="30"/>
            <w:szCs w:val="30"/>
          </w:rPr>
          <w:t>графах 2</w:t>
        </w:r>
      </w:hyperlink>
      <w:r w:rsidRPr="007C7FB3">
        <w:rPr>
          <w:rFonts w:ascii="Times New Roman" w:hAnsi="Times New Roman" w:cs="Times New Roman"/>
          <w:sz w:val="30"/>
          <w:szCs w:val="30"/>
        </w:rPr>
        <w:t xml:space="preserve"> - </w:t>
      </w:r>
      <w:hyperlink w:anchor="P715" w:history="1">
        <w:r w:rsidRPr="007C7FB3">
          <w:rPr>
            <w:rFonts w:ascii="Times New Roman" w:hAnsi="Times New Roman" w:cs="Times New Roman"/>
            <w:sz w:val="30"/>
            <w:szCs w:val="30"/>
          </w:rPr>
          <w:t>6</w:t>
        </w:r>
      </w:hyperlink>
      <w:r w:rsidRPr="007C7FB3">
        <w:rPr>
          <w:rFonts w:ascii="Times New Roman" w:hAnsi="Times New Roman" w:cs="Times New Roman"/>
          <w:sz w:val="30"/>
          <w:szCs w:val="30"/>
        </w:rPr>
        <w:t>.</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Если в </w:t>
      </w:r>
      <w:hyperlink w:anchor="P714" w:history="1">
        <w:r w:rsidRPr="007C7FB3">
          <w:rPr>
            <w:rFonts w:ascii="Times New Roman" w:hAnsi="Times New Roman" w:cs="Times New Roman"/>
            <w:sz w:val="30"/>
            <w:szCs w:val="30"/>
          </w:rPr>
          <w:t>графе 5</w:t>
        </w:r>
      </w:hyperlink>
      <w:r w:rsidRPr="007C7FB3">
        <w:rPr>
          <w:rFonts w:ascii="Times New Roman" w:hAnsi="Times New Roman" w:cs="Times New Roman"/>
          <w:sz w:val="30"/>
          <w:szCs w:val="30"/>
        </w:rPr>
        <w:t xml:space="preserve"> необходимо указать несколько различных отчетных периодов, то сведения по таким товарам и упаковкам заполняются отдельными строками с суммированием значений по </w:t>
      </w:r>
      <w:hyperlink w:anchor="P712" w:history="1">
        <w:r w:rsidRPr="007C7FB3">
          <w:rPr>
            <w:rFonts w:ascii="Times New Roman" w:hAnsi="Times New Roman" w:cs="Times New Roman"/>
            <w:sz w:val="30"/>
            <w:szCs w:val="30"/>
          </w:rPr>
          <w:t>графам 3</w:t>
        </w:r>
      </w:hyperlink>
      <w:r w:rsidRPr="007C7FB3">
        <w:rPr>
          <w:rFonts w:ascii="Times New Roman" w:hAnsi="Times New Roman" w:cs="Times New Roman"/>
          <w:sz w:val="30"/>
          <w:szCs w:val="30"/>
        </w:rPr>
        <w:t xml:space="preserve">, </w:t>
      </w:r>
      <w:hyperlink w:anchor="P713" w:history="1">
        <w:r w:rsidRPr="007C7FB3">
          <w:rPr>
            <w:rFonts w:ascii="Times New Roman" w:hAnsi="Times New Roman" w:cs="Times New Roman"/>
            <w:sz w:val="30"/>
            <w:szCs w:val="30"/>
          </w:rPr>
          <w:t>4</w:t>
        </w:r>
      </w:hyperlink>
      <w:r w:rsidRPr="007C7FB3">
        <w:rPr>
          <w:rFonts w:ascii="Times New Roman" w:hAnsi="Times New Roman" w:cs="Times New Roman"/>
          <w:sz w:val="30"/>
          <w:szCs w:val="30"/>
        </w:rPr>
        <w:t xml:space="preserve"> и </w:t>
      </w:r>
      <w:hyperlink w:anchor="P710" w:history="1">
        <w:r w:rsidRPr="007C7FB3">
          <w:rPr>
            <w:rFonts w:ascii="Times New Roman" w:hAnsi="Times New Roman" w:cs="Times New Roman"/>
            <w:sz w:val="30"/>
            <w:szCs w:val="30"/>
          </w:rPr>
          <w:t>7</w:t>
        </w:r>
      </w:hyperlink>
      <w:r w:rsidRPr="007C7FB3">
        <w:rPr>
          <w:rFonts w:ascii="Times New Roman" w:hAnsi="Times New Roman" w:cs="Times New Roman"/>
          <w:sz w:val="30"/>
          <w:szCs w:val="30"/>
        </w:rPr>
        <w:t xml:space="preserve"> по каждому номеру строки информации о выполнении обязанности за текущий отчетный период.</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Сумма платы, указанная в </w:t>
      </w:r>
      <w:hyperlink w:anchor="P710" w:history="1">
        <w:r w:rsidRPr="007C7FB3">
          <w:rPr>
            <w:rFonts w:ascii="Times New Roman" w:hAnsi="Times New Roman" w:cs="Times New Roman"/>
            <w:sz w:val="30"/>
            <w:szCs w:val="30"/>
          </w:rPr>
          <w:t>графе 7</w:t>
        </w:r>
      </w:hyperlink>
      <w:r w:rsidRPr="007C7FB3">
        <w:rPr>
          <w:rFonts w:ascii="Times New Roman" w:hAnsi="Times New Roman" w:cs="Times New Roman"/>
          <w:sz w:val="30"/>
          <w:szCs w:val="30"/>
        </w:rPr>
        <w:t xml:space="preserve"> строки "ИТОГО (по строке)", переносится со знаком минус в </w:t>
      </w:r>
      <w:hyperlink w:anchor="P401" w:history="1">
        <w:r w:rsidRPr="007C7FB3">
          <w:rPr>
            <w:rFonts w:ascii="Times New Roman" w:hAnsi="Times New Roman" w:cs="Times New Roman"/>
            <w:sz w:val="30"/>
            <w:szCs w:val="30"/>
          </w:rPr>
          <w:t>графу 10 раздела I</w:t>
        </w:r>
      </w:hyperlink>
      <w:r w:rsidRPr="007C7FB3">
        <w:rPr>
          <w:rFonts w:ascii="Times New Roman" w:hAnsi="Times New Roman" w:cs="Times New Roman"/>
          <w:sz w:val="30"/>
          <w:szCs w:val="30"/>
        </w:rPr>
        <w:t xml:space="preserve"> или </w:t>
      </w:r>
      <w:hyperlink w:anchor="P501" w:history="1">
        <w:r w:rsidRPr="007C7FB3">
          <w:rPr>
            <w:rFonts w:ascii="Times New Roman" w:hAnsi="Times New Roman" w:cs="Times New Roman"/>
            <w:sz w:val="30"/>
            <w:szCs w:val="30"/>
          </w:rPr>
          <w:t>графу 15 раздела II</w:t>
        </w:r>
      </w:hyperlink>
      <w:r w:rsidRPr="007C7FB3">
        <w:rPr>
          <w:rFonts w:ascii="Times New Roman" w:hAnsi="Times New Roman" w:cs="Times New Roman"/>
          <w:sz w:val="30"/>
          <w:szCs w:val="30"/>
        </w:rPr>
        <w:t xml:space="preserve"> соответствующей строки информации о выполнении обязанности за текущий отчетный период.</w:t>
      </w: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УТВЕРЖДЕНО</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Постановление</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Совета Министров</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Республики Беларусь</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30.06.2020 N 388</w:t>
      </w: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Title"/>
        <w:jc w:val="center"/>
        <w:rPr>
          <w:rFonts w:ascii="Times New Roman" w:hAnsi="Times New Roman" w:cs="Times New Roman"/>
          <w:sz w:val="30"/>
          <w:szCs w:val="30"/>
        </w:rPr>
      </w:pPr>
      <w:bookmarkStart w:id="125" w:name="P1608"/>
      <w:bookmarkEnd w:id="125"/>
      <w:r w:rsidRPr="007C7FB3">
        <w:rPr>
          <w:rFonts w:ascii="Times New Roman" w:hAnsi="Times New Roman" w:cs="Times New Roman"/>
          <w:sz w:val="30"/>
          <w:szCs w:val="30"/>
        </w:rPr>
        <w:t>ПОЛОЖЕНИЕ</w:t>
      </w:r>
    </w:p>
    <w:p w:rsidR="007C7FB3" w:rsidRPr="007C7FB3" w:rsidRDefault="007C7FB3" w:rsidP="007C7FB3">
      <w:pPr>
        <w:pStyle w:val="ConsPlusTitle"/>
        <w:jc w:val="center"/>
        <w:rPr>
          <w:rFonts w:ascii="Times New Roman" w:hAnsi="Times New Roman" w:cs="Times New Roman"/>
          <w:sz w:val="30"/>
          <w:szCs w:val="30"/>
        </w:rPr>
      </w:pPr>
      <w:r w:rsidRPr="007C7FB3">
        <w:rPr>
          <w:rFonts w:ascii="Times New Roman" w:hAnsi="Times New Roman" w:cs="Times New Roman"/>
          <w:sz w:val="30"/>
          <w:szCs w:val="30"/>
        </w:rPr>
        <w:t>О ПОРЯДКЕ И УСЛОВИЯХ ПРИНЯТИЯ ПРОИЗВОДИТЕЛЯМИ ТОВАРОВ И УПАКОВКИ ОБЯЗАТЕЛЬСТВ ПО ОБЕСПЕЧЕНИЮ ПОСЛЕДУЮЩЕГО БЕЗОПАСНОГО ОБРАЩЕНИЯ С ОТХОДАМИ ТОВАРОВ И УПАКОВКИ</w:t>
      </w:r>
    </w:p>
    <w:p w:rsidR="007C7FB3" w:rsidRPr="007C7FB3" w:rsidRDefault="007C7FB3" w:rsidP="007C7FB3">
      <w:pPr>
        <w:pStyle w:val="ConsPlusNormal"/>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7FB3" w:rsidRPr="007C7FB3">
        <w:trPr>
          <w:jc w:val="center"/>
        </w:trPr>
        <w:tc>
          <w:tcPr>
            <w:tcW w:w="9294" w:type="dxa"/>
            <w:tcBorders>
              <w:top w:val="nil"/>
              <w:left w:val="single" w:sz="24" w:space="0" w:color="CED3F1"/>
              <w:bottom w:val="nil"/>
              <w:right w:val="single" w:sz="24" w:space="0" w:color="F4F3F8"/>
            </w:tcBorders>
            <w:shd w:val="clear" w:color="auto" w:fill="F4F3F8"/>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lastRenderedPageBreak/>
              <w:t xml:space="preserve">(в ред. постановлений Совмина от 06.01.2022 </w:t>
            </w:r>
            <w:hyperlink r:id="rId366" w:history="1">
              <w:r w:rsidRPr="007C7FB3">
                <w:rPr>
                  <w:rFonts w:ascii="Times New Roman" w:hAnsi="Times New Roman" w:cs="Times New Roman"/>
                  <w:sz w:val="30"/>
                  <w:szCs w:val="30"/>
                </w:rPr>
                <w:t>N 9</w:t>
              </w:r>
            </w:hyperlink>
            <w:r w:rsidRPr="007C7FB3">
              <w:rPr>
                <w:rFonts w:ascii="Times New Roman" w:hAnsi="Times New Roman" w:cs="Times New Roman"/>
                <w:sz w:val="30"/>
                <w:szCs w:val="30"/>
              </w:rPr>
              <w:t>,</w:t>
            </w:r>
          </w:p>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 xml:space="preserve">от 11.01.2022 </w:t>
            </w:r>
            <w:hyperlink r:id="rId367" w:history="1">
              <w:r w:rsidRPr="007C7FB3">
                <w:rPr>
                  <w:rFonts w:ascii="Times New Roman" w:hAnsi="Times New Roman" w:cs="Times New Roman"/>
                  <w:sz w:val="30"/>
                  <w:szCs w:val="30"/>
                </w:rPr>
                <w:t>N 17</w:t>
              </w:r>
            </w:hyperlink>
            <w:r w:rsidRPr="007C7FB3">
              <w:rPr>
                <w:rFonts w:ascii="Times New Roman" w:hAnsi="Times New Roman" w:cs="Times New Roman"/>
                <w:sz w:val="30"/>
                <w:szCs w:val="30"/>
              </w:rPr>
              <w:t xml:space="preserve">, от 21.04.2023 </w:t>
            </w:r>
            <w:hyperlink r:id="rId368" w:history="1">
              <w:r w:rsidRPr="007C7FB3">
                <w:rPr>
                  <w:rFonts w:ascii="Times New Roman" w:hAnsi="Times New Roman" w:cs="Times New Roman"/>
                  <w:sz w:val="30"/>
                  <w:szCs w:val="30"/>
                </w:rPr>
                <w:t>N 279</w:t>
              </w:r>
            </w:hyperlink>
            <w:r w:rsidRPr="007C7FB3">
              <w:rPr>
                <w:rFonts w:ascii="Times New Roman" w:hAnsi="Times New Roman" w:cs="Times New Roman"/>
                <w:sz w:val="30"/>
                <w:szCs w:val="30"/>
              </w:rPr>
              <w:t>)</w:t>
            </w:r>
          </w:p>
        </w:tc>
      </w:tr>
    </w:tbl>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1. Настоящим Положением определяются порядок и условия принятия производителями товаров и упаковки (далее, если не установлено иное, - производители) обязательств по обеспечению последующего безопасного обращения с отходами товаров и упаковки (далее - обязательства).</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369"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2. Обязательства вправе принять производители, основной вид экономической деятельности которых относится в соответствии с общегосударственным </w:t>
      </w:r>
      <w:hyperlink r:id="rId370" w:history="1">
        <w:r w:rsidRPr="007C7FB3">
          <w:rPr>
            <w:rFonts w:ascii="Times New Roman" w:hAnsi="Times New Roman" w:cs="Times New Roman"/>
            <w:sz w:val="30"/>
            <w:szCs w:val="30"/>
          </w:rPr>
          <w:t>классификатором</w:t>
        </w:r>
      </w:hyperlink>
      <w:r w:rsidRPr="007C7FB3">
        <w:rPr>
          <w:rFonts w:ascii="Times New Roman" w:hAnsi="Times New Roman" w:cs="Times New Roman"/>
          <w:sz w:val="30"/>
          <w:szCs w:val="30"/>
        </w:rPr>
        <w:t xml:space="preserve"> Республики Беларусь ОКРБ 005-2011 "Виды экономической деятельности", утвержденным постановлением Государственного комитета по стандартизации от 5 декабря 2011 г. N 85:</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к разделам "</w:t>
      </w:r>
      <w:hyperlink r:id="rId371" w:history="1">
        <w:r w:rsidRPr="007C7FB3">
          <w:rPr>
            <w:rFonts w:ascii="Times New Roman" w:hAnsi="Times New Roman" w:cs="Times New Roman"/>
            <w:sz w:val="30"/>
            <w:szCs w:val="30"/>
          </w:rPr>
          <w:t>Производство целлюлозы</w:t>
        </w:r>
      </w:hyperlink>
      <w:r w:rsidRPr="007C7FB3">
        <w:rPr>
          <w:rFonts w:ascii="Times New Roman" w:hAnsi="Times New Roman" w:cs="Times New Roman"/>
          <w:sz w:val="30"/>
          <w:szCs w:val="30"/>
        </w:rPr>
        <w:t>, бумаги и изделий из бумаги", "</w:t>
      </w:r>
      <w:hyperlink r:id="rId372" w:history="1">
        <w:r w:rsidRPr="007C7FB3">
          <w:rPr>
            <w:rFonts w:ascii="Times New Roman" w:hAnsi="Times New Roman" w:cs="Times New Roman"/>
            <w:sz w:val="30"/>
            <w:szCs w:val="30"/>
          </w:rPr>
          <w:t>Производство вычислительной</w:t>
        </w:r>
      </w:hyperlink>
      <w:r w:rsidRPr="007C7FB3">
        <w:rPr>
          <w:rFonts w:ascii="Times New Roman" w:hAnsi="Times New Roman" w:cs="Times New Roman"/>
          <w:sz w:val="30"/>
          <w:szCs w:val="30"/>
        </w:rPr>
        <w:t xml:space="preserve">, электронной и оптической аппаратуры", </w:t>
      </w:r>
      <w:hyperlink r:id="rId373" w:history="1">
        <w:r w:rsidRPr="007C7FB3">
          <w:rPr>
            <w:rFonts w:ascii="Times New Roman" w:hAnsi="Times New Roman" w:cs="Times New Roman"/>
            <w:sz w:val="30"/>
            <w:szCs w:val="30"/>
          </w:rPr>
          <w:t>"Производство электрооборудования"</w:t>
        </w:r>
      </w:hyperlink>
      <w:r w:rsidRPr="007C7FB3">
        <w:rPr>
          <w:rFonts w:ascii="Times New Roman" w:hAnsi="Times New Roman" w:cs="Times New Roman"/>
          <w:sz w:val="30"/>
          <w:szCs w:val="30"/>
        </w:rPr>
        <w:t>, "</w:t>
      </w:r>
      <w:hyperlink r:id="rId374" w:history="1">
        <w:r w:rsidRPr="007C7FB3">
          <w:rPr>
            <w:rFonts w:ascii="Times New Roman" w:hAnsi="Times New Roman" w:cs="Times New Roman"/>
            <w:sz w:val="30"/>
            <w:szCs w:val="30"/>
          </w:rPr>
          <w:t>Производство машин</w:t>
        </w:r>
      </w:hyperlink>
      <w:r w:rsidRPr="007C7FB3">
        <w:rPr>
          <w:rFonts w:ascii="Times New Roman" w:hAnsi="Times New Roman" w:cs="Times New Roman"/>
          <w:sz w:val="30"/>
          <w:szCs w:val="30"/>
        </w:rPr>
        <w:t xml:space="preserve"> и оборудования, не включенных в другие группировки";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к группам </w:t>
      </w:r>
      <w:hyperlink r:id="rId375" w:history="1">
        <w:r w:rsidRPr="007C7FB3">
          <w:rPr>
            <w:rFonts w:ascii="Times New Roman" w:hAnsi="Times New Roman" w:cs="Times New Roman"/>
            <w:sz w:val="30"/>
            <w:szCs w:val="30"/>
          </w:rPr>
          <w:t>"Производство пластмассовых изделий"</w:t>
        </w:r>
      </w:hyperlink>
      <w:r w:rsidRPr="007C7FB3">
        <w:rPr>
          <w:rFonts w:ascii="Times New Roman" w:hAnsi="Times New Roman" w:cs="Times New Roman"/>
          <w:sz w:val="30"/>
          <w:szCs w:val="30"/>
        </w:rPr>
        <w:t xml:space="preserve">, </w:t>
      </w:r>
      <w:hyperlink r:id="rId376" w:history="1">
        <w:r w:rsidRPr="007C7FB3">
          <w:rPr>
            <w:rFonts w:ascii="Times New Roman" w:hAnsi="Times New Roman" w:cs="Times New Roman"/>
            <w:sz w:val="30"/>
            <w:szCs w:val="30"/>
          </w:rPr>
          <w:t>"Производство стекла и изделий из стекла"</w:t>
        </w:r>
      </w:hyperlink>
      <w:r w:rsidRPr="007C7FB3">
        <w:rPr>
          <w:rFonts w:ascii="Times New Roman" w:hAnsi="Times New Roman" w:cs="Times New Roman"/>
          <w:sz w:val="30"/>
          <w:szCs w:val="30"/>
        </w:rPr>
        <w:t>;</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к классам "</w:t>
      </w:r>
      <w:hyperlink r:id="rId377" w:history="1">
        <w:r w:rsidRPr="007C7FB3">
          <w:rPr>
            <w:rFonts w:ascii="Times New Roman" w:hAnsi="Times New Roman" w:cs="Times New Roman"/>
            <w:sz w:val="30"/>
            <w:szCs w:val="30"/>
          </w:rPr>
          <w:t>Производство продуктов нефтепереработки</w:t>
        </w:r>
      </w:hyperlink>
      <w:r w:rsidRPr="007C7FB3">
        <w:rPr>
          <w:rFonts w:ascii="Times New Roman" w:hAnsi="Times New Roman" w:cs="Times New Roman"/>
          <w:sz w:val="30"/>
          <w:szCs w:val="30"/>
        </w:rPr>
        <w:t>, брикетов из торфа и угля", "</w:t>
      </w:r>
      <w:hyperlink r:id="rId378" w:history="1">
        <w:r w:rsidRPr="007C7FB3">
          <w:rPr>
            <w:rFonts w:ascii="Times New Roman" w:hAnsi="Times New Roman" w:cs="Times New Roman"/>
            <w:sz w:val="30"/>
            <w:szCs w:val="30"/>
          </w:rPr>
          <w:t>Производство пластмасс</w:t>
        </w:r>
      </w:hyperlink>
      <w:r w:rsidRPr="007C7FB3">
        <w:rPr>
          <w:rFonts w:ascii="Times New Roman" w:hAnsi="Times New Roman" w:cs="Times New Roman"/>
          <w:sz w:val="30"/>
          <w:szCs w:val="30"/>
        </w:rPr>
        <w:t xml:space="preserve"> в первичных формах", "</w:t>
      </w:r>
      <w:hyperlink r:id="rId379" w:history="1">
        <w:r w:rsidRPr="007C7FB3">
          <w:rPr>
            <w:rFonts w:ascii="Times New Roman" w:hAnsi="Times New Roman" w:cs="Times New Roman"/>
            <w:sz w:val="30"/>
            <w:szCs w:val="30"/>
          </w:rPr>
          <w:t>Сортировка отходов</w:t>
        </w:r>
      </w:hyperlink>
      <w:r w:rsidRPr="007C7FB3">
        <w:rPr>
          <w:rFonts w:ascii="Times New Roman" w:hAnsi="Times New Roman" w:cs="Times New Roman"/>
          <w:sz w:val="30"/>
          <w:szCs w:val="30"/>
        </w:rPr>
        <w:t xml:space="preserve"> и переработка вторичных материальных ресурсов";</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к </w:t>
      </w:r>
      <w:hyperlink r:id="rId380" w:history="1">
        <w:r w:rsidRPr="007C7FB3">
          <w:rPr>
            <w:rFonts w:ascii="Times New Roman" w:hAnsi="Times New Roman" w:cs="Times New Roman"/>
            <w:sz w:val="30"/>
            <w:szCs w:val="30"/>
          </w:rPr>
          <w:t>подклассу</w:t>
        </w:r>
      </w:hyperlink>
      <w:r w:rsidRPr="007C7FB3">
        <w:rPr>
          <w:rFonts w:ascii="Times New Roman" w:hAnsi="Times New Roman" w:cs="Times New Roman"/>
          <w:sz w:val="30"/>
          <w:szCs w:val="30"/>
        </w:rPr>
        <w:t xml:space="preserve"> "Производство резиновых шин, покрышек и камер".</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Критерием, используемым для определения основного вида деятельности, является объем производства продукции (работ, услуг).</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3. Производители считаются принявшими на себя обязательства, если ими осуществляются:</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сбор от физических лиц отходов товаров и упаковки;</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381"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самостоятельное или с привлечением иных лиц обезвреживание и (или) использование на территории Республики Беларусь собранных отходов товаров и упаковки.</w:t>
      </w:r>
    </w:p>
    <w:p w:rsidR="007C7FB3" w:rsidRPr="007C7FB3" w:rsidRDefault="007C7FB3" w:rsidP="007C7FB3">
      <w:pPr>
        <w:pStyle w:val="ConsPlusNormal"/>
        <w:ind w:firstLine="540"/>
        <w:jc w:val="both"/>
        <w:rPr>
          <w:rFonts w:ascii="Times New Roman" w:hAnsi="Times New Roman" w:cs="Times New Roman"/>
          <w:sz w:val="30"/>
          <w:szCs w:val="30"/>
        </w:rPr>
      </w:pPr>
      <w:bookmarkStart w:id="126" w:name="P1626"/>
      <w:bookmarkEnd w:id="126"/>
      <w:r w:rsidRPr="007C7FB3">
        <w:rPr>
          <w:rFonts w:ascii="Times New Roman" w:hAnsi="Times New Roman" w:cs="Times New Roman"/>
          <w:sz w:val="30"/>
          <w:szCs w:val="30"/>
        </w:rPr>
        <w:t>4. Сбор от физических лиц отходов товаров и упаковки осуществляется:</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4.1. производителями товаров и упаковки из </w:t>
      </w:r>
      <w:hyperlink w:anchor="P796" w:history="1">
        <w:r w:rsidRPr="007C7FB3">
          <w:rPr>
            <w:rFonts w:ascii="Times New Roman" w:hAnsi="Times New Roman" w:cs="Times New Roman"/>
            <w:sz w:val="30"/>
            <w:szCs w:val="30"/>
          </w:rPr>
          <w:t>групп "Масла моторные, смазочные"</w:t>
        </w:r>
      </w:hyperlink>
      <w:r w:rsidRPr="007C7FB3">
        <w:rPr>
          <w:rFonts w:ascii="Times New Roman" w:hAnsi="Times New Roman" w:cs="Times New Roman"/>
          <w:sz w:val="30"/>
          <w:szCs w:val="30"/>
        </w:rPr>
        <w:t xml:space="preserve">, </w:t>
      </w:r>
      <w:hyperlink w:anchor="P803" w:history="1">
        <w:r w:rsidRPr="007C7FB3">
          <w:rPr>
            <w:rFonts w:ascii="Times New Roman" w:hAnsi="Times New Roman" w:cs="Times New Roman"/>
            <w:sz w:val="30"/>
            <w:szCs w:val="30"/>
          </w:rPr>
          <w:t>"Изделия и упаковка из пластмасс"</w:t>
        </w:r>
      </w:hyperlink>
      <w:r w:rsidRPr="007C7FB3">
        <w:rPr>
          <w:rFonts w:ascii="Times New Roman" w:hAnsi="Times New Roman" w:cs="Times New Roman"/>
          <w:sz w:val="30"/>
          <w:szCs w:val="30"/>
        </w:rPr>
        <w:t xml:space="preserve">, </w:t>
      </w:r>
      <w:hyperlink w:anchor="P842" w:history="1">
        <w:r w:rsidRPr="007C7FB3">
          <w:rPr>
            <w:rFonts w:ascii="Times New Roman" w:hAnsi="Times New Roman" w:cs="Times New Roman"/>
            <w:sz w:val="30"/>
            <w:szCs w:val="30"/>
          </w:rPr>
          <w:t>"Изделия из бумаги и картона, бумажная и картонная упаковка"</w:t>
        </w:r>
      </w:hyperlink>
      <w:r w:rsidRPr="007C7FB3">
        <w:rPr>
          <w:rFonts w:ascii="Times New Roman" w:hAnsi="Times New Roman" w:cs="Times New Roman"/>
          <w:sz w:val="30"/>
          <w:szCs w:val="30"/>
        </w:rPr>
        <w:t xml:space="preserve">, </w:t>
      </w:r>
      <w:hyperlink w:anchor="P857" w:history="1">
        <w:r w:rsidRPr="007C7FB3">
          <w:rPr>
            <w:rFonts w:ascii="Times New Roman" w:hAnsi="Times New Roman" w:cs="Times New Roman"/>
            <w:sz w:val="30"/>
            <w:szCs w:val="30"/>
          </w:rPr>
          <w:t>"Упаковка из комбинированных материалов на основе бумаги и картона"</w:t>
        </w:r>
      </w:hyperlink>
      <w:r w:rsidRPr="007C7FB3">
        <w:rPr>
          <w:rFonts w:ascii="Times New Roman" w:hAnsi="Times New Roman" w:cs="Times New Roman"/>
          <w:sz w:val="30"/>
          <w:szCs w:val="30"/>
        </w:rPr>
        <w:t xml:space="preserve"> и </w:t>
      </w:r>
      <w:hyperlink w:anchor="P865" w:history="1">
        <w:r w:rsidRPr="007C7FB3">
          <w:rPr>
            <w:rFonts w:ascii="Times New Roman" w:hAnsi="Times New Roman" w:cs="Times New Roman"/>
            <w:sz w:val="30"/>
            <w:szCs w:val="30"/>
          </w:rPr>
          <w:t>"Стеклянная упаковка"</w:t>
        </w:r>
      </w:hyperlink>
      <w:r w:rsidRPr="007C7FB3">
        <w:rPr>
          <w:rFonts w:ascii="Times New Roman" w:hAnsi="Times New Roman" w:cs="Times New Roman"/>
          <w:sz w:val="30"/>
          <w:szCs w:val="30"/>
        </w:rPr>
        <w:t xml:space="preserve"> приложения 4 к постановлению, утверждающему </w:t>
      </w:r>
      <w:r w:rsidRPr="007C7FB3">
        <w:rPr>
          <w:rFonts w:ascii="Times New Roman" w:hAnsi="Times New Roman" w:cs="Times New Roman"/>
          <w:sz w:val="30"/>
          <w:szCs w:val="30"/>
        </w:rPr>
        <w:lastRenderedPageBreak/>
        <w:t xml:space="preserve">настоящее Положение (далее - перечень), а также электрического и электронного оборудования (далее - ЭЭО) мелкогабаритного </w:t>
      </w:r>
      <w:hyperlink w:anchor="P1637" w:history="1">
        <w:r w:rsidRPr="007C7FB3">
          <w:rPr>
            <w:rFonts w:ascii="Times New Roman" w:hAnsi="Times New Roman" w:cs="Times New Roman"/>
            <w:sz w:val="30"/>
            <w:szCs w:val="30"/>
          </w:rPr>
          <w:t>&lt;*&gt;</w:t>
        </w:r>
      </w:hyperlink>
      <w:r w:rsidRPr="007C7FB3">
        <w:rPr>
          <w:rFonts w:ascii="Times New Roman" w:hAnsi="Times New Roman" w:cs="Times New Roman"/>
          <w:sz w:val="30"/>
          <w:szCs w:val="30"/>
        </w:rPr>
        <w:t xml:space="preserve"> из группы "Электрическое и электронное оборудование" перечня посредством установки в местах образования отходов потребления контейнеров (емкостей), принадлежащих производителю товаров и (или) упаковки на праве собственности, аренды или ином законном основании, для сбора вторичных материальных ресурсов (отходов бумаги и картона, стекла и пластмасс), отходов ЭЭО мелкогабаритного, масел моторных, смазочных отработанных.</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К местам образования отходов потребления для целей настоящего Положения относятся придомовая территория жилых домов, потребительские кооперативы и садоводческие товарищества.</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Контейнеры для сбора отходов ЭЭО мелкогабаритного также могут устанавливаться в розничных торговых объектах, в которых осуществляется реализация ЭЭО населению.</w:t>
      </w:r>
    </w:p>
    <w:p w:rsidR="007C7FB3" w:rsidRPr="007C7FB3" w:rsidRDefault="007C7FB3" w:rsidP="007C7FB3">
      <w:pPr>
        <w:pStyle w:val="ConsPlusNormal"/>
        <w:ind w:firstLine="540"/>
        <w:jc w:val="both"/>
        <w:rPr>
          <w:rFonts w:ascii="Times New Roman" w:hAnsi="Times New Roman" w:cs="Times New Roman"/>
          <w:sz w:val="30"/>
          <w:szCs w:val="30"/>
        </w:rPr>
      </w:pPr>
      <w:bookmarkStart w:id="127" w:name="P1630"/>
      <w:bookmarkEnd w:id="127"/>
      <w:r w:rsidRPr="007C7FB3">
        <w:rPr>
          <w:rFonts w:ascii="Times New Roman" w:hAnsi="Times New Roman" w:cs="Times New Roman"/>
          <w:sz w:val="30"/>
          <w:szCs w:val="30"/>
        </w:rPr>
        <w:t>Контейнеры (емкости) устанавливаются из расчета:</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не менее одного контейнера для сбора вторичных материальных ресурсов (отходов бумаги и картона, стекла и пластмасс) объемом 1,1 куб. метра на каждые 5 тонн или не менее 0,12 куб. метра на каждые 0,5 тонны товаров и упаковки из групп "Изделия и упаковка из пластмасс", "Изделия из бумаги и картона, бумажная и картонная упаковка", "Упаковка из комбинированных материалов на основе бумаги и картона" и "Стеклянная упаковка" перечня;</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контейнеры для сбора отходов ЭЭО мелкогабаритного суммарным объемом не менее 1 куб. метра на каждую тонну ЭЭО мелкогабаритного из группы "Электрическое и электронное оборудование" перечня;</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не менее одной емкости для сбора масел моторных, смазочных отработанных объемом не менее 1 куб. метра на каждые 10 тонн масел моторных, смазочных из группы "Масла моторные, смазочные" перечня.</w:t>
      </w:r>
    </w:p>
    <w:p w:rsidR="007C7FB3" w:rsidRPr="007C7FB3" w:rsidRDefault="007C7FB3" w:rsidP="007C7FB3">
      <w:pPr>
        <w:pStyle w:val="ConsPlusNormal"/>
        <w:ind w:firstLine="540"/>
        <w:jc w:val="both"/>
        <w:rPr>
          <w:rFonts w:ascii="Times New Roman" w:hAnsi="Times New Roman" w:cs="Times New Roman"/>
          <w:sz w:val="30"/>
          <w:szCs w:val="30"/>
        </w:rPr>
      </w:pPr>
      <w:bookmarkStart w:id="128" w:name="P1634"/>
      <w:bookmarkEnd w:id="128"/>
      <w:r w:rsidRPr="007C7FB3">
        <w:rPr>
          <w:rFonts w:ascii="Times New Roman" w:hAnsi="Times New Roman" w:cs="Times New Roman"/>
          <w:sz w:val="30"/>
          <w:szCs w:val="30"/>
        </w:rPr>
        <w:t xml:space="preserve">Общее количество (объем) контейнеров (емкостей), подлежащих установке, определяется путем деления количества товаров и упаковки, произведенных и реализованных на территории Республики Беларусь производителем в предыдущем календарном году, на количество товаров и упаковки, указанное в </w:t>
      </w:r>
      <w:hyperlink w:anchor="P1630" w:history="1">
        <w:r w:rsidRPr="007C7FB3">
          <w:rPr>
            <w:rFonts w:ascii="Times New Roman" w:hAnsi="Times New Roman" w:cs="Times New Roman"/>
            <w:sz w:val="30"/>
            <w:szCs w:val="30"/>
          </w:rPr>
          <w:t>части четвертой</w:t>
        </w:r>
      </w:hyperlink>
      <w:r w:rsidRPr="007C7FB3">
        <w:rPr>
          <w:rFonts w:ascii="Times New Roman" w:hAnsi="Times New Roman" w:cs="Times New Roman"/>
          <w:sz w:val="30"/>
          <w:szCs w:val="30"/>
        </w:rPr>
        <w:t xml:space="preserve"> настоящего подпункта. При получении в результате деления дробного значения оно округляется до большего целого числа.</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Установка дополнительных контейнеров (емкостей) при увеличении количества товаров и упаковки, произведенных и реализованных на территории Республики Беларусь в календарном году, осуществляется не позднее 1 апреля следующего года;</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w:t>
      </w:r>
    </w:p>
    <w:p w:rsidR="007C7FB3" w:rsidRPr="007C7FB3" w:rsidRDefault="007C7FB3" w:rsidP="007C7FB3">
      <w:pPr>
        <w:pStyle w:val="ConsPlusNormal"/>
        <w:ind w:firstLine="540"/>
        <w:jc w:val="both"/>
        <w:rPr>
          <w:rFonts w:ascii="Times New Roman" w:hAnsi="Times New Roman" w:cs="Times New Roman"/>
          <w:sz w:val="30"/>
          <w:szCs w:val="30"/>
        </w:rPr>
      </w:pPr>
      <w:bookmarkStart w:id="129" w:name="P1637"/>
      <w:bookmarkEnd w:id="129"/>
      <w:r w:rsidRPr="007C7FB3">
        <w:rPr>
          <w:rFonts w:ascii="Times New Roman" w:hAnsi="Times New Roman" w:cs="Times New Roman"/>
          <w:sz w:val="30"/>
          <w:szCs w:val="30"/>
        </w:rPr>
        <w:t xml:space="preserve">&lt;*&gt; ЭЭО мелкогабаритное - оборудование, габариты которого в </w:t>
      </w:r>
      <w:r w:rsidRPr="007C7FB3">
        <w:rPr>
          <w:rFonts w:ascii="Times New Roman" w:hAnsi="Times New Roman" w:cs="Times New Roman"/>
          <w:sz w:val="30"/>
          <w:szCs w:val="30"/>
        </w:rPr>
        <w:lastRenderedPageBreak/>
        <w:t>сумме в трех измерениях составляют до 80 сантиметров включительно.</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382"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4.2. производителями товаров из групп "Шины и покрышки, камеры резиновые" и "Электрическое и электронное оборудование" перечня посредством:</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создания в городах стационарных пунктов приема (заготовки), принадлежащих производителю на праве собственности, аренды или ином законном основании, для приема (заготовки) от физических лиц изношенных шин, покрышек и камер резиновых (для производителей товаров из группы "Шины и покрышки, камеры резиновые" перечня) и отходов ЭЭО (для производителей товаров из группы "Электрическое и электронное оборудование" перечня) без взимания платы с физических лиц.</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Производителем осуществляется информирование физических лиц о работе пунктов приема (заготовки) с указанием их места нахождения, режима работы и видах принимаемых отходов. Информация размещается в глобальной компьютерной сети Интернет и печатных средствах массовой информации (не менее четырех публикаций в календарном году).</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5. Удаление, сортировка (разделение по видам), подготовка, обезвреживание и (или) использование отходов могут осуществляться производителями с привлечением иных лиц с учетом соблюдения требований законодательства об обращении с отходами, в том числе обязательных для соблюдения технических нормативных правовых актов.</w:t>
      </w:r>
    </w:p>
    <w:p w:rsidR="007C7FB3" w:rsidRPr="007C7FB3" w:rsidRDefault="007C7FB3" w:rsidP="007C7FB3">
      <w:pPr>
        <w:pStyle w:val="ConsPlusNormal"/>
        <w:ind w:firstLine="540"/>
        <w:jc w:val="both"/>
        <w:rPr>
          <w:rFonts w:ascii="Times New Roman" w:hAnsi="Times New Roman" w:cs="Times New Roman"/>
          <w:sz w:val="30"/>
          <w:szCs w:val="30"/>
        </w:rPr>
      </w:pPr>
      <w:bookmarkStart w:id="130" w:name="P1644"/>
      <w:bookmarkEnd w:id="130"/>
      <w:r w:rsidRPr="007C7FB3">
        <w:rPr>
          <w:rFonts w:ascii="Times New Roman" w:hAnsi="Times New Roman" w:cs="Times New Roman"/>
          <w:sz w:val="30"/>
          <w:szCs w:val="30"/>
        </w:rPr>
        <w:t>6. Производители считаются принявшими на себя обязательства с даты направления государственному учреждению "Оператор вторичных материальных ресурсов" (далее - оператор) уведомления о принятии обязательства с указанием:</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организационно-правовой формы, наименования и места нахождения юридического лица, фамилии, собственного имени, отчества (если таковое имеется) и места жительства индивидуального предпринимателя, контактных данных (телефон, факс, адрес электронной почты), основного вида экономической деятельности;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количества произведенных и реализованных на территории Республики Беларусь в предыдущем календарном году товаров и упаковки, указанных в перечне;</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383"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количества, места нахождения, времени работы и контактных телефонов стационарных пунктов приема (заготовки);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количества, объема и мест установки контейнеров (емкостей);</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lastRenderedPageBreak/>
        <w:t>способов обеспечения удаления, сортировки (разделения по видам), подготовки, обезвреживания и (или) использования отходов, в том числе информации о лицах, с которыми заключены соответствующие договоры, дат и номеров этих договоров;</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сведений о наличии у производителя или привлеченного им лица лицензии на осуществление деятельности, связанной с воздействием на окружающую среду, в части работ и (или) услуг по использованию отходов 1 - 3 классов опасности или лицензии на осуществление деятельности, связанной с драгоценными металлами и драгоценными камнями, в части работ и (или) услуг по сбору и переработке лома и отходов драгоценных металлов, если согласно законодательству о лицензировании для осуществления такой деятельности требуется получение лицензии.</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(абзац введен </w:t>
      </w:r>
      <w:hyperlink r:id="rId384" w:history="1">
        <w:r w:rsidRPr="007C7FB3">
          <w:rPr>
            <w:rFonts w:ascii="Times New Roman" w:hAnsi="Times New Roman" w:cs="Times New Roman"/>
            <w:sz w:val="30"/>
            <w:szCs w:val="30"/>
          </w:rPr>
          <w:t>постановлением</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Уведомление о принятии обязательства направляется оператору заказным письмом с уведомлением о вручении или нарочным (курьером) под роспись (с получением отметки о дате поступления оператору).</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7. К уведомлению, указанному в </w:t>
      </w:r>
      <w:hyperlink w:anchor="P1644" w:history="1">
        <w:r w:rsidRPr="007C7FB3">
          <w:rPr>
            <w:rFonts w:ascii="Times New Roman" w:hAnsi="Times New Roman" w:cs="Times New Roman"/>
            <w:sz w:val="30"/>
            <w:szCs w:val="30"/>
          </w:rPr>
          <w:t>части первой пункта 6</w:t>
        </w:r>
      </w:hyperlink>
      <w:r w:rsidRPr="007C7FB3">
        <w:rPr>
          <w:rFonts w:ascii="Times New Roman" w:hAnsi="Times New Roman" w:cs="Times New Roman"/>
          <w:sz w:val="30"/>
          <w:szCs w:val="30"/>
        </w:rPr>
        <w:t xml:space="preserve"> настоящего Положения, прилагаются копии:</w:t>
      </w:r>
    </w:p>
    <w:p w:rsidR="007C7FB3" w:rsidRPr="007C7FB3" w:rsidRDefault="007C7FB3" w:rsidP="007C7FB3">
      <w:pPr>
        <w:pStyle w:val="ConsPlusNormal"/>
        <w:ind w:firstLine="540"/>
        <w:jc w:val="both"/>
        <w:rPr>
          <w:rFonts w:ascii="Times New Roman" w:hAnsi="Times New Roman" w:cs="Times New Roman"/>
          <w:sz w:val="30"/>
          <w:szCs w:val="30"/>
        </w:rPr>
      </w:pPr>
      <w:hyperlink r:id="rId385" w:history="1">
        <w:r w:rsidRPr="007C7FB3">
          <w:rPr>
            <w:rFonts w:ascii="Times New Roman" w:hAnsi="Times New Roman" w:cs="Times New Roman"/>
            <w:sz w:val="30"/>
            <w:szCs w:val="30"/>
          </w:rPr>
          <w:t>свидетельства</w:t>
        </w:r>
      </w:hyperlink>
      <w:r w:rsidRPr="007C7FB3">
        <w:rPr>
          <w:rFonts w:ascii="Times New Roman" w:hAnsi="Times New Roman" w:cs="Times New Roman"/>
          <w:sz w:val="30"/>
          <w:szCs w:val="30"/>
        </w:rPr>
        <w:t xml:space="preserve"> о государственной регистрации юридического лица;</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сертификатов продукции собственного производства, выданных производителю на товары и упаковку, указанные в перечне (при наличии);</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386"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документов, подтверждающих наличие стационарных пунктов приема (заготовки) и контейнеров (емкостей), принадлежащих производителю на праве собственности, аренды или ином законном основании;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абзац исключен. - </w:t>
      </w:r>
      <w:hyperlink r:id="rId387" w:history="1">
        <w:r w:rsidRPr="007C7FB3">
          <w:rPr>
            <w:rFonts w:ascii="Times New Roman" w:hAnsi="Times New Roman" w:cs="Times New Roman"/>
            <w:sz w:val="30"/>
            <w:szCs w:val="30"/>
          </w:rPr>
          <w:t>Постановление</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выданных производителю или привлеченному им лицу </w:t>
      </w:r>
      <w:hyperlink r:id="rId388" w:history="1">
        <w:r w:rsidRPr="007C7FB3">
          <w:rPr>
            <w:rFonts w:ascii="Times New Roman" w:hAnsi="Times New Roman" w:cs="Times New Roman"/>
            <w:sz w:val="30"/>
            <w:szCs w:val="30"/>
          </w:rPr>
          <w:t>свидетельств</w:t>
        </w:r>
      </w:hyperlink>
      <w:r w:rsidRPr="007C7FB3">
        <w:rPr>
          <w:rFonts w:ascii="Times New Roman" w:hAnsi="Times New Roman" w:cs="Times New Roman"/>
          <w:sz w:val="30"/>
          <w:szCs w:val="30"/>
        </w:rPr>
        <w:t xml:space="preserve"> о включении объектов по использованию отходов в реестр объектов по использованию отходов и (или) объектов хранения, захоронения и обезвреживания отходов, в реестр объектов хранения, захоронения и обезвреживания отходов, если согласно законодательству об обращении с отходами требуется их регистрация или учет.</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абзац исключен. - </w:t>
      </w:r>
      <w:hyperlink r:id="rId389" w:history="1">
        <w:r w:rsidRPr="007C7FB3">
          <w:rPr>
            <w:rFonts w:ascii="Times New Roman" w:hAnsi="Times New Roman" w:cs="Times New Roman"/>
            <w:sz w:val="30"/>
            <w:szCs w:val="30"/>
          </w:rPr>
          <w:t>Постановление</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8. Производители, принявшие на себя обязательства, ежегодно не позднее 31 января представляют оператору информацию:</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о количестве произведенных и реализованных на территории Республики Беларусь в предыдущем календарном году товаров и упаковки, указанных в перечне;</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390"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lastRenderedPageBreak/>
        <w:t xml:space="preserve">о количестве собранных в соответствии с </w:t>
      </w:r>
      <w:hyperlink w:anchor="P1626" w:history="1">
        <w:r w:rsidRPr="007C7FB3">
          <w:rPr>
            <w:rFonts w:ascii="Times New Roman" w:hAnsi="Times New Roman" w:cs="Times New Roman"/>
            <w:sz w:val="30"/>
            <w:szCs w:val="30"/>
          </w:rPr>
          <w:t>пунктом 4</w:t>
        </w:r>
      </w:hyperlink>
      <w:r w:rsidRPr="007C7FB3">
        <w:rPr>
          <w:rFonts w:ascii="Times New Roman" w:hAnsi="Times New Roman" w:cs="Times New Roman"/>
          <w:sz w:val="30"/>
          <w:szCs w:val="30"/>
        </w:rPr>
        <w:t xml:space="preserve"> настоящего Положения обезвреженных и (или) использованных отходов (по видам) в предыдущем календарном году;</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о количестве, месте нахождения, времени работы и контактных телефонах стационарных пунктов приема (заготовки);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об информировании физических лиц о работе пунктов приема (заготовки) с указанием сайтов в глобальной компьютерной сети Интернет, где размещена информация, названий изданий и дат публикаций в печатных средствах массовой информации в предыдущем календарном году;</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о количестве, объеме и местах установки контейнеров (емкостей);</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о количестве и объеме контейнеров (емкостей), подлежащих установке в текущем году в соответствии с </w:t>
      </w:r>
      <w:hyperlink w:anchor="P1634" w:history="1">
        <w:r w:rsidRPr="007C7FB3">
          <w:rPr>
            <w:rFonts w:ascii="Times New Roman" w:hAnsi="Times New Roman" w:cs="Times New Roman"/>
            <w:sz w:val="30"/>
            <w:szCs w:val="30"/>
          </w:rPr>
          <w:t>частью пятой подпункта 4.1 пункта 4</w:t>
        </w:r>
      </w:hyperlink>
      <w:r w:rsidRPr="007C7FB3">
        <w:rPr>
          <w:rFonts w:ascii="Times New Roman" w:hAnsi="Times New Roman" w:cs="Times New Roman"/>
          <w:sz w:val="30"/>
          <w:szCs w:val="30"/>
        </w:rPr>
        <w:t xml:space="preserve"> настоящего Положения.</w:t>
      </w:r>
    </w:p>
    <w:p w:rsidR="007C7FB3" w:rsidRPr="007C7FB3" w:rsidRDefault="007C7FB3" w:rsidP="007C7FB3">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7FB3" w:rsidRPr="007C7FB3">
        <w:trPr>
          <w:jc w:val="center"/>
        </w:trPr>
        <w:tc>
          <w:tcPr>
            <w:tcW w:w="9294" w:type="dxa"/>
            <w:tcBorders>
              <w:top w:val="nil"/>
              <w:left w:val="single" w:sz="24" w:space="0" w:color="CED3F1"/>
              <w:bottom w:val="nil"/>
              <w:right w:val="single" w:sz="24" w:space="0" w:color="F4F3F8"/>
            </w:tcBorders>
            <w:shd w:val="clear" w:color="auto" w:fill="F4F3F8"/>
          </w:tcPr>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Административная ответственность за нарушение законодательства об обращении с отходами установлена </w:t>
            </w:r>
            <w:hyperlink r:id="rId391" w:history="1">
              <w:r w:rsidRPr="007C7FB3">
                <w:rPr>
                  <w:rFonts w:ascii="Times New Roman" w:hAnsi="Times New Roman" w:cs="Times New Roman"/>
                  <w:sz w:val="30"/>
                  <w:szCs w:val="30"/>
                </w:rPr>
                <w:t>статьей 16.44</w:t>
              </w:r>
            </w:hyperlink>
            <w:r w:rsidRPr="007C7FB3">
              <w:rPr>
                <w:rFonts w:ascii="Times New Roman" w:hAnsi="Times New Roman" w:cs="Times New Roman"/>
                <w:sz w:val="30"/>
                <w:szCs w:val="30"/>
              </w:rPr>
              <w:t xml:space="preserve"> Кодекса Республики Беларусь об административных правонарушениях.</w:t>
            </w:r>
          </w:p>
        </w:tc>
      </w:tr>
    </w:tbl>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9. Оператором осуществляется анализ выполнения производителями настоящего Положения.</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392"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11.01.2022 N 17)</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Производители не признаются принявшими на себя обязательства с даты нарушения требований настоящего Положения, установленного контролирующими (надзорными) органами, уполномоченными на осуществление контроля (надзора) в сфере обращения с отходами.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Производители не имеют права на повторное принятие обязательств в течение года с даты установления нарушения норм настоящего Положения.</w:t>
      </w: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УТВЕРЖДЕНО</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Постановление</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Совета Министров</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Республики Беларусь</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30.06.2020 N 388</w:t>
      </w:r>
    </w:p>
    <w:p w:rsidR="007C7FB3" w:rsidRPr="007C7FB3" w:rsidRDefault="007C7FB3" w:rsidP="007C7FB3">
      <w:pPr>
        <w:pStyle w:val="ConsPlusNormal"/>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7FB3" w:rsidRPr="007C7FB3">
        <w:trPr>
          <w:jc w:val="center"/>
        </w:trPr>
        <w:tc>
          <w:tcPr>
            <w:tcW w:w="9294" w:type="dxa"/>
            <w:tcBorders>
              <w:top w:val="nil"/>
              <w:left w:val="single" w:sz="24" w:space="0" w:color="CED3F1"/>
              <w:bottom w:val="nil"/>
              <w:right w:val="single" w:sz="24" w:space="0" w:color="F4F3F8"/>
            </w:tcBorders>
            <w:shd w:val="clear" w:color="auto" w:fill="F4F3F8"/>
          </w:tcPr>
          <w:p w:rsidR="007C7FB3" w:rsidRPr="007C7FB3" w:rsidRDefault="007C7FB3" w:rsidP="007C7FB3">
            <w:pPr>
              <w:pStyle w:val="ConsPlusNormal"/>
              <w:rPr>
                <w:rFonts w:ascii="Times New Roman" w:hAnsi="Times New Roman" w:cs="Times New Roman"/>
                <w:sz w:val="30"/>
                <w:szCs w:val="30"/>
              </w:rPr>
            </w:pPr>
            <w:proofErr w:type="spellStart"/>
            <w:r w:rsidRPr="007C7FB3">
              <w:rPr>
                <w:rFonts w:ascii="Times New Roman" w:hAnsi="Times New Roman" w:cs="Times New Roman"/>
                <w:sz w:val="30"/>
                <w:szCs w:val="30"/>
              </w:rPr>
              <w:t>КонсультантПлюс</w:t>
            </w:r>
            <w:proofErr w:type="spellEnd"/>
            <w:r w:rsidRPr="007C7FB3">
              <w:rPr>
                <w:rFonts w:ascii="Times New Roman" w:hAnsi="Times New Roman" w:cs="Times New Roman"/>
                <w:sz w:val="30"/>
                <w:szCs w:val="30"/>
              </w:rPr>
              <w:t>: примечание.</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lastRenderedPageBreak/>
              <w:t>Реестр организаций, осуществляющих сбор, сортировку, подготовку отходов размещен на сайте государственного учреждения "Оператор вторичных материальных ресурсов" (vtoroperator.by).</w:t>
            </w:r>
          </w:p>
        </w:tc>
      </w:tr>
    </w:tbl>
    <w:p w:rsidR="007C7FB3" w:rsidRPr="007C7FB3" w:rsidRDefault="007C7FB3" w:rsidP="007C7FB3">
      <w:pPr>
        <w:pStyle w:val="ConsPlusTitle"/>
        <w:jc w:val="center"/>
        <w:rPr>
          <w:rFonts w:ascii="Times New Roman" w:hAnsi="Times New Roman" w:cs="Times New Roman"/>
          <w:sz w:val="30"/>
          <w:szCs w:val="30"/>
        </w:rPr>
      </w:pPr>
      <w:bookmarkStart w:id="131" w:name="P1688"/>
      <w:bookmarkEnd w:id="131"/>
      <w:r w:rsidRPr="007C7FB3">
        <w:rPr>
          <w:rFonts w:ascii="Times New Roman" w:hAnsi="Times New Roman" w:cs="Times New Roman"/>
          <w:sz w:val="30"/>
          <w:szCs w:val="30"/>
        </w:rPr>
        <w:lastRenderedPageBreak/>
        <w:t>ПОЛОЖЕНИЕ</w:t>
      </w:r>
    </w:p>
    <w:p w:rsidR="007C7FB3" w:rsidRPr="007C7FB3" w:rsidRDefault="007C7FB3" w:rsidP="007C7FB3">
      <w:pPr>
        <w:pStyle w:val="ConsPlusTitle"/>
        <w:jc w:val="center"/>
        <w:rPr>
          <w:rFonts w:ascii="Times New Roman" w:hAnsi="Times New Roman" w:cs="Times New Roman"/>
          <w:sz w:val="30"/>
          <w:szCs w:val="30"/>
        </w:rPr>
      </w:pPr>
      <w:r w:rsidRPr="007C7FB3">
        <w:rPr>
          <w:rFonts w:ascii="Times New Roman" w:hAnsi="Times New Roman" w:cs="Times New Roman"/>
          <w:sz w:val="30"/>
          <w:szCs w:val="30"/>
        </w:rPr>
        <w:t>О ПОРЯДКЕ ВЕДЕНИЯ РЕЕСТРА ОРГАНИЗАЦИЙ, ОСУЩЕСТВЛЯЮЩИХ СБОР, СОРТИРОВКУ, ПОДГОТОВКУ ОТХОДОВ</w:t>
      </w:r>
    </w:p>
    <w:p w:rsidR="007C7FB3" w:rsidRPr="007C7FB3" w:rsidRDefault="007C7FB3" w:rsidP="007C7FB3">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7FB3" w:rsidRPr="007C7FB3">
        <w:trPr>
          <w:jc w:val="center"/>
        </w:trPr>
        <w:tc>
          <w:tcPr>
            <w:tcW w:w="9294" w:type="dxa"/>
            <w:tcBorders>
              <w:top w:val="nil"/>
              <w:left w:val="single" w:sz="24" w:space="0" w:color="CED3F1"/>
              <w:bottom w:val="nil"/>
              <w:right w:val="single" w:sz="24" w:space="0" w:color="F4F3F8"/>
            </w:tcBorders>
            <w:shd w:val="clear" w:color="auto" w:fill="F4F3F8"/>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 xml:space="preserve">(в ред. постановлений Совмина от 06.01.2022 </w:t>
            </w:r>
            <w:hyperlink r:id="rId393" w:history="1">
              <w:r w:rsidRPr="007C7FB3">
                <w:rPr>
                  <w:rFonts w:ascii="Times New Roman" w:hAnsi="Times New Roman" w:cs="Times New Roman"/>
                  <w:sz w:val="30"/>
                  <w:szCs w:val="30"/>
                </w:rPr>
                <w:t>N 9</w:t>
              </w:r>
            </w:hyperlink>
            <w:r w:rsidRPr="007C7FB3">
              <w:rPr>
                <w:rFonts w:ascii="Times New Roman" w:hAnsi="Times New Roman" w:cs="Times New Roman"/>
                <w:sz w:val="30"/>
                <w:szCs w:val="30"/>
              </w:rPr>
              <w:t>,</w:t>
            </w:r>
          </w:p>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 xml:space="preserve">от 25.03.2022 </w:t>
            </w:r>
            <w:hyperlink r:id="rId394" w:history="1">
              <w:r w:rsidRPr="007C7FB3">
                <w:rPr>
                  <w:rFonts w:ascii="Times New Roman" w:hAnsi="Times New Roman" w:cs="Times New Roman"/>
                  <w:sz w:val="30"/>
                  <w:szCs w:val="30"/>
                </w:rPr>
                <w:t>N 175</w:t>
              </w:r>
            </w:hyperlink>
            <w:r w:rsidRPr="007C7FB3">
              <w:rPr>
                <w:rFonts w:ascii="Times New Roman" w:hAnsi="Times New Roman" w:cs="Times New Roman"/>
                <w:sz w:val="30"/>
                <w:szCs w:val="30"/>
              </w:rPr>
              <w:t xml:space="preserve">, от 21.04.2023 </w:t>
            </w:r>
            <w:hyperlink r:id="rId395" w:history="1">
              <w:r w:rsidRPr="007C7FB3">
                <w:rPr>
                  <w:rFonts w:ascii="Times New Roman" w:hAnsi="Times New Roman" w:cs="Times New Roman"/>
                  <w:sz w:val="30"/>
                  <w:szCs w:val="30"/>
                </w:rPr>
                <w:t>N 279</w:t>
              </w:r>
            </w:hyperlink>
            <w:r w:rsidRPr="007C7FB3">
              <w:rPr>
                <w:rFonts w:ascii="Times New Roman" w:hAnsi="Times New Roman" w:cs="Times New Roman"/>
                <w:sz w:val="30"/>
                <w:szCs w:val="30"/>
              </w:rPr>
              <w:t>)</w:t>
            </w:r>
          </w:p>
        </w:tc>
      </w:tr>
    </w:tbl>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1. Настоящим Положением определяется порядок ведения реестра организаций, осуществляющих сбор, сортировку, подготовку отходов (далее - реестр).</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2. Ведение реестра осуществляется государственным учреждением "Оператор вторичных материальных ресурсов" (далее - оператор).</w:t>
      </w:r>
    </w:p>
    <w:p w:rsidR="007C7FB3" w:rsidRPr="007C7FB3" w:rsidRDefault="007C7FB3" w:rsidP="007C7FB3">
      <w:pPr>
        <w:pStyle w:val="ConsPlusNormal"/>
        <w:ind w:firstLine="540"/>
        <w:jc w:val="both"/>
        <w:rPr>
          <w:rFonts w:ascii="Times New Roman" w:hAnsi="Times New Roman" w:cs="Times New Roman"/>
          <w:sz w:val="30"/>
          <w:szCs w:val="30"/>
        </w:rPr>
      </w:pPr>
      <w:bookmarkStart w:id="132" w:name="P1695"/>
      <w:bookmarkEnd w:id="132"/>
      <w:r w:rsidRPr="007C7FB3">
        <w:rPr>
          <w:rFonts w:ascii="Times New Roman" w:hAnsi="Times New Roman" w:cs="Times New Roman"/>
          <w:sz w:val="30"/>
          <w:szCs w:val="30"/>
        </w:rPr>
        <w:t>3. Регистрации в реестре подлежат юридические лица и индивидуальные предприниматели, осуществляющие сбор, сортировку, подготовку отходов, за исключением случаев осуществления такой деятельности только в отношении отходов производства (далее - заявители).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4. Для регистрации в реестре заявители представляют оператору следующие документы:</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заявление о регистрации в реестре по форме, установленной Министерством жилищно-коммунального хозяйства;</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копии документов, подтверждающих наличие принадлежащих на праве собственности, аренды или ином законном основании стационарных или передвижных пунктов приема (заготовки), контейнеров для сбора отходов, объектов сортировки (разделения по видам) отходов;</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копии документов, подтверждающих иные способы сбора отходов.</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(п. 4 в ред. </w:t>
      </w:r>
      <w:hyperlink r:id="rId396"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25.03.2022 N 175)</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5. Исключен.</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(п. 5 исключен с 27 марта 2022 года. - </w:t>
      </w:r>
      <w:hyperlink r:id="rId397" w:history="1">
        <w:r w:rsidRPr="007C7FB3">
          <w:rPr>
            <w:rFonts w:ascii="Times New Roman" w:hAnsi="Times New Roman" w:cs="Times New Roman"/>
            <w:sz w:val="30"/>
            <w:szCs w:val="30"/>
          </w:rPr>
          <w:t>Постановление</w:t>
        </w:r>
      </w:hyperlink>
      <w:r w:rsidRPr="007C7FB3">
        <w:rPr>
          <w:rFonts w:ascii="Times New Roman" w:hAnsi="Times New Roman" w:cs="Times New Roman"/>
          <w:sz w:val="30"/>
          <w:szCs w:val="30"/>
        </w:rPr>
        <w:t xml:space="preserve"> Совмина от 25.03.2022 N 175)</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6. Исключен.</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(п. 6 исключен. - </w:t>
      </w:r>
      <w:hyperlink r:id="rId398" w:history="1">
        <w:r w:rsidRPr="007C7FB3">
          <w:rPr>
            <w:rFonts w:ascii="Times New Roman" w:hAnsi="Times New Roman" w:cs="Times New Roman"/>
            <w:sz w:val="30"/>
            <w:szCs w:val="30"/>
          </w:rPr>
          <w:t>Постановление</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7. Исключен.</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(п. 7 исключен. - </w:t>
      </w:r>
      <w:hyperlink r:id="rId399" w:history="1">
        <w:r w:rsidRPr="007C7FB3">
          <w:rPr>
            <w:rFonts w:ascii="Times New Roman" w:hAnsi="Times New Roman" w:cs="Times New Roman"/>
            <w:sz w:val="30"/>
            <w:szCs w:val="30"/>
          </w:rPr>
          <w:t>Постановление</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Часть первая п. 8 исключена. - </w:t>
      </w:r>
      <w:hyperlink r:id="rId400" w:history="1">
        <w:r w:rsidRPr="007C7FB3">
          <w:rPr>
            <w:rFonts w:ascii="Times New Roman" w:hAnsi="Times New Roman" w:cs="Times New Roman"/>
            <w:sz w:val="30"/>
            <w:szCs w:val="30"/>
          </w:rPr>
          <w:t>Постановление</w:t>
        </w:r>
      </w:hyperlink>
      <w:r w:rsidRPr="007C7FB3">
        <w:rPr>
          <w:rFonts w:ascii="Times New Roman" w:hAnsi="Times New Roman" w:cs="Times New Roman"/>
          <w:sz w:val="30"/>
          <w:szCs w:val="30"/>
        </w:rPr>
        <w:t xml:space="preserve"> Совмина от 21.04.2023 </w:t>
      </w:r>
      <w:r w:rsidRPr="007C7FB3">
        <w:rPr>
          <w:rFonts w:ascii="Times New Roman" w:hAnsi="Times New Roman" w:cs="Times New Roman"/>
          <w:sz w:val="30"/>
          <w:szCs w:val="30"/>
        </w:rPr>
        <w:lastRenderedPageBreak/>
        <w:t>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8. При принятии решения о регистрации заявителя в реестре оператор выдает ему свидетельство о регистрации в реестре по форме, установленной Министерством жилищно-коммунального хозяйства.</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(часть вторая п. 8 в ред. </w:t>
      </w:r>
      <w:hyperlink r:id="rId401"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25.03.2022 N 175)</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Срок действия свидетельства о регистрации в реестре не ограничен.</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(часть третья п. 8 введена </w:t>
      </w:r>
      <w:hyperlink r:id="rId402" w:history="1">
        <w:r w:rsidRPr="007C7FB3">
          <w:rPr>
            <w:rFonts w:ascii="Times New Roman" w:hAnsi="Times New Roman" w:cs="Times New Roman"/>
            <w:sz w:val="30"/>
            <w:szCs w:val="30"/>
          </w:rPr>
          <w:t>постановлением</w:t>
        </w:r>
      </w:hyperlink>
      <w:r w:rsidRPr="007C7FB3">
        <w:rPr>
          <w:rFonts w:ascii="Times New Roman" w:hAnsi="Times New Roman" w:cs="Times New Roman"/>
          <w:sz w:val="30"/>
          <w:szCs w:val="30"/>
        </w:rPr>
        <w:t xml:space="preserve"> Совмина от 25.03.2022 N 175)</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9. Актуализация реестра осуществляется в случае изменения сведений, указанных заявителем в заявлении о регистрации в реестре.</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10. Актуализация реестра осуществляется в порядке, установленном для регистрации в реестре, путем подачи заявления, указанного в </w:t>
      </w:r>
      <w:hyperlink r:id="rId403" w:history="1">
        <w:r w:rsidRPr="007C7FB3">
          <w:rPr>
            <w:rFonts w:ascii="Times New Roman" w:hAnsi="Times New Roman" w:cs="Times New Roman"/>
            <w:sz w:val="30"/>
            <w:szCs w:val="30"/>
          </w:rPr>
          <w:t>абзаце втором пункта 4</w:t>
        </w:r>
      </w:hyperlink>
      <w:r w:rsidRPr="007C7FB3">
        <w:rPr>
          <w:rFonts w:ascii="Times New Roman" w:hAnsi="Times New Roman" w:cs="Times New Roman"/>
          <w:sz w:val="30"/>
          <w:szCs w:val="30"/>
        </w:rPr>
        <w:t xml:space="preserve"> настоящего Положения.</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404"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25.03.2022 N 175)</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При этом документы, указанные в </w:t>
      </w:r>
      <w:hyperlink r:id="rId405" w:history="1">
        <w:r w:rsidRPr="007C7FB3">
          <w:rPr>
            <w:rFonts w:ascii="Times New Roman" w:hAnsi="Times New Roman" w:cs="Times New Roman"/>
            <w:sz w:val="30"/>
            <w:szCs w:val="30"/>
          </w:rPr>
          <w:t>абзацах третьем</w:t>
        </w:r>
      </w:hyperlink>
      <w:r w:rsidRPr="007C7FB3">
        <w:rPr>
          <w:rFonts w:ascii="Times New Roman" w:hAnsi="Times New Roman" w:cs="Times New Roman"/>
          <w:sz w:val="30"/>
          <w:szCs w:val="30"/>
        </w:rPr>
        <w:t xml:space="preserve"> и </w:t>
      </w:r>
      <w:hyperlink r:id="rId406" w:history="1">
        <w:r w:rsidRPr="007C7FB3">
          <w:rPr>
            <w:rFonts w:ascii="Times New Roman" w:hAnsi="Times New Roman" w:cs="Times New Roman"/>
            <w:sz w:val="30"/>
            <w:szCs w:val="30"/>
          </w:rPr>
          <w:t>четвертом пункта 4</w:t>
        </w:r>
      </w:hyperlink>
      <w:r w:rsidRPr="007C7FB3">
        <w:rPr>
          <w:rFonts w:ascii="Times New Roman" w:hAnsi="Times New Roman" w:cs="Times New Roman"/>
          <w:sz w:val="30"/>
          <w:szCs w:val="30"/>
        </w:rPr>
        <w:t xml:space="preserve"> настоящего Положения, предоставляются в части сведений, подлежащих актуализации.</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407"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25.03.2022 N 175)</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Оператор вправе самостоятельно запрашивать у заявителя документы для актуализации реестра при наличии информации об изменении сведений, указанных заявителем в заявлении о регистрации в реестре.</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11. При актуализации реестра оператор выдает заявителю справку об актуализации данных реестра, при этом дата регистрации заявителя в реестре не изменяется, а в справке указывается дата актуализации.</w:t>
      </w:r>
    </w:p>
    <w:p w:rsidR="007C7FB3" w:rsidRPr="007C7FB3" w:rsidRDefault="007C7FB3" w:rsidP="007C7FB3">
      <w:pPr>
        <w:pStyle w:val="ConsPlusNormal"/>
        <w:ind w:firstLine="540"/>
        <w:jc w:val="both"/>
        <w:rPr>
          <w:rFonts w:ascii="Times New Roman" w:hAnsi="Times New Roman" w:cs="Times New Roman"/>
          <w:sz w:val="30"/>
          <w:szCs w:val="30"/>
        </w:rPr>
      </w:pPr>
      <w:bookmarkStart w:id="133" w:name="P1719"/>
      <w:bookmarkEnd w:id="133"/>
      <w:r w:rsidRPr="007C7FB3">
        <w:rPr>
          <w:rFonts w:ascii="Times New Roman" w:hAnsi="Times New Roman" w:cs="Times New Roman"/>
          <w:sz w:val="30"/>
          <w:szCs w:val="30"/>
        </w:rPr>
        <w:t>12. Исключение заявителя из реестра осуществляется оператором в случаях:</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поступления письменного обращения от заявителя в произвольной форме об исключении из реестра;</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ликвидации юридического лица, прекращения деятельности индивидуального предпринимателя;</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прекращения заявителем деятельности, указанной в </w:t>
      </w:r>
      <w:hyperlink w:anchor="P1695" w:history="1">
        <w:r w:rsidRPr="007C7FB3">
          <w:rPr>
            <w:rFonts w:ascii="Times New Roman" w:hAnsi="Times New Roman" w:cs="Times New Roman"/>
            <w:sz w:val="30"/>
            <w:szCs w:val="30"/>
          </w:rPr>
          <w:t>пункте 3</w:t>
        </w:r>
      </w:hyperlink>
      <w:r w:rsidRPr="007C7FB3">
        <w:rPr>
          <w:rFonts w:ascii="Times New Roman" w:hAnsi="Times New Roman" w:cs="Times New Roman"/>
          <w:sz w:val="30"/>
          <w:szCs w:val="30"/>
        </w:rPr>
        <w:t xml:space="preserve"> настоящего Положения;</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многократного (более двух раз подряд) непредставления заявителем документов для актуализации реестра по запросу оператора;</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выявления недостоверных сведений в документах, представленных заявителем для регистрации в реестре или актуализации реестра, повлекших регистрацию (сохранение регистрации) в реестре заявителя, который при предоставлении достоверных сведений не подлежал регистрации (подлежал исключению из реестра).</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13. Оператор в течение 15 календарных дней со дня возникновения случаев, указанных в </w:t>
      </w:r>
      <w:hyperlink w:anchor="P1719" w:history="1">
        <w:r w:rsidRPr="007C7FB3">
          <w:rPr>
            <w:rFonts w:ascii="Times New Roman" w:hAnsi="Times New Roman" w:cs="Times New Roman"/>
            <w:sz w:val="30"/>
            <w:szCs w:val="30"/>
          </w:rPr>
          <w:t>пункте 12</w:t>
        </w:r>
      </w:hyperlink>
      <w:r w:rsidRPr="007C7FB3">
        <w:rPr>
          <w:rFonts w:ascii="Times New Roman" w:hAnsi="Times New Roman" w:cs="Times New Roman"/>
          <w:sz w:val="30"/>
          <w:szCs w:val="30"/>
        </w:rPr>
        <w:t xml:space="preserve"> (за исключением абзаца третьего) настоящего Положения, уведомляет заявителя об исключении из реестра </w:t>
      </w:r>
      <w:r w:rsidRPr="007C7FB3">
        <w:rPr>
          <w:rFonts w:ascii="Times New Roman" w:hAnsi="Times New Roman" w:cs="Times New Roman"/>
          <w:sz w:val="30"/>
          <w:szCs w:val="30"/>
        </w:rPr>
        <w:lastRenderedPageBreak/>
        <w:t>с указанием причин исключения и даты, с которой заявитель исключается из реестра.</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408"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Приложение исключено с 27 марта 2022 года. - </w:t>
      </w:r>
      <w:hyperlink r:id="rId409" w:history="1">
        <w:r w:rsidRPr="007C7FB3">
          <w:rPr>
            <w:rFonts w:ascii="Times New Roman" w:hAnsi="Times New Roman" w:cs="Times New Roman"/>
            <w:sz w:val="30"/>
            <w:szCs w:val="30"/>
          </w:rPr>
          <w:t>Постановление</w:t>
        </w:r>
      </w:hyperlink>
      <w:r w:rsidRPr="007C7FB3">
        <w:rPr>
          <w:rFonts w:ascii="Times New Roman" w:hAnsi="Times New Roman" w:cs="Times New Roman"/>
          <w:sz w:val="30"/>
          <w:szCs w:val="30"/>
        </w:rPr>
        <w:t xml:space="preserve"> Совмина от 25.03.2022 N 175.</w:t>
      </w: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УТВЕРЖДЕНО</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Постановление</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Совета Министров</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Республики Беларусь</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30.06.2020 N 388</w:t>
      </w: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Title"/>
        <w:jc w:val="center"/>
        <w:rPr>
          <w:rFonts w:ascii="Times New Roman" w:hAnsi="Times New Roman" w:cs="Times New Roman"/>
          <w:sz w:val="30"/>
          <w:szCs w:val="30"/>
        </w:rPr>
      </w:pPr>
      <w:bookmarkStart w:id="134" w:name="P1739"/>
      <w:bookmarkEnd w:id="134"/>
      <w:r w:rsidRPr="007C7FB3">
        <w:rPr>
          <w:rFonts w:ascii="Times New Roman" w:hAnsi="Times New Roman" w:cs="Times New Roman"/>
          <w:sz w:val="30"/>
          <w:szCs w:val="30"/>
        </w:rPr>
        <w:t>ПОЛОЖЕНИЕ</w:t>
      </w:r>
    </w:p>
    <w:p w:rsidR="007C7FB3" w:rsidRPr="007C7FB3" w:rsidRDefault="007C7FB3" w:rsidP="007C7FB3">
      <w:pPr>
        <w:pStyle w:val="ConsPlusTitle"/>
        <w:jc w:val="center"/>
        <w:rPr>
          <w:rFonts w:ascii="Times New Roman" w:hAnsi="Times New Roman" w:cs="Times New Roman"/>
          <w:sz w:val="30"/>
          <w:szCs w:val="30"/>
        </w:rPr>
      </w:pPr>
      <w:r w:rsidRPr="007C7FB3">
        <w:rPr>
          <w:rFonts w:ascii="Times New Roman" w:hAnsi="Times New Roman" w:cs="Times New Roman"/>
          <w:sz w:val="30"/>
          <w:szCs w:val="30"/>
        </w:rPr>
        <w:t>О ПОРЯДКЕ ВЫПЛАТЫ КОМПЕНСАЦИИ И ОБ ОСНОВАНИЯХ ДЛЯ ОТКАЗА В ВЫПЛАТЕ КОМПЕНСАЦИИ</w:t>
      </w:r>
    </w:p>
    <w:p w:rsidR="007C7FB3" w:rsidRPr="007C7FB3" w:rsidRDefault="007C7FB3" w:rsidP="007C7FB3">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7FB3" w:rsidRPr="007C7FB3">
        <w:trPr>
          <w:jc w:val="center"/>
        </w:trPr>
        <w:tc>
          <w:tcPr>
            <w:tcW w:w="9294" w:type="dxa"/>
            <w:tcBorders>
              <w:top w:val="nil"/>
              <w:left w:val="single" w:sz="24" w:space="0" w:color="CED3F1"/>
              <w:bottom w:val="nil"/>
              <w:right w:val="single" w:sz="24" w:space="0" w:color="F4F3F8"/>
            </w:tcBorders>
            <w:shd w:val="clear" w:color="auto" w:fill="F4F3F8"/>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 xml:space="preserve">(в ред. постановлений Совмина от 06.01.2022 </w:t>
            </w:r>
            <w:hyperlink r:id="rId410" w:history="1">
              <w:r w:rsidRPr="007C7FB3">
                <w:rPr>
                  <w:rFonts w:ascii="Times New Roman" w:hAnsi="Times New Roman" w:cs="Times New Roman"/>
                  <w:sz w:val="30"/>
                  <w:szCs w:val="30"/>
                </w:rPr>
                <w:t>N 9</w:t>
              </w:r>
            </w:hyperlink>
            <w:r w:rsidRPr="007C7FB3">
              <w:rPr>
                <w:rFonts w:ascii="Times New Roman" w:hAnsi="Times New Roman" w:cs="Times New Roman"/>
                <w:sz w:val="30"/>
                <w:szCs w:val="30"/>
              </w:rPr>
              <w:t>,</w:t>
            </w:r>
          </w:p>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 xml:space="preserve">от 21.04.2023 </w:t>
            </w:r>
            <w:hyperlink r:id="rId411" w:history="1">
              <w:r w:rsidRPr="007C7FB3">
                <w:rPr>
                  <w:rFonts w:ascii="Times New Roman" w:hAnsi="Times New Roman" w:cs="Times New Roman"/>
                  <w:sz w:val="30"/>
                  <w:szCs w:val="30"/>
                </w:rPr>
                <w:t>N 279</w:t>
              </w:r>
            </w:hyperlink>
            <w:r w:rsidRPr="007C7FB3">
              <w:rPr>
                <w:rFonts w:ascii="Times New Roman" w:hAnsi="Times New Roman" w:cs="Times New Roman"/>
                <w:sz w:val="30"/>
                <w:szCs w:val="30"/>
              </w:rPr>
              <w:t>)</w:t>
            </w:r>
          </w:p>
        </w:tc>
      </w:tr>
    </w:tbl>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1. Настоящим Положением определяются порядок выплаты и основания для отказа в выплате юридическим лицам и индивидуальным предпринимателям предусмотренной в </w:t>
      </w:r>
      <w:hyperlink r:id="rId412" w:history="1">
        <w:r w:rsidRPr="007C7FB3">
          <w:rPr>
            <w:rFonts w:ascii="Times New Roman" w:hAnsi="Times New Roman" w:cs="Times New Roman"/>
            <w:sz w:val="30"/>
            <w:szCs w:val="30"/>
          </w:rPr>
          <w:t>абзацах втором</w:t>
        </w:r>
      </w:hyperlink>
      <w:r w:rsidRPr="007C7FB3">
        <w:rPr>
          <w:rFonts w:ascii="Times New Roman" w:hAnsi="Times New Roman" w:cs="Times New Roman"/>
          <w:sz w:val="30"/>
          <w:szCs w:val="30"/>
        </w:rPr>
        <w:t xml:space="preserve"> - </w:t>
      </w:r>
      <w:hyperlink r:id="rId413" w:history="1">
        <w:r w:rsidRPr="007C7FB3">
          <w:rPr>
            <w:rFonts w:ascii="Times New Roman" w:hAnsi="Times New Roman" w:cs="Times New Roman"/>
            <w:sz w:val="30"/>
            <w:szCs w:val="30"/>
          </w:rPr>
          <w:t>пятом части первой пункта 3</w:t>
        </w:r>
      </w:hyperlink>
      <w:r w:rsidRPr="007C7FB3">
        <w:rPr>
          <w:rFonts w:ascii="Times New Roman" w:hAnsi="Times New Roman" w:cs="Times New Roman"/>
          <w:sz w:val="30"/>
          <w:szCs w:val="30"/>
        </w:rPr>
        <w:t xml:space="preserve"> приложения к Указу Президента Республики Беларусь от 17 января 2020 г. N 16 компенсации.</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414"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2. Отчетным периодом для получения компенсации является календарный месяц.</w:t>
      </w:r>
    </w:p>
    <w:p w:rsidR="007C7FB3" w:rsidRPr="007C7FB3" w:rsidRDefault="007C7FB3" w:rsidP="007C7FB3">
      <w:pPr>
        <w:pStyle w:val="ConsPlusNormal"/>
        <w:ind w:firstLine="540"/>
        <w:jc w:val="both"/>
        <w:rPr>
          <w:rFonts w:ascii="Times New Roman" w:hAnsi="Times New Roman" w:cs="Times New Roman"/>
          <w:sz w:val="30"/>
          <w:szCs w:val="30"/>
        </w:rPr>
      </w:pPr>
      <w:bookmarkStart w:id="135" w:name="P1747"/>
      <w:bookmarkEnd w:id="135"/>
      <w:r w:rsidRPr="007C7FB3">
        <w:rPr>
          <w:rFonts w:ascii="Times New Roman" w:hAnsi="Times New Roman" w:cs="Times New Roman"/>
          <w:sz w:val="30"/>
          <w:szCs w:val="30"/>
        </w:rPr>
        <w:t xml:space="preserve">3. Для получения компенсации юридические лица и индивидуальные предприниматели (далее, если не предусмотрено иное, - заявители) заключают с государственным учреждением "Оператор вторичных материальных ресурсов" (далее - оператор) договор о выплате компенсации и не позднее 10-го числа второго месяца, следующего за отчетным периодом, представляют оператору заявление о выплате компенсации по форме 1 согласно </w:t>
      </w:r>
      <w:hyperlink w:anchor="P1831" w:history="1">
        <w:r w:rsidRPr="007C7FB3">
          <w:rPr>
            <w:rFonts w:ascii="Times New Roman" w:hAnsi="Times New Roman" w:cs="Times New Roman"/>
            <w:sz w:val="30"/>
            <w:szCs w:val="30"/>
          </w:rPr>
          <w:t>приложению</w:t>
        </w:r>
      </w:hyperlink>
      <w:r w:rsidRPr="007C7FB3">
        <w:rPr>
          <w:rFonts w:ascii="Times New Roman" w:hAnsi="Times New Roman" w:cs="Times New Roman"/>
          <w:sz w:val="30"/>
          <w:szCs w:val="30"/>
        </w:rPr>
        <w:t xml:space="preserve"> и расчет суммы денежных средств, заявляемой для выплаты компенсации за отчетный период, по форме 2 согласно </w:t>
      </w:r>
      <w:hyperlink w:anchor="P1882" w:history="1">
        <w:r w:rsidRPr="007C7FB3">
          <w:rPr>
            <w:rFonts w:ascii="Times New Roman" w:hAnsi="Times New Roman" w:cs="Times New Roman"/>
            <w:sz w:val="30"/>
            <w:szCs w:val="30"/>
          </w:rPr>
          <w:t>приложению</w:t>
        </w:r>
      </w:hyperlink>
      <w:r w:rsidRPr="007C7FB3">
        <w:rPr>
          <w:rFonts w:ascii="Times New Roman" w:hAnsi="Times New Roman" w:cs="Times New Roman"/>
          <w:sz w:val="30"/>
          <w:szCs w:val="30"/>
        </w:rPr>
        <w:t>, а также:</w:t>
      </w:r>
    </w:p>
    <w:p w:rsidR="007C7FB3" w:rsidRPr="007C7FB3" w:rsidRDefault="007C7FB3" w:rsidP="007C7FB3">
      <w:pPr>
        <w:pStyle w:val="ConsPlusNormal"/>
        <w:ind w:firstLine="540"/>
        <w:jc w:val="both"/>
        <w:rPr>
          <w:rFonts w:ascii="Times New Roman" w:hAnsi="Times New Roman" w:cs="Times New Roman"/>
          <w:sz w:val="30"/>
          <w:szCs w:val="30"/>
        </w:rPr>
      </w:pPr>
      <w:bookmarkStart w:id="136" w:name="P1748"/>
      <w:bookmarkEnd w:id="136"/>
      <w:r w:rsidRPr="007C7FB3">
        <w:rPr>
          <w:rFonts w:ascii="Times New Roman" w:hAnsi="Times New Roman" w:cs="Times New Roman"/>
          <w:sz w:val="30"/>
          <w:szCs w:val="30"/>
        </w:rPr>
        <w:t xml:space="preserve">3.1. для получения компенсации, предусмотренной в </w:t>
      </w:r>
      <w:hyperlink r:id="rId415" w:history="1">
        <w:r w:rsidRPr="007C7FB3">
          <w:rPr>
            <w:rFonts w:ascii="Times New Roman" w:hAnsi="Times New Roman" w:cs="Times New Roman"/>
            <w:sz w:val="30"/>
            <w:szCs w:val="30"/>
          </w:rPr>
          <w:t xml:space="preserve">абзаце втором </w:t>
        </w:r>
        <w:r w:rsidRPr="007C7FB3">
          <w:rPr>
            <w:rFonts w:ascii="Times New Roman" w:hAnsi="Times New Roman" w:cs="Times New Roman"/>
            <w:sz w:val="30"/>
            <w:szCs w:val="30"/>
          </w:rPr>
          <w:lastRenderedPageBreak/>
          <w:t>части первой пункта 3</w:t>
        </w:r>
      </w:hyperlink>
      <w:r w:rsidRPr="007C7FB3">
        <w:rPr>
          <w:rFonts w:ascii="Times New Roman" w:hAnsi="Times New Roman" w:cs="Times New Roman"/>
          <w:sz w:val="30"/>
          <w:szCs w:val="30"/>
        </w:rPr>
        <w:t xml:space="preserve"> приложения к Указу Президента Республики Беларусь от 17 января 2020 г. N 16:</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416"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данные учета сбора, обезвреживания, использования или хранения отходов за отчетный период по форме 3 согласно </w:t>
      </w:r>
      <w:hyperlink w:anchor="P1928" w:history="1">
        <w:r w:rsidRPr="007C7FB3">
          <w:rPr>
            <w:rFonts w:ascii="Times New Roman" w:hAnsi="Times New Roman" w:cs="Times New Roman"/>
            <w:sz w:val="30"/>
            <w:szCs w:val="30"/>
          </w:rPr>
          <w:t>приложению</w:t>
        </w:r>
      </w:hyperlink>
      <w:r w:rsidRPr="007C7FB3">
        <w:rPr>
          <w:rFonts w:ascii="Times New Roman" w:hAnsi="Times New Roman" w:cs="Times New Roman"/>
          <w:sz w:val="30"/>
          <w:szCs w:val="30"/>
        </w:rPr>
        <w:t>;</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реестр первичных учетных документов, подтверждающих отпуск отходов для собственного производства (на обезвреживание или использование) или размещение отходов на собственных объектах хранения отходов, за отчетный период по форме 4 согласно </w:t>
      </w:r>
      <w:hyperlink w:anchor="P1981" w:history="1">
        <w:r w:rsidRPr="007C7FB3">
          <w:rPr>
            <w:rFonts w:ascii="Times New Roman" w:hAnsi="Times New Roman" w:cs="Times New Roman"/>
            <w:sz w:val="30"/>
            <w:szCs w:val="30"/>
          </w:rPr>
          <w:t>приложению</w:t>
        </w:r>
      </w:hyperlink>
      <w:r w:rsidRPr="007C7FB3">
        <w:rPr>
          <w:rFonts w:ascii="Times New Roman" w:hAnsi="Times New Roman" w:cs="Times New Roman"/>
          <w:sz w:val="30"/>
          <w:szCs w:val="30"/>
        </w:rPr>
        <w:t xml:space="preserve"> - для заявителей, осуществляющих самостоятельное обезвреживание, использование или хранение отходов;</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реестр накладных на передачу отходов по договорам с юридическими лицами и индивидуальными предпринимателями, осуществляющими их обезвреживание, использование или хранение, за отчетный период по форме 5 согласно </w:t>
      </w:r>
      <w:hyperlink w:anchor="P2041" w:history="1">
        <w:r w:rsidRPr="007C7FB3">
          <w:rPr>
            <w:rFonts w:ascii="Times New Roman" w:hAnsi="Times New Roman" w:cs="Times New Roman"/>
            <w:sz w:val="30"/>
            <w:szCs w:val="30"/>
          </w:rPr>
          <w:t>приложению</w:t>
        </w:r>
      </w:hyperlink>
      <w:r w:rsidRPr="007C7FB3">
        <w:rPr>
          <w:rFonts w:ascii="Times New Roman" w:hAnsi="Times New Roman" w:cs="Times New Roman"/>
          <w:sz w:val="30"/>
          <w:szCs w:val="30"/>
        </w:rPr>
        <w:t>;</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3.2. для получения компенсации, предусмотренной в </w:t>
      </w:r>
      <w:hyperlink r:id="rId417" w:history="1">
        <w:r w:rsidRPr="007C7FB3">
          <w:rPr>
            <w:rFonts w:ascii="Times New Roman" w:hAnsi="Times New Roman" w:cs="Times New Roman"/>
            <w:sz w:val="30"/>
            <w:szCs w:val="30"/>
          </w:rPr>
          <w:t>абзаце третьем части первой пункта 3</w:t>
        </w:r>
      </w:hyperlink>
      <w:r w:rsidRPr="007C7FB3">
        <w:rPr>
          <w:rFonts w:ascii="Times New Roman" w:hAnsi="Times New Roman" w:cs="Times New Roman"/>
          <w:sz w:val="30"/>
          <w:szCs w:val="30"/>
        </w:rPr>
        <w:t xml:space="preserve"> приложения к Указу Президента Республики Беларусь от 17 января 2020 г. N 16:</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418"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данные учета сбора и повторного использования упаковки из стекла, предназначенной для многократного применения (далее - многооборотная стеклянная упаковка), за отчетный период по форме 6 согласно </w:t>
      </w:r>
      <w:hyperlink w:anchor="P2106" w:history="1">
        <w:r w:rsidRPr="007C7FB3">
          <w:rPr>
            <w:rFonts w:ascii="Times New Roman" w:hAnsi="Times New Roman" w:cs="Times New Roman"/>
            <w:sz w:val="30"/>
            <w:szCs w:val="30"/>
          </w:rPr>
          <w:t>приложению</w:t>
        </w:r>
      </w:hyperlink>
      <w:r w:rsidRPr="007C7FB3">
        <w:rPr>
          <w:rFonts w:ascii="Times New Roman" w:hAnsi="Times New Roman" w:cs="Times New Roman"/>
          <w:sz w:val="30"/>
          <w:szCs w:val="30"/>
        </w:rPr>
        <w:t>;</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реестр первичных учетных документов, подтверждающих отпуск многооборотной стеклянной упаковки для собственного производства (на повторное использование), за отчетный период по форме 7 согласно </w:t>
      </w:r>
      <w:hyperlink w:anchor="P2161" w:history="1">
        <w:r w:rsidRPr="007C7FB3">
          <w:rPr>
            <w:rFonts w:ascii="Times New Roman" w:hAnsi="Times New Roman" w:cs="Times New Roman"/>
            <w:sz w:val="30"/>
            <w:szCs w:val="30"/>
          </w:rPr>
          <w:t>приложению</w:t>
        </w:r>
      </w:hyperlink>
      <w:r w:rsidRPr="007C7FB3">
        <w:rPr>
          <w:rFonts w:ascii="Times New Roman" w:hAnsi="Times New Roman" w:cs="Times New Roman"/>
          <w:sz w:val="30"/>
          <w:szCs w:val="30"/>
        </w:rPr>
        <w:t xml:space="preserve"> - для заявителей, осуществляющих самостоятельное повторное использование многооборотной стеклянной упаковки;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реестр накладных на передачу многооборотной стеклянной упаковки по договорам с юридическими лицами и индивидуальными предпринимателями, осуществляющими ее повторное использование, за отчетный период по форме 8 согласно </w:t>
      </w:r>
      <w:hyperlink w:anchor="P2218" w:history="1">
        <w:r w:rsidRPr="007C7FB3">
          <w:rPr>
            <w:rFonts w:ascii="Times New Roman" w:hAnsi="Times New Roman" w:cs="Times New Roman"/>
            <w:sz w:val="30"/>
            <w:szCs w:val="30"/>
          </w:rPr>
          <w:t>приложению</w:t>
        </w:r>
      </w:hyperlink>
      <w:r w:rsidRPr="007C7FB3">
        <w:rPr>
          <w:rFonts w:ascii="Times New Roman" w:hAnsi="Times New Roman" w:cs="Times New Roman"/>
          <w:sz w:val="30"/>
          <w:szCs w:val="30"/>
        </w:rPr>
        <w:t>;</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3.3. для получения компенсации, предусмотренной в </w:t>
      </w:r>
      <w:hyperlink r:id="rId419" w:history="1">
        <w:r w:rsidRPr="007C7FB3">
          <w:rPr>
            <w:rFonts w:ascii="Times New Roman" w:hAnsi="Times New Roman" w:cs="Times New Roman"/>
            <w:sz w:val="30"/>
            <w:szCs w:val="30"/>
          </w:rPr>
          <w:t>абзаце четвертом части первой пункта 3</w:t>
        </w:r>
      </w:hyperlink>
      <w:r w:rsidRPr="007C7FB3">
        <w:rPr>
          <w:rFonts w:ascii="Times New Roman" w:hAnsi="Times New Roman" w:cs="Times New Roman"/>
          <w:sz w:val="30"/>
          <w:szCs w:val="30"/>
        </w:rPr>
        <w:t xml:space="preserve"> приложения к Указу Президента Республики Беларусь от 17 января 2020 г. N 16:</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420"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данные учета поступления, обезвреживания, использования или хранения отходов за отчетный период по форме 9 согласно </w:t>
      </w:r>
      <w:hyperlink w:anchor="P2282" w:history="1">
        <w:r w:rsidRPr="007C7FB3">
          <w:rPr>
            <w:rFonts w:ascii="Times New Roman" w:hAnsi="Times New Roman" w:cs="Times New Roman"/>
            <w:sz w:val="30"/>
            <w:szCs w:val="30"/>
          </w:rPr>
          <w:t>приложению</w:t>
        </w:r>
      </w:hyperlink>
      <w:r w:rsidRPr="007C7FB3">
        <w:rPr>
          <w:rFonts w:ascii="Times New Roman" w:hAnsi="Times New Roman" w:cs="Times New Roman"/>
          <w:sz w:val="30"/>
          <w:szCs w:val="30"/>
        </w:rPr>
        <w:t>;</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реестр первичных учетных документов, подтверждающих обезвреживание или использование отходов либо размещение отходов на собственных объектах хранения отходов, за отчетный период по форме 10 согласно </w:t>
      </w:r>
      <w:hyperlink w:anchor="P2333" w:history="1">
        <w:r w:rsidRPr="007C7FB3">
          <w:rPr>
            <w:rFonts w:ascii="Times New Roman" w:hAnsi="Times New Roman" w:cs="Times New Roman"/>
            <w:sz w:val="30"/>
            <w:szCs w:val="30"/>
          </w:rPr>
          <w:t>приложению</w:t>
        </w:r>
      </w:hyperlink>
      <w:r w:rsidRPr="007C7FB3">
        <w:rPr>
          <w:rFonts w:ascii="Times New Roman" w:hAnsi="Times New Roman" w:cs="Times New Roman"/>
          <w:sz w:val="30"/>
          <w:szCs w:val="30"/>
        </w:rPr>
        <w:t>;</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lastRenderedPageBreak/>
        <w:t xml:space="preserve">данные учета видов и объемов произведенной и реализованной продукции </w:t>
      </w:r>
      <w:hyperlink w:anchor="P1774" w:history="1">
        <w:r w:rsidRPr="007C7FB3">
          <w:rPr>
            <w:rFonts w:ascii="Times New Roman" w:hAnsi="Times New Roman" w:cs="Times New Roman"/>
            <w:sz w:val="30"/>
            <w:szCs w:val="30"/>
          </w:rPr>
          <w:t>&lt;*&gt;</w:t>
        </w:r>
      </w:hyperlink>
      <w:r w:rsidRPr="007C7FB3">
        <w:rPr>
          <w:rFonts w:ascii="Times New Roman" w:hAnsi="Times New Roman" w:cs="Times New Roman"/>
          <w:sz w:val="30"/>
          <w:szCs w:val="30"/>
        </w:rPr>
        <w:t xml:space="preserve">, энергии, образовавшихся отходов производства в результате обезвреживания или использования отходов за отчетный период по форме 11 согласно </w:t>
      </w:r>
      <w:hyperlink w:anchor="P2392" w:history="1">
        <w:r w:rsidRPr="007C7FB3">
          <w:rPr>
            <w:rFonts w:ascii="Times New Roman" w:hAnsi="Times New Roman" w:cs="Times New Roman"/>
            <w:sz w:val="30"/>
            <w:szCs w:val="30"/>
          </w:rPr>
          <w:t>приложению</w:t>
        </w:r>
      </w:hyperlink>
      <w:r w:rsidRPr="007C7FB3">
        <w:rPr>
          <w:rFonts w:ascii="Times New Roman" w:hAnsi="Times New Roman" w:cs="Times New Roman"/>
          <w:sz w:val="30"/>
          <w:szCs w:val="30"/>
        </w:rPr>
        <w:t>;</w:t>
      </w:r>
    </w:p>
    <w:p w:rsidR="007C7FB3" w:rsidRPr="007C7FB3" w:rsidRDefault="007C7FB3" w:rsidP="007C7FB3">
      <w:pPr>
        <w:pStyle w:val="ConsPlusNormal"/>
        <w:ind w:firstLine="540"/>
        <w:jc w:val="both"/>
        <w:rPr>
          <w:rFonts w:ascii="Times New Roman" w:hAnsi="Times New Roman" w:cs="Times New Roman"/>
          <w:sz w:val="30"/>
          <w:szCs w:val="30"/>
        </w:rPr>
      </w:pPr>
      <w:bookmarkStart w:id="137" w:name="P1763"/>
      <w:bookmarkEnd w:id="137"/>
      <w:r w:rsidRPr="007C7FB3">
        <w:rPr>
          <w:rFonts w:ascii="Times New Roman" w:hAnsi="Times New Roman" w:cs="Times New Roman"/>
          <w:sz w:val="30"/>
          <w:szCs w:val="30"/>
        </w:rPr>
        <w:t xml:space="preserve">3.4. для получения компенсации, предусмотренной в </w:t>
      </w:r>
      <w:hyperlink r:id="rId421" w:history="1">
        <w:r w:rsidRPr="007C7FB3">
          <w:rPr>
            <w:rFonts w:ascii="Times New Roman" w:hAnsi="Times New Roman" w:cs="Times New Roman"/>
            <w:sz w:val="30"/>
            <w:szCs w:val="30"/>
          </w:rPr>
          <w:t>абзаце пятом части первой пункта 3</w:t>
        </w:r>
      </w:hyperlink>
      <w:r w:rsidRPr="007C7FB3">
        <w:rPr>
          <w:rFonts w:ascii="Times New Roman" w:hAnsi="Times New Roman" w:cs="Times New Roman"/>
          <w:sz w:val="30"/>
          <w:szCs w:val="30"/>
        </w:rPr>
        <w:t xml:space="preserve"> приложения к Указу Президента Республики Беларусь от 17 января 2020 г. N 16:</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422"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реестр накладных на отгрузку на территории Республики Беларусь продукции собственного производства, произведенной с применением типов упаковки, способствующих достижению целей ресурсосбережения, охраны окружающей среды и экологической безопасности, за отчетный период по </w:t>
      </w:r>
      <w:hyperlink w:anchor="P2448" w:history="1">
        <w:r w:rsidRPr="007C7FB3">
          <w:rPr>
            <w:rFonts w:ascii="Times New Roman" w:hAnsi="Times New Roman" w:cs="Times New Roman"/>
            <w:sz w:val="30"/>
            <w:szCs w:val="30"/>
          </w:rPr>
          <w:t>форме 12</w:t>
        </w:r>
      </w:hyperlink>
      <w:r w:rsidRPr="007C7FB3">
        <w:rPr>
          <w:rFonts w:ascii="Times New Roman" w:hAnsi="Times New Roman" w:cs="Times New Roman"/>
          <w:sz w:val="30"/>
          <w:szCs w:val="30"/>
        </w:rPr>
        <w:t xml:space="preserve"> согласно приложению;</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данные учета поступления и использования при производстве продукции типов упаковки, способствующих достижению целей ресурсосбережения, охраны окружающей среды и экологической безопасности, за отчетный период по </w:t>
      </w:r>
      <w:hyperlink w:anchor="P2517" w:history="1">
        <w:r w:rsidRPr="007C7FB3">
          <w:rPr>
            <w:rFonts w:ascii="Times New Roman" w:hAnsi="Times New Roman" w:cs="Times New Roman"/>
            <w:sz w:val="30"/>
            <w:szCs w:val="30"/>
          </w:rPr>
          <w:t>форме 13</w:t>
        </w:r>
      </w:hyperlink>
      <w:r w:rsidRPr="007C7FB3">
        <w:rPr>
          <w:rFonts w:ascii="Times New Roman" w:hAnsi="Times New Roman" w:cs="Times New Roman"/>
          <w:sz w:val="30"/>
          <w:szCs w:val="30"/>
        </w:rPr>
        <w:t xml:space="preserve"> согласно приложению;</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данные учета производства и реализации продукции, произведенной с применением типов упаковки, способствующих достижению целей ресурсосбережения, охраны окружающей среды и экологической безопасности, за отчетный период по </w:t>
      </w:r>
      <w:hyperlink w:anchor="P2572" w:history="1">
        <w:r w:rsidRPr="007C7FB3">
          <w:rPr>
            <w:rFonts w:ascii="Times New Roman" w:hAnsi="Times New Roman" w:cs="Times New Roman"/>
            <w:sz w:val="30"/>
            <w:szCs w:val="30"/>
          </w:rPr>
          <w:t>форме 14</w:t>
        </w:r>
      </w:hyperlink>
      <w:r w:rsidRPr="007C7FB3">
        <w:rPr>
          <w:rFonts w:ascii="Times New Roman" w:hAnsi="Times New Roman" w:cs="Times New Roman"/>
          <w:sz w:val="30"/>
          <w:szCs w:val="30"/>
        </w:rPr>
        <w:t xml:space="preserve"> согласно приложению.</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w:t>
      </w:r>
      <w:proofErr w:type="spellStart"/>
      <w:r w:rsidRPr="007C7FB3">
        <w:rPr>
          <w:rFonts w:ascii="Times New Roman" w:hAnsi="Times New Roman" w:cs="Times New Roman"/>
          <w:sz w:val="30"/>
          <w:szCs w:val="30"/>
        </w:rPr>
        <w:t>пп</w:t>
      </w:r>
      <w:proofErr w:type="spellEnd"/>
      <w:r w:rsidRPr="007C7FB3">
        <w:rPr>
          <w:rFonts w:ascii="Times New Roman" w:hAnsi="Times New Roman" w:cs="Times New Roman"/>
          <w:sz w:val="30"/>
          <w:szCs w:val="30"/>
        </w:rPr>
        <w:t xml:space="preserve">. 3.4 в ред. </w:t>
      </w:r>
      <w:hyperlink r:id="rId423"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Документы, указанные в </w:t>
      </w:r>
      <w:hyperlink w:anchor="P1748" w:history="1">
        <w:r w:rsidRPr="007C7FB3">
          <w:rPr>
            <w:rFonts w:ascii="Times New Roman" w:hAnsi="Times New Roman" w:cs="Times New Roman"/>
            <w:sz w:val="30"/>
            <w:szCs w:val="30"/>
          </w:rPr>
          <w:t>подпунктах 3.1</w:t>
        </w:r>
      </w:hyperlink>
      <w:r w:rsidRPr="007C7FB3">
        <w:rPr>
          <w:rFonts w:ascii="Times New Roman" w:hAnsi="Times New Roman" w:cs="Times New Roman"/>
          <w:sz w:val="30"/>
          <w:szCs w:val="30"/>
        </w:rPr>
        <w:t xml:space="preserve"> - </w:t>
      </w:r>
      <w:hyperlink w:anchor="P1763" w:history="1">
        <w:r w:rsidRPr="007C7FB3">
          <w:rPr>
            <w:rFonts w:ascii="Times New Roman" w:hAnsi="Times New Roman" w:cs="Times New Roman"/>
            <w:sz w:val="30"/>
            <w:szCs w:val="30"/>
          </w:rPr>
          <w:t>3.4</w:t>
        </w:r>
      </w:hyperlink>
      <w:r w:rsidRPr="007C7FB3">
        <w:rPr>
          <w:rFonts w:ascii="Times New Roman" w:hAnsi="Times New Roman" w:cs="Times New Roman"/>
          <w:sz w:val="30"/>
          <w:szCs w:val="30"/>
        </w:rPr>
        <w:t xml:space="preserve"> настоящего пункта, представляются отдельными комплектами, каждый из которых включает заявление о выплате компенсации и расчет суммы денежных средств, заявляемой для выплаты компенсации.</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(часть вторая п. 3 введена </w:t>
      </w:r>
      <w:hyperlink r:id="rId424" w:history="1">
        <w:r w:rsidRPr="007C7FB3">
          <w:rPr>
            <w:rFonts w:ascii="Times New Roman" w:hAnsi="Times New Roman" w:cs="Times New Roman"/>
            <w:sz w:val="30"/>
            <w:szCs w:val="30"/>
          </w:rPr>
          <w:t>постановлением</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Данные в документах отражаются в тоннах с точностью до трех знаков после запятой и в штуках в целых числах (по количеству) и в белорусских рублях с точностью до двух знаков после запятой (по стоимости).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Если последний день срока, установленного в части первой настоящего пункта, приходится на нерабочий день, днем окончания срока считается следующий за ним рабочий день.</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w:t>
      </w:r>
    </w:p>
    <w:p w:rsidR="007C7FB3" w:rsidRPr="007C7FB3" w:rsidRDefault="007C7FB3" w:rsidP="007C7FB3">
      <w:pPr>
        <w:pStyle w:val="ConsPlusNormal"/>
        <w:ind w:firstLine="540"/>
        <w:jc w:val="both"/>
        <w:rPr>
          <w:rFonts w:ascii="Times New Roman" w:hAnsi="Times New Roman" w:cs="Times New Roman"/>
          <w:sz w:val="30"/>
          <w:szCs w:val="30"/>
        </w:rPr>
      </w:pPr>
      <w:bookmarkStart w:id="138" w:name="P1774"/>
      <w:bookmarkEnd w:id="138"/>
      <w:r w:rsidRPr="007C7FB3">
        <w:rPr>
          <w:rFonts w:ascii="Times New Roman" w:hAnsi="Times New Roman" w:cs="Times New Roman"/>
          <w:sz w:val="30"/>
          <w:szCs w:val="30"/>
        </w:rPr>
        <w:t>&lt;*&gt; Под продукцией, произведенной в результате использования отходов электрического и электронного оборудования, понимаются продукты (в том числе вторичные материальные ресурсы), полученные в процессе выполнения технологических операций над отходами такого оборудования, соответствующие требованиям технических нормативных правовых актов в области технического нормирования и стандартизации.</w:t>
      </w: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bookmarkStart w:id="139" w:name="P1776"/>
      <w:bookmarkEnd w:id="139"/>
      <w:r w:rsidRPr="007C7FB3">
        <w:rPr>
          <w:rFonts w:ascii="Times New Roman" w:hAnsi="Times New Roman" w:cs="Times New Roman"/>
          <w:sz w:val="30"/>
          <w:szCs w:val="30"/>
        </w:rPr>
        <w:lastRenderedPageBreak/>
        <w:t>4. Оператор вправе дополнительно запросить иные документы, подтверждающие сбор, обезвреживание, использование и хранение отходов, сбор и повторное использование многооборотной стеклянной упаковки, приобретение и использование упаковки при производстве продукции и реализацию этой продукции, в том числе копии: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первичных учетных документов и договоров;</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абзац исключен. - </w:t>
      </w:r>
      <w:hyperlink r:id="rId425" w:history="1">
        <w:r w:rsidRPr="007C7FB3">
          <w:rPr>
            <w:rFonts w:ascii="Times New Roman" w:hAnsi="Times New Roman" w:cs="Times New Roman"/>
            <w:sz w:val="30"/>
            <w:szCs w:val="30"/>
          </w:rPr>
          <w:t>Постановление</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bookmarkStart w:id="140" w:name="P1779"/>
      <w:bookmarkEnd w:id="140"/>
      <w:r w:rsidRPr="007C7FB3">
        <w:rPr>
          <w:rFonts w:ascii="Times New Roman" w:hAnsi="Times New Roman" w:cs="Times New Roman"/>
          <w:sz w:val="30"/>
          <w:szCs w:val="30"/>
        </w:rPr>
        <w:t xml:space="preserve">выданных заявителю или юридическому лицу и индивидуальному предпринимателю, которым передаются отходы, </w:t>
      </w:r>
      <w:hyperlink r:id="rId426" w:history="1">
        <w:r w:rsidRPr="007C7FB3">
          <w:rPr>
            <w:rFonts w:ascii="Times New Roman" w:hAnsi="Times New Roman" w:cs="Times New Roman"/>
            <w:sz w:val="30"/>
            <w:szCs w:val="30"/>
          </w:rPr>
          <w:t>свидетельств</w:t>
        </w:r>
      </w:hyperlink>
      <w:r w:rsidRPr="007C7FB3">
        <w:rPr>
          <w:rFonts w:ascii="Times New Roman" w:hAnsi="Times New Roman" w:cs="Times New Roman"/>
          <w:sz w:val="30"/>
          <w:szCs w:val="30"/>
        </w:rPr>
        <w:t xml:space="preserve"> о включении объектов по использованию отходов в реестр объектов по использованию отходов и (или) объектов хранения, захоронения и обезвреживания отходов в реестр объектов хранения, захоронения и обезвреживания отходов, если согласно законодательству об обращении с отходами требуется их </w:t>
      </w:r>
      <w:hyperlink r:id="rId427" w:history="1">
        <w:r w:rsidRPr="007C7FB3">
          <w:rPr>
            <w:rFonts w:ascii="Times New Roman" w:hAnsi="Times New Roman" w:cs="Times New Roman"/>
            <w:sz w:val="30"/>
            <w:szCs w:val="30"/>
          </w:rPr>
          <w:t>регистрация</w:t>
        </w:r>
      </w:hyperlink>
      <w:r w:rsidRPr="007C7FB3">
        <w:rPr>
          <w:rFonts w:ascii="Times New Roman" w:hAnsi="Times New Roman" w:cs="Times New Roman"/>
          <w:sz w:val="30"/>
          <w:szCs w:val="30"/>
        </w:rPr>
        <w:t xml:space="preserve"> или учет.</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абзац исключен. - </w:t>
      </w:r>
      <w:hyperlink r:id="rId428" w:history="1">
        <w:r w:rsidRPr="007C7FB3">
          <w:rPr>
            <w:rFonts w:ascii="Times New Roman" w:hAnsi="Times New Roman" w:cs="Times New Roman"/>
            <w:sz w:val="30"/>
            <w:szCs w:val="30"/>
          </w:rPr>
          <w:t>Постановление</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5. Заявители, претендующие на получение компенсации, при заключении договоров с юридическими лицами и индивидуальными предпринимателями: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5.1. осуществляющими обезвреживание, использование или хранение отходов и повторное использование многооборотной стеклянной упаковки, учитывают необходимость:</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указания соответствующих целей приобретения отходов и многооборотной стеклянной упаковки, предусмотренных в </w:t>
      </w:r>
      <w:hyperlink r:id="rId429" w:history="1">
        <w:r w:rsidRPr="007C7FB3">
          <w:rPr>
            <w:rFonts w:ascii="Times New Roman" w:hAnsi="Times New Roman" w:cs="Times New Roman"/>
            <w:sz w:val="30"/>
            <w:szCs w:val="30"/>
          </w:rPr>
          <w:t>абзацах втором</w:t>
        </w:r>
      </w:hyperlink>
      <w:r w:rsidRPr="007C7FB3">
        <w:rPr>
          <w:rFonts w:ascii="Times New Roman" w:hAnsi="Times New Roman" w:cs="Times New Roman"/>
          <w:sz w:val="30"/>
          <w:szCs w:val="30"/>
        </w:rPr>
        <w:t xml:space="preserve"> и </w:t>
      </w:r>
      <w:hyperlink r:id="rId430" w:history="1">
        <w:r w:rsidRPr="007C7FB3">
          <w:rPr>
            <w:rFonts w:ascii="Times New Roman" w:hAnsi="Times New Roman" w:cs="Times New Roman"/>
            <w:sz w:val="30"/>
            <w:szCs w:val="30"/>
          </w:rPr>
          <w:t>третьем части первой пункта 3</w:t>
        </w:r>
      </w:hyperlink>
      <w:r w:rsidRPr="007C7FB3">
        <w:rPr>
          <w:rFonts w:ascii="Times New Roman" w:hAnsi="Times New Roman" w:cs="Times New Roman"/>
          <w:sz w:val="30"/>
          <w:szCs w:val="30"/>
        </w:rPr>
        <w:t xml:space="preserve"> приложения к Указу Президента Республики Беларусь от 17 января 2020 г. N 16 (для обезвреживания (использования, хранения) отходов, повторного использования многооборотной стеклянной упаковки);</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постановлений Совмина от 06.01.2022 </w:t>
      </w:r>
      <w:hyperlink r:id="rId431" w:history="1">
        <w:r w:rsidRPr="007C7FB3">
          <w:rPr>
            <w:rFonts w:ascii="Times New Roman" w:hAnsi="Times New Roman" w:cs="Times New Roman"/>
            <w:sz w:val="30"/>
            <w:szCs w:val="30"/>
          </w:rPr>
          <w:t>N 9</w:t>
        </w:r>
      </w:hyperlink>
      <w:r w:rsidRPr="007C7FB3">
        <w:rPr>
          <w:rFonts w:ascii="Times New Roman" w:hAnsi="Times New Roman" w:cs="Times New Roman"/>
          <w:sz w:val="30"/>
          <w:szCs w:val="30"/>
        </w:rPr>
        <w:t xml:space="preserve">, от 21.04.2023 </w:t>
      </w:r>
      <w:hyperlink r:id="rId432" w:history="1">
        <w:r w:rsidRPr="007C7FB3">
          <w:rPr>
            <w:rFonts w:ascii="Times New Roman" w:hAnsi="Times New Roman" w:cs="Times New Roman"/>
            <w:sz w:val="30"/>
            <w:szCs w:val="30"/>
          </w:rPr>
          <w:t>N 279</w:t>
        </w:r>
      </w:hyperlink>
      <w:r w:rsidRPr="007C7FB3">
        <w:rPr>
          <w:rFonts w:ascii="Times New Roman" w:hAnsi="Times New Roman" w:cs="Times New Roman"/>
          <w:sz w:val="30"/>
          <w:szCs w:val="30"/>
        </w:rPr>
        <w:t>)</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представления юридическими лицами и индивидуальными предпринимателями, с которыми заключается договор, копий свидетельств, указанных в </w:t>
      </w:r>
      <w:hyperlink w:anchor="P1779" w:history="1">
        <w:r w:rsidRPr="007C7FB3">
          <w:rPr>
            <w:rFonts w:ascii="Times New Roman" w:hAnsi="Times New Roman" w:cs="Times New Roman"/>
            <w:sz w:val="30"/>
            <w:szCs w:val="30"/>
          </w:rPr>
          <w:t>абзаце третьем пункта 4</w:t>
        </w:r>
      </w:hyperlink>
      <w:r w:rsidRPr="007C7FB3">
        <w:rPr>
          <w:rFonts w:ascii="Times New Roman" w:hAnsi="Times New Roman" w:cs="Times New Roman"/>
          <w:sz w:val="30"/>
          <w:szCs w:val="30"/>
        </w:rPr>
        <w:t xml:space="preserve"> настоящего Положения;</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433"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наличия у юридических лиц и индивидуальных предпринимателей, с которыми заключается договор, лицензии на осуществление деятельности, связанной с воздействием на окружающую среду, в части работ и (или) услуг по использованию отходов 1 - 3 классов опасности или лицензии на осуществление деятельности, связанной с драгоценными металлами и драгоценными камнями, в части работ и (или) услуг по сбору и переработке лома и отходов драгоценных металлов, если согласно законодательству о лицензировании для осуществления такой деятельности требуется получение лицензии;</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lastRenderedPageBreak/>
        <w:t xml:space="preserve">(абзац введен </w:t>
      </w:r>
      <w:hyperlink r:id="rId434" w:history="1">
        <w:r w:rsidRPr="007C7FB3">
          <w:rPr>
            <w:rFonts w:ascii="Times New Roman" w:hAnsi="Times New Roman" w:cs="Times New Roman"/>
            <w:sz w:val="30"/>
            <w:szCs w:val="30"/>
          </w:rPr>
          <w:t>постановлением</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5.2. осуществляющими производство типов упаковки, способствующих достижению целей ресурсосбережения, охраны окружающей среды и экологической безопасности, учитывают необходимость представления производителем упаковки письменного подтверждения (в произвольной форме) использования в процессе производства упаковки не менее 30 процентов вторичных материальных ресурсов, собранных на территории Республики Беларусь, с указанием даты и номера накладной, подтверждающей отпуск и приемку упаковки, количества упаковки, полученной по накладной, количества вторичных материальных ресурсов, использованных при производстве этой упаковки;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5.3. которым реализуется продукция, произведенная с применением типов упаковки, способствующих достижению целей ресурсосбережения, охраны окружающей среды и экологической безопасности, учитывают необходимость указания соответствующей цели приобретения продукции, предусмотренной в </w:t>
      </w:r>
      <w:hyperlink r:id="rId435" w:history="1">
        <w:r w:rsidRPr="007C7FB3">
          <w:rPr>
            <w:rFonts w:ascii="Times New Roman" w:hAnsi="Times New Roman" w:cs="Times New Roman"/>
            <w:sz w:val="30"/>
            <w:szCs w:val="30"/>
          </w:rPr>
          <w:t>абзаце пятом части первой пункта 3</w:t>
        </w:r>
      </w:hyperlink>
      <w:r w:rsidRPr="007C7FB3">
        <w:rPr>
          <w:rFonts w:ascii="Times New Roman" w:hAnsi="Times New Roman" w:cs="Times New Roman"/>
          <w:sz w:val="30"/>
          <w:szCs w:val="30"/>
        </w:rPr>
        <w:t xml:space="preserve"> приложения к Указу Президента Республики Беларусь от 17 января 2020 г. N 16 (для реализации на территории Республики Беларусь).</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постановлений Совмина от 06.01.2022 </w:t>
      </w:r>
      <w:hyperlink r:id="rId436" w:history="1">
        <w:r w:rsidRPr="007C7FB3">
          <w:rPr>
            <w:rFonts w:ascii="Times New Roman" w:hAnsi="Times New Roman" w:cs="Times New Roman"/>
            <w:sz w:val="30"/>
            <w:szCs w:val="30"/>
          </w:rPr>
          <w:t>N 9</w:t>
        </w:r>
      </w:hyperlink>
      <w:r w:rsidRPr="007C7FB3">
        <w:rPr>
          <w:rFonts w:ascii="Times New Roman" w:hAnsi="Times New Roman" w:cs="Times New Roman"/>
          <w:sz w:val="30"/>
          <w:szCs w:val="30"/>
        </w:rPr>
        <w:t xml:space="preserve">, от 21.04.2023 </w:t>
      </w:r>
      <w:hyperlink r:id="rId437" w:history="1">
        <w:r w:rsidRPr="007C7FB3">
          <w:rPr>
            <w:rFonts w:ascii="Times New Roman" w:hAnsi="Times New Roman" w:cs="Times New Roman"/>
            <w:sz w:val="30"/>
            <w:szCs w:val="30"/>
          </w:rPr>
          <w:t>N 279</w:t>
        </w:r>
      </w:hyperlink>
      <w:r w:rsidRPr="007C7FB3">
        <w:rPr>
          <w:rFonts w:ascii="Times New Roman" w:hAnsi="Times New Roman" w:cs="Times New Roman"/>
          <w:sz w:val="30"/>
          <w:szCs w:val="30"/>
        </w:rPr>
        <w:t>)</w:t>
      </w:r>
    </w:p>
    <w:p w:rsidR="007C7FB3" w:rsidRPr="007C7FB3" w:rsidRDefault="007C7FB3" w:rsidP="007C7FB3">
      <w:pPr>
        <w:pStyle w:val="ConsPlusNormal"/>
        <w:ind w:firstLine="540"/>
        <w:jc w:val="both"/>
        <w:rPr>
          <w:rFonts w:ascii="Times New Roman" w:hAnsi="Times New Roman" w:cs="Times New Roman"/>
          <w:sz w:val="30"/>
          <w:szCs w:val="30"/>
        </w:rPr>
      </w:pPr>
      <w:bookmarkStart w:id="141" w:name="P1792"/>
      <w:bookmarkEnd w:id="141"/>
      <w:r w:rsidRPr="007C7FB3">
        <w:rPr>
          <w:rFonts w:ascii="Times New Roman" w:hAnsi="Times New Roman" w:cs="Times New Roman"/>
          <w:sz w:val="30"/>
          <w:szCs w:val="30"/>
        </w:rPr>
        <w:t>6. Оператор ежемесячно до 30-го числа осуществляет рассмотрение документов, направленных заявителями оператору до 10-го числа текущего месяца, и вносит в Министерство жилищно-коммунального хозяйства обоснованные предложения о возможности или невозможности выплаты компенсации заявителям.</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7. Основаниями для внесения оператором предложений о невозможности выплаты компенсации и отказа заявителям в выплате компенсации являются:</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непредставление или несвоевременное представление документов, предусмотренных в </w:t>
      </w:r>
      <w:hyperlink w:anchor="P1747" w:history="1">
        <w:r w:rsidRPr="007C7FB3">
          <w:rPr>
            <w:rFonts w:ascii="Times New Roman" w:hAnsi="Times New Roman" w:cs="Times New Roman"/>
            <w:sz w:val="30"/>
            <w:szCs w:val="30"/>
          </w:rPr>
          <w:t>пунктах 3</w:t>
        </w:r>
      </w:hyperlink>
      <w:r w:rsidRPr="007C7FB3">
        <w:rPr>
          <w:rFonts w:ascii="Times New Roman" w:hAnsi="Times New Roman" w:cs="Times New Roman"/>
          <w:sz w:val="30"/>
          <w:szCs w:val="30"/>
        </w:rPr>
        <w:t xml:space="preserve"> и </w:t>
      </w:r>
      <w:hyperlink w:anchor="P1776" w:history="1">
        <w:r w:rsidRPr="007C7FB3">
          <w:rPr>
            <w:rFonts w:ascii="Times New Roman" w:hAnsi="Times New Roman" w:cs="Times New Roman"/>
            <w:sz w:val="30"/>
            <w:szCs w:val="30"/>
          </w:rPr>
          <w:t>4</w:t>
        </w:r>
      </w:hyperlink>
      <w:r w:rsidRPr="007C7FB3">
        <w:rPr>
          <w:rFonts w:ascii="Times New Roman" w:hAnsi="Times New Roman" w:cs="Times New Roman"/>
          <w:sz w:val="30"/>
          <w:szCs w:val="30"/>
        </w:rPr>
        <w:t xml:space="preserve"> настоящего Положения, а также для проведения оценки достоверности сведений, представленных заявителем для получения компенсации, в </w:t>
      </w:r>
      <w:hyperlink r:id="rId438" w:history="1">
        <w:r w:rsidRPr="007C7FB3">
          <w:rPr>
            <w:rFonts w:ascii="Times New Roman" w:hAnsi="Times New Roman" w:cs="Times New Roman"/>
            <w:sz w:val="30"/>
            <w:szCs w:val="30"/>
          </w:rPr>
          <w:t>порядке</w:t>
        </w:r>
      </w:hyperlink>
      <w:r w:rsidRPr="007C7FB3">
        <w:rPr>
          <w:rFonts w:ascii="Times New Roman" w:hAnsi="Times New Roman" w:cs="Times New Roman"/>
          <w:sz w:val="30"/>
          <w:szCs w:val="30"/>
        </w:rPr>
        <w:t>, установленном Министерством жилищно-коммунального хозяйства, либо указание в них ошибочных и недостоверных сведений, несоответствие представленных документов требованиям настоящего Положения;</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439"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несоблюдение требований, предусмотренных в </w:t>
      </w:r>
      <w:hyperlink r:id="rId440" w:history="1">
        <w:r w:rsidRPr="007C7FB3">
          <w:rPr>
            <w:rFonts w:ascii="Times New Roman" w:hAnsi="Times New Roman" w:cs="Times New Roman"/>
            <w:sz w:val="30"/>
            <w:szCs w:val="30"/>
          </w:rPr>
          <w:t>частях первой</w:t>
        </w:r>
      </w:hyperlink>
      <w:r w:rsidRPr="007C7FB3">
        <w:rPr>
          <w:rFonts w:ascii="Times New Roman" w:hAnsi="Times New Roman" w:cs="Times New Roman"/>
          <w:sz w:val="30"/>
          <w:szCs w:val="30"/>
        </w:rPr>
        <w:t xml:space="preserve"> и </w:t>
      </w:r>
      <w:hyperlink r:id="rId441" w:history="1">
        <w:r w:rsidRPr="007C7FB3">
          <w:rPr>
            <w:rFonts w:ascii="Times New Roman" w:hAnsi="Times New Roman" w:cs="Times New Roman"/>
            <w:sz w:val="30"/>
            <w:szCs w:val="30"/>
          </w:rPr>
          <w:t>четвертой пункта 4</w:t>
        </w:r>
      </w:hyperlink>
      <w:r w:rsidRPr="007C7FB3">
        <w:rPr>
          <w:rFonts w:ascii="Times New Roman" w:hAnsi="Times New Roman" w:cs="Times New Roman"/>
          <w:sz w:val="30"/>
          <w:szCs w:val="30"/>
        </w:rPr>
        <w:t xml:space="preserve"> приложения к Указу Президента Республики Беларусь от 17 января 2020 г. N 16;</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442"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proofErr w:type="spellStart"/>
      <w:r w:rsidRPr="007C7FB3">
        <w:rPr>
          <w:rFonts w:ascii="Times New Roman" w:hAnsi="Times New Roman" w:cs="Times New Roman"/>
          <w:sz w:val="30"/>
          <w:szCs w:val="30"/>
        </w:rPr>
        <w:t>незаключение</w:t>
      </w:r>
      <w:proofErr w:type="spellEnd"/>
      <w:r w:rsidRPr="007C7FB3">
        <w:rPr>
          <w:rFonts w:ascii="Times New Roman" w:hAnsi="Times New Roman" w:cs="Times New Roman"/>
          <w:sz w:val="30"/>
          <w:szCs w:val="30"/>
        </w:rPr>
        <w:t xml:space="preserve"> заявителем договора о выплате компенсации с </w:t>
      </w:r>
      <w:r w:rsidRPr="007C7FB3">
        <w:rPr>
          <w:rFonts w:ascii="Times New Roman" w:hAnsi="Times New Roman" w:cs="Times New Roman"/>
          <w:sz w:val="30"/>
          <w:szCs w:val="30"/>
        </w:rPr>
        <w:lastRenderedPageBreak/>
        <w:t>оператором на дату направления оператором в Министерство жилищно-коммунального хозяйства предложения о возможности или невозможности выплаты компенсации заявителю;</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отсутствие регистрации заявителя в реестре организаций, осуществляющих сбор, сортировку, подготовку отходов, на дату направления оператором в Министерство жилищно-коммунального хозяйства предложения о возможности или невозможности выплаты компенсации заявителю;</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наличие информации о невыполнении заявителем требований </w:t>
      </w:r>
      <w:hyperlink r:id="rId443" w:history="1">
        <w:r w:rsidRPr="007C7FB3">
          <w:rPr>
            <w:rFonts w:ascii="Times New Roman" w:hAnsi="Times New Roman" w:cs="Times New Roman"/>
            <w:sz w:val="30"/>
            <w:szCs w:val="30"/>
          </w:rPr>
          <w:t>пункта 2 статьи 20</w:t>
        </w:r>
      </w:hyperlink>
      <w:r w:rsidRPr="007C7FB3">
        <w:rPr>
          <w:rFonts w:ascii="Times New Roman" w:hAnsi="Times New Roman" w:cs="Times New Roman"/>
          <w:sz w:val="30"/>
          <w:szCs w:val="30"/>
        </w:rPr>
        <w:t xml:space="preserve"> Закона Республики Беларусь "Об обращении с отходами" и </w:t>
      </w:r>
      <w:hyperlink r:id="rId444" w:history="1">
        <w:r w:rsidRPr="007C7FB3">
          <w:rPr>
            <w:rFonts w:ascii="Times New Roman" w:hAnsi="Times New Roman" w:cs="Times New Roman"/>
            <w:sz w:val="30"/>
            <w:szCs w:val="30"/>
          </w:rPr>
          <w:t>части первой подпункта 1.2 пункта 1</w:t>
        </w:r>
      </w:hyperlink>
      <w:r w:rsidRPr="007C7FB3">
        <w:rPr>
          <w:rFonts w:ascii="Times New Roman" w:hAnsi="Times New Roman" w:cs="Times New Roman"/>
          <w:sz w:val="30"/>
          <w:szCs w:val="30"/>
        </w:rPr>
        <w:t xml:space="preserve"> Указа Президента Республики Беларусь от 17 января 2020 г. N 16 на дату направления оператором в Министерство жилищно-коммунального хозяйства предложения о возможности или невозможности выплаты компенсации заявителю.</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445"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Не является основанием для отказа заявителю в выплате компенсации указание в документах, предусмотренных в </w:t>
      </w:r>
      <w:hyperlink w:anchor="P1747" w:history="1">
        <w:r w:rsidRPr="007C7FB3">
          <w:rPr>
            <w:rFonts w:ascii="Times New Roman" w:hAnsi="Times New Roman" w:cs="Times New Roman"/>
            <w:sz w:val="30"/>
            <w:szCs w:val="30"/>
          </w:rPr>
          <w:t>пункте 3</w:t>
        </w:r>
      </w:hyperlink>
      <w:r w:rsidRPr="007C7FB3">
        <w:rPr>
          <w:rFonts w:ascii="Times New Roman" w:hAnsi="Times New Roman" w:cs="Times New Roman"/>
          <w:sz w:val="30"/>
          <w:szCs w:val="30"/>
        </w:rPr>
        <w:t xml:space="preserve"> настоящего Положения, ошибочных сведений вследствие арифметических ошибок, допущенных при осуществлении расчетов в этих документах, или технических ошибок, допущенных при переносе данных из одного такого документа в другой, при условии доработки документов в соответствии с </w:t>
      </w:r>
      <w:hyperlink w:anchor="P1803" w:history="1">
        <w:r w:rsidRPr="007C7FB3">
          <w:rPr>
            <w:rFonts w:ascii="Times New Roman" w:hAnsi="Times New Roman" w:cs="Times New Roman"/>
            <w:sz w:val="30"/>
            <w:szCs w:val="30"/>
          </w:rPr>
          <w:t>пунктом 8</w:t>
        </w:r>
      </w:hyperlink>
      <w:r w:rsidRPr="007C7FB3">
        <w:rPr>
          <w:rFonts w:ascii="Times New Roman" w:hAnsi="Times New Roman" w:cs="Times New Roman"/>
          <w:sz w:val="30"/>
          <w:szCs w:val="30"/>
        </w:rPr>
        <w:t xml:space="preserve"> настоящего Положения.</w:t>
      </w:r>
    </w:p>
    <w:p w:rsidR="007C7FB3" w:rsidRPr="007C7FB3" w:rsidRDefault="007C7FB3" w:rsidP="007C7FB3">
      <w:pPr>
        <w:pStyle w:val="ConsPlusNormal"/>
        <w:ind w:firstLine="540"/>
        <w:jc w:val="both"/>
        <w:rPr>
          <w:rFonts w:ascii="Times New Roman" w:hAnsi="Times New Roman" w:cs="Times New Roman"/>
          <w:sz w:val="30"/>
          <w:szCs w:val="30"/>
        </w:rPr>
      </w:pPr>
      <w:bookmarkStart w:id="142" w:name="P1803"/>
      <w:bookmarkEnd w:id="142"/>
      <w:r w:rsidRPr="007C7FB3">
        <w:rPr>
          <w:rFonts w:ascii="Times New Roman" w:hAnsi="Times New Roman" w:cs="Times New Roman"/>
          <w:sz w:val="30"/>
          <w:szCs w:val="30"/>
        </w:rPr>
        <w:t xml:space="preserve">8. По результатам рассмотрения представленных документов оператор при необходимости направляет заявителю предложения о внесении в них изменений и (или) дополнений в целях приведения их в соответствие с требованиями </w:t>
      </w:r>
      <w:hyperlink r:id="rId446" w:history="1">
        <w:r w:rsidRPr="007C7FB3">
          <w:rPr>
            <w:rFonts w:ascii="Times New Roman" w:hAnsi="Times New Roman" w:cs="Times New Roman"/>
            <w:sz w:val="30"/>
            <w:szCs w:val="30"/>
          </w:rPr>
          <w:t>Указа</w:t>
        </w:r>
      </w:hyperlink>
      <w:r w:rsidRPr="007C7FB3">
        <w:rPr>
          <w:rFonts w:ascii="Times New Roman" w:hAnsi="Times New Roman" w:cs="Times New Roman"/>
          <w:sz w:val="30"/>
          <w:szCs w:val="30"/>
        </w:rPr>
        <w:t xml:space="preserve"> Президента Республики Беларусь от 17 января 2020 г. N 16 и настоящего Положения.</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Представление документов с внесенными в них изменениями и (или) дополнениями осуществляется заявителем не позднее 10-го числа месяца, следующего за месяцем направления оператором предложения.</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9. Оператор имеет право проводить оценку достоверности сведений, представленных заявителем для получения компенсации, в порядке, установленном Министерством жилищно-коммунального хозяйства.</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При проведении оценки достоверности сведений, представленных заявителем для получения компенсации за отчетный период, срок рассмотрения документов за этот и следующие отчетные периоды, направленных заявителем, продлевается на время проведения оценки, о чем оператор письменно информирует заявителя.</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447"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Если в результате проведения оценки оператором установлена недостоверность сведений, представленных заявителем для получения компенсации по отдельным видам отходов и упаковки за отчетный </w:t>
      </w:r>
      <w:r w:rsidRPr="007C7FB3">
        <w:rPr>
          <w:rFonts w:ascii="Times New Roman" w:hAnsi="Times New Roman" w:cs="Times New Roman"/>
          <w:sz w:val="30"/>
          <w:szCs w:val="30"/>
        </w:rPr>
        <w:lastRenderedPageBreak/>
        <w:t xml:space="preserve">период, то компенсация заявителю может быть выплачена за этот отчетный период, за исключением этих видов отходов и упаковки, при условии внесения изменений и (или) дополнений в документы в соответствии с </w:t>
      </w:r>
      <w:hyperlink w:anchor="P1803" w:history="1">
        <w:r w:rsidRPr="007C7FB3">
          <w:rPr>
            <w:rFonts w:ascii="Times New Roman" w:hAnsi="Times New Roman" w:cs="Times New Roman"/>
            <w:sz w:val="30"/>
            <w:szCs w:val="30"/>
          </w:rPr>
          <w:t>пунктом 8</w:t>
        </w:r>
      </w:hyperlink>
      <w:r w:rsidRPr="007C7FB3">
        <w:rPr>
          <w:rFonts w:ascii="Times New Roman" w:hAnsi="Times New Roman" w:cs="Times New Roman"/>
          <w:sz w:val="30"/>
          <w:szCs w:val="30"/>
        </w:rPr>
        <w:t xml:space="preserve"> настоящего Положения.</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В документы, представленные заявителем для получения компенсации за следующие отчетные периоды, вносятся изменения и (или) дополнения в соответствии с </w:t>
      </w:r>
      <w:hyperlink w:anchor="P1803" w:history="1">
        <w:r w:rsidRPr="007C7FB3">
          <w:rPr>
            <w:rFonts w:ascii="Times New Roman" w:hAnsi="Times New Roman" w:cs="Times New Roman"/>
            <w:sz w:val="30"/>
            <w:szCs w:val="30"/>
          </w:rPr>
          <w:t>пунктом 8</w:t>
        </w:r>
      </w:hyperlink>
      <w:r w:rsidRPr="007C7FB3">
        <w:rPr>
          <w:rFonts w:ascii="Times New Roman" w:hAnsi="Times New Roman" w:cs="Times New Roman"/>
          <w:sz w:val="30"/>
          <w:szCs w:val="30"/>
        </w:rPr>
        <w:t xml:space="preserve"> настоящего Положения, в том числе в целях исключения указания в них недостоверных сведений, установленных оператором в ходе проведения оценки.</w:t>
      </w:r>
    </w:p>
    <w:p w:rsidR="007C7FB3" w:rsidRPr="007C7FB3" w:rsidRDefault="007C7FB3" w:rsidP="007C7FB3">
      <w:pPr>
        <w:pStyle w:val="ConsPlusNormal"/>
        <w:ind w:firstLine="540"/>
        <w:jc w:val="both"/>
        <w:rPr>
          <w:rFonts w:ascii="Times New Roman" w:hAnsi="Times New Roman" w:cs="Times New Roman"/>
          <w:sz w:val="30"/>
          <w:szCs w:val="30"/>
        </w:rPr>
      </w:pPr>
      <w:bookmarkStart w:id="143" w:name="P1810"/>
      <w:bookmarkEnd w:id="143"/>
      <w:r w:rsidRPr="007C7FB3">
        <w:rPr>
          <w:rFonts w:ascii="Times New Roman" w:hAnsi="Times New Roman" w:cs="Times New Roman"/>
          <w:sz w:val="30"/>
          <w:szCs w:val="30"/>
        </w:rPr>
        <w:t xml:space="preserve">10. Министерство жилищно-коммунального хозяйства в течение пяти рабочих дней рассматривает предложения оператора, представленные в соответствии с </w:t>
      </w:r>
      <w:hyperlink w:anchor="P1792" w:history="1">
        <w:r w:rsidRPr="007C7FB3">
          <w:rPr>
            <w:rFonts w:ascii="Times New Roman" w:hAnsi="Times New Roman" w:cs="Times New Roman"/>
            <w:sz w:val="30"/>
            <w:szCs w:val="30"/>
          </w:rPr>
          <w:t>пунктом 6</w:t>
        </w:r>
      </w:hyperlink>
      <w:r w:rsidRPr="007C7FB3">
        <w:rPr>
          <w:rFonts w:ascii="Times New Roman" w:hAnsi="Times New Roman" w:cs="Times New Roman"/>
          <w:sz w:val="30"/>
          <w:szCs w:val="30"/>
        </w:rPr>
        <w:t xml:space="preserve"> настоящего Положения, утверждает и направляет оператору перечни заявителей, которым:</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выплачивается компенсация с указанием сумм средств, направляемых им на компенсацию;</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отказано в выплате компенсации.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11. Оператор в течение пяти банковских дней с даты получения утвержденных в соответствии с </w:t>
      </w:r>
      <w:hyperlink w:anchor="P1810" w:history="1">
        <w:r w:rsidRPr="007C7FB3">
          <w:rPr>
            <w:rFonts w:ascii="Times New Roman" w:hAnsi="Times New Roman" w:cs="Times New Roman"/>
            <w:sz w:val="30"/>
            <w:szCs w:val="30"/>
          </w:rPr>
          <w:t>пунктом 10</w:t>
        </w:r>
      </w:hyperlink>
      <w:r w:rsidRPr="007C7FB3">
        <w:rPr>
          <w:rFonts w:ascii="Times New Roman" w:hAnsi="Times New Roman" w:cs="Times New Roman"/>
          <w:sz w:val="30"/>
          <w:szCs w:val="30"/>
        </w:rPr>
        <w:t xml:space="preserve"> настоящего Положения Министерством жилищно-коммунального хозяйства перечней:</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осуществляет перечисление денежных средств заявителям, которым выплачивается компенсация, на текущие (расчетные) банковские счета, указанные ими в заявлениях о выплате компенсации;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письменно информирует заявителей об отказе в выплате компенсации с указанием причин отказа.</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12. Компенсация выплачивается в пределах общих размеров расходования денежных средств на реализацию соответствующих мероприятий в текущем году, установленных в соответствии с </w:t>
      </w:r>
      <w:hyperlink r:id="rId448" w:history="1">
        <w:r w:rsidRPr="007C7FB3">
          <w:rPr>
            <w:rFonts w:ascii="Times New Roman" w:hAnsi="Times New Roman" w:cs="Times New Roman"/>
            <w:sz w:val="30"/>
            <w:szCs w:val="30"/>
          </w:rPr>
          <w:t>частью первой пункта 6</w:t>
        </w:r>
      </w:hyperlink>
      <w:r w:rsidRPr="007C7FB3">
        <w:rPr>
          <w:rFonts w:ascii="Times New Roman" w:hAnsi="Times New Roman" w:cs="Times New Roman"/>
          <w:sz w:val="30"/>
          <w:szCs w:val="30"/>
        </w:rPr>
        <w:t xml:space="preserve"> приложения к Указу Президента Республики Беларусь от 17 января 2020 г. N 16.</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449"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jc w:val="right"/>
        <w:outlineLvl w:val="1"/>
        <w:rPr>
          <w:rFonts w:ascii="Times New Roman" w:hAnsi="Times New Roman" w:cs="Times New Roman"/>
          <w:sz w:val="30"/>
          <w:szCs w:val="30"/>
        </w:rPr>
      </w:pPr>
      <w:r w:rsidRPr="007C7FB3">
        <w:rPr>
          <w:rFonts w:ascii="Times New Roman" w:hAnsi="Times New Roman" w:cs="Times New Roman"/>
          <w:sz w:val="30"/>
          <w:szCs w:val="30"/>
        </w:rPr>
        <w:t>Приложение</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к Положению о порядке</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выплаты компенсации</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и об основаниях для отказа</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в выплате компенсации</w:t>
      </w:r>
    </w:p>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450"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jc w:val="right"/>
        <w:rPr>
          <w:rFonts w:ascii="Times New Roman" w:hAnsi="Times New Roman" w:cs="Times New Roman"/>
          <w:sz w:val="30"/>
          <w:szCs w:val="30"/>
        </w:rPr>
      </w:pPr>
      <w:bookmarkStart w:id="144" w:name="P1831"/>
      <w:bookmarkEnd w:id="144"/>
      <w:r w:rsidRPr="007C7FB3">
        <w:rPr>
          <w:rFonts w:ascii="Times New Roman" w:hAnsi="Times New Roman" w:cs="Times New Roman"/>
          <w:sz w:val="30"/>
          <w:szCs w:val="30"/>
        </w:rPr>
        <w:t>Форма 1</w:t>
      </w: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Государственное учреждение</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"Оператор вторичных материальных ресурсов"</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_____________________________________________________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(наименование юридического лица, фамилия,</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собственное имя, отчество (если таковое имеется)</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индивидуального предпринимателя)</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_____________________________________________________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(место нахождения юридического лица, место жительства</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индивидуального предпринимателя, контактный телефон)</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_____________________________________________________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(учетный номер плательщика)</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_____________________________________________________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(банковские реквизиты)</w:t>
      </w:r>
    </w:p>
    <w:p w:rsidR="007C7FB3" w:rsidRPr="007C7FB3" w:rsidRDefault="007C7FB3" w:rsidP="007C7FB3">
      <w:pPr>
        <w:pStyle w:val="ConsPlusNonformat"/>
        <w:jc w:val="both"/>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r w:rsidRPr="007C7FB3">
        <w:rPr>
          <w:rFonts w:ascii="Times New Roman" w:hAnsi="Times New Roman" w:cs="Times New Roman"/>
          <w:b/>
          <w:sz w:val="30"/>
          <w:szCs w:val="30"/>
        </w:rPr>
        <w:t>ЗАЯВЛЕНИЕ</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r w:rsidRPr="007C7FB3">
        <w:rPr>
          <w:rFonts w:ascii="Times New Roman" w:hAnsi="Times New Roman" w:cs="Times New Roman"/>
          <w:b/>
          <w:sz w:val="30"/>
          <w:szCs w:val="30"/>
        </w:rPr>
        <w:t>о выплате компенсации</w:t>
      </w:r>
    </w:p>
    <w:p w:rsidR="007C7FB3" w:rsidRPr="007C7FB3" w:rsidRDefault="007C7FB3" w:rsidP="007C7FB3">
      <w:pPr>
        <w:pStyle w:val="ConsPlusNonformat"/>
        <w:jc w:val="both"/>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Прошу выплатить за ______________________ компенсацию (нужное выбрать):</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(отчетный период)</w:t>
      </w:r>
    </w:p>
    <w:p w:rsidR="007C7FB3" w:rsidRPr="007C7FB3" w:rsidRDefault="007C7FB3" w:rsidP="007C7FB3">
      <w:pPr>
        <w:pStyle w:val="ConsPlusNormal"/>
        <w:ind w:firstLine="540"/>
        <w:jc w:val="both"/>
        <w:rPr>
          <w:rFonts w:ascii="Times New Roman" w:hAnsi="Times New Roman" w:cs="Times New Roman"/>
          <w:sz w:val="30"/>
          <w:szCs w:val="3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05"/>
        <w:gridCol w:w="8430"/>
      </w:tblGrid>
      <w:tr w:rsidR="007C7FB3" w:rsidRPr="007C7FB3">
        <w:tc>
          <w:tcPr>
            <w:tcW w:w="705" w:type="dxa"/>
            <w:tcBorders>
              <w:top w:val="nil"/>
              <w:left w:val="nil"/>
              <w:bottom w:val="nil"/>
              <w:right w:val="nil"/>
            </w:tcBorders>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position w:val="-7"/>
                <w:sz w:val="30"/>
                <w:szCs w:val="30"/>
              </w:rPr>
              <w:pict>
                <v:shape id="_x0000_i1025" style="width:15.45pt;height:18.85pt" coordsize="" o:spt="100" adj="0,,0" path="" filled="f" stroked="f">
                  <v:stroke joinstyle="miter"/>
                  <v:imagedata r:id="rId451" o:title="base_45057_203611_32768"/>
                  <v:formulas/>
                  <v:path o:connecttype="segments"/>
                </v:shape>
              </w:pict>
            </w:r>
          </w:p>
        </w:tc>
        <w:tc>
          <w:tcPr>
            <w:tcW w:w="843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расходов по сбору отходов;</w:t>
            </w:r>
          </w:p>
        </w:tc>
      </w:tr>
      <w:tr w:rsidR="007C7FB3" w:rsidRPr="007C7FB3">
        <w:tc>
          <w:tcPr>
            <w:tcW w:w="705" w:type="dxa"/>
            <w:tcBorders>
              <w:top w:val="nil"/>
              <w:left w:val="nil"/>
              <w:bottom w:val="nil"/>
              <w:right w:val="nil"/>
            </w:tcBorders>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position w:val="-7"/>
                <w:sz w:val="30"/>
                <w:szCs w:val="30"/>
              </w:rPr>
              <w:pict>
                <v:shape id="_x0000_i1026" style="width:15.45pt;height:18.85pt" coordsize="" o:spt="100" adj="0,,0" path="" filled="f" stroked="f">
                  <v:stroke joinstyle="miter"/>
                  <v:imagedata r:id="rId451" o:title="base_45057_203611_32769"/>
                  <v:formulas/>
                  <v:path o:connecttype="segments"/>
                </v:shape>
              </w:pict>
            </w:r>
          </w:p>
        </w:tc>
        <w:tc>
          <w:tcPr>
            <w:tcW w:w="843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расходов по сбору многооборотной стеклянной упаковки;</w:t>
            </w:r>
          </w:p>
        </w:tc>
      </w:tr>
      <w:tr w:rsidR="007C7FB3" w:rsidRPr="007C7FB3">
        <w:tc>
          <w:tcPr>
            <w:tcW w:w="705" w:type="dxa"/>
            <w:tcBorders>
              <w:top w:val="nil"/>
              <w:left w:val="nil"/>
              <w:bottom w:val="nil"/>
              <w:right w:val="nil"/>
            </w:tcBorders>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position w:val="-7"/>
                <w:sz w:val="30"/>
                <w:szCs w:val="30"/>
              </w:rPr>
              <w:pict>
                <v:shape id="_x0000_i1027" style="width:15.45pt;height:18.85pt" coordsize="" o:spt="100" adj="0,,0" path="" filled="f" stroked="f">
                  <v:stroke joinstyle="miter"/>
                  <v:imagedata r:id="rId451" o:title="base_45057_203611_32770"/>
                  <v:formulas/>
                  <v:path o:connecttype="segments"/>
                </v:shape>
              </w:pict>
            </w:r>
          </w:p>
        </w:tc>
        <w:tc>
          <w:tcPr>
            <w:tcW w:w="843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расходов по обезвреживанию, использованию или хранению отходов;</w:t>
            </w:r>
          </w:p>
        </w:tc>
      </w:tr>
      <w:tr w:rsidR="007C7FB3" w:rsidRPr="007C7FB3">
        <w:tc>
          <w:tcPr>
            <w:tcW w:w="705" w:type="dxa"/>
            <w:tcBorders>
              <w:top w:val="nil"/>
              <w:left w:val="nil"/>
              <w:bottom w:val="nil"/>
              <w:right w:val="nil"/>
            </w:tcBorders>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position w:val="-7"/>
                <w:sz w:val="30"/>
                <w:szCs w:val="30"/>
              </w:rPr>
              <w:pict>
                <v:shape id="_x0000_i1028" style="width:15.45pt;height:18.85pt" coordsize="" o:spt="100" adj="0,,0" path="" filled="f" stroked="f">
                  <v:stroke joinstyle="miter"/>
                  <v:imagedata r:id="rId451" o:title="base_45057_203611_32771"/>
                  <v:formulas/>
                  <v:path o:connecttype="segments"/>
                </v:shape>
              </w:pict>
            </w:r>
          </w:p>
        </w:tc>
        <w:tc>
          <w:tcPr>
            <w:tcW w:w="8430" w:type="dxa"/>
            <w:tcBorders>
              <w:top w:val="nil"/>
              <w:left w:val="nil"/>
              <w:bottom w:val="nil"/>
              <w:right w:val="nil"/>
            </w:tcBorders>
          </w:tcPr>
          <w:p w:rsidR="007C7FB3" w:rsidRPr="007C7FB3" w:rsidRDefault="007C7FB3" w:rsidP="007C7FB3">
            <w:pPr>
              <w:pStyle w:val="ConsPlusNormal"/>
              <w:rPr>
                <w:rFonts w:ascii="Times New Roman" w:hAnsi="Times New Roman" w:cs="Times New Roman"/>
                <w:sz w:val="30"/>
                <w:szCs w:val="30"/>
              </w:rPr>
            </w:pPr>
            <w:r w:rsidRPr="007C7FB3">
              <w:rPr>
                <w:rFonts w:ascii="Times New Roman" w:hAnsi="Times New Roman" w:cs="Times New Roman"/>
                <w:sz w:val="30"/>
                <w:szCs w:val="30"/>
              </w:rPr>
              <w:t>расходов по применению типов упаковки, способствующих достижению целей ресурсосбережения, охраны окружающей среды и экологической безопасности.</w:t>
            </w:r>
          </w:p>
        </w:tc>
      </w:tr>
    </w:tbl>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К заявлению прилагаются ______________________________________________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(наименование документов)</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lastRenderedPageBreak/>
        <w:t>___________________________________________________________________________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Другие сведения ______________________________________________________</w:t>
      </w:r>
    </w:p>
    <w:p w:rsidR="007C7FB3" w:rsidRPr="007C7FB3" w:rsidRDefault="007C7FB3" w:rsidP="007C7FB3">
      <w:pPr>
        <w:pStyle w:val="ConsPlusNonformat"/>
        <w:jc w:val="both"/>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Руководитель юридического лица</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(индивидуальный предприниматель)</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или уполномоченное лицо          _____________     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proofErr w:type="gramStart"/>
      <w:r w:rsidRPr="007C7FB3">
        <w:rPr>
          <w:rFonts w:ascii="Times New Roman" w:hAnsi="Times New Roman" w:cs="Times New Roman"/>
          <w:sz w:val="30"/>
          <w:szCs w:val="30"/>
        </w:rPr>
        <w:t xml:space="preserve">подпись)   </w:t>
      </w:r>
      <w:proofErr w:type="gramEnd"/>
      <w:r w:rsidRPr="007C7FB3">
        <w:rPr>
          <w:rFonts w:ascii="Times New Roman" w:hAnsi="Times New Roman" w:cs="Times New Roman"/>
          <w:sz w:val="30"/>
          <w:szCs w:val="30"/>
        </w:rPr>
        <w:t xml:space="preserve">      (инициалы, фамилия)</w:t>
      </w:r>
    </w:p>
    <w:p w:rsidR="007C7FB3" w:rsidRPr="007C7FB3" w:rsidRDefault="007C7FB3" w:rsidP="007C7FB3">
      <w:pPr>
        <w:pStyle w:val="ConsPlusNonformat"/>
        <w:jc w:val="both"/>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Главный бухгалтер или иное лицо,</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осуществляющее ведение бухгалтерского</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учета и составление отчетности        ____________     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proofErr w:type="gramStart"/>
      <w:r w:rsidRPr="007C7FB3">
        <w:rPr>
          <w:rFonts w:ascii="Times New Roman" w:hAnsi="Times New Roman" w:cs="Times New Roman"/>
          <w:sz w:val="30"/>
          <w:szCs w:val="30"/>
        </w:rPr>
        <w:t xml:space="preserve">подпись)   </w:t>
      </w:r>
      <w:proofErr w:type="gramEnd"/>
      <w:r w:rsidRPr="007C7FB3">
        <w:rPr>
          <w:rFonts w:ascii="Times New Roman" w:hAnsi="Times New Roman" w:cs="Times New Roman"/>
          <w:sz w:val="30"/>
          <w:szCs w:val="30"/>
        </w:rPr>
        <w:t xml:space="preserve">    (инициалы, фамилия)</w:t>
      </w:r>
    </w:p>
    <w:p w:rsidR="007C7FB3" w:rsidRPr="007C7FB3" w:rsidRDefault="007C7FB3" w:rsidP="007C7FB3">
      <w:pPr>
        <w:pStyle w:val="ConsPlusNonformat"/>
        <w:jc w:val="both"/>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Исполнитель _________________________________________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(инициалы, фамилия, контактный телефон)</w:t>
      </w:r>
    </w:p>
    <w:p w:rsidR="007C7FB3" w:rsidRPr="007C7FB3" w:rsidRDefault="007C7FB3" w:rsidP="007C7FB3">
      <w:pPr>
        <w:pStyle w:val="ConsPlusNormal"/>
        <w:jc w:val="right"/>
        <w:rPr>
          <w:rFonts w:ascii="Times New Roman" w:hAnsi="Times New Roman" w:cs="Times New Roman"/>
          <w:sz w:val="30"/>
          <w:szCs w:val="30"/>
        </w:rPr>
      </w:pPr>
    </w:p>
    <w:p w:rsidR="007C7FB3" w:rsidRPr="007C7FB3" w:rsidRDefault="007C7FB3" w:rsidP="007C7FB3">
      <w:pPr>
        <w:pStyle w:val="ConsPlusNormal"/>
        <w:jc w:val="right"/>
        <w:rPr>
          <w:rFonts w:ascii="Times New Roman" w:hAnsi="Times New Roman" w:cs="Times New Roman"/>
          <w:sz w:val="30"/>
          <w:szCs w:val="30"/>
        </w:rPr>
      </w:pPr>
    </w:p>
    <w:p w:rsidR="007C7FB3" w:rsidRPr="007C7FB3" w:rsidRDefault="007C7FB3" w:rsidP="007C7FB3">
      <w:pPr>
        <w:pStyle w:val="ConsPlusNormal"/>
        <w:jc w:val="right"/>
        <w:rPr>
          <w:rFonts w:ascii="Times New Roman" w:hAnsi="Times New Roman" w:cs="Times New Roman"/>
          <w:sz w:val="30"/>
          <w:szCs w:val="30"/>
        </w:rPr>
      </w:pPr>
    </w:p>
    <w:p w:rsidR="007C7FB3" w:rsidRPr="007C7FB3" w:rsidRDefault="007C7FB3" w:rsidP="007C7FB3">
      <w:pPr>
        <w:pStyle w:val="ConsPlusNormal"/>
        <w:jc w:val="right"/>
        <w:outlineLvl w:val="1"/>
        <w:rPr>
          <w:rFonts w:ascii="Times New Roman" w:hAnsi="Times New Roman" w:cs="Times New Roman"/>
          <w:sz w:val="30"/>
          <w:szCs w:val="30"/>
        </w:rPr>
      </w:pPr>
      <w:bookmarkStart w:id="145" w:name="P1882"/>
      <w:bookmarkEnd w:id="145"/>
      <w:r w:rsidRPr="007C7FB3">
        <w:rPr>
          <w:rFonts w:ascii="Times New Roman" w:hAnsi="Times New Roman" w:cs="Times New Roman"/>
          <w:sz w:val="30"/>
          <w:szCs w:val="30"/>
        </w:rPr>
        <w:t>Форма 2</w:t>
      </w: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r w:rsidRPr="007C7FB3">
        <w:rPr>
          <w:rFonts w:ascii="Times New Roman" w:hAnsi="Times New Roman" w:cs="Times New Roman"/>
          <w:b/>
          <w:sz w:val="30"/>
          <w:szCs w:val="30"/>
        </w:rPr>
        <w:t>РАСЧЕТ</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r w:rsidRPr="007C7FB3">
        <w:rPr>
          <w:rFonts w:ascii="Times New Roman" w:hAnsi="Times New Roman" w:cs="Times New Roman"/>
          <w:b/>
          <w:sz w:val="30"/>
          <w:szCs w:val="30"/>
        </w:rPr>
        <w:t>суммы денежных средств, заявляемой для выплаты компенсации</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___________________________________________________________________________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(наименование юридического лица, фамилия, собственное имя, отчество (если</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___________________________________________________________________________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таковое имеется) индивидуального предпринимателя) (отчетный период)</w:t>
      </w: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spacing w:after="0" w:line="240" w:lineRule="auto"/>
        <w:rPr>
          <w:rFonts w:ascii="Times New Roman" w:hAnsi="Times New Roman" w:cs="Times New Roman"/>
          <w:sz w:val="30"/>
          <w:szCs w:val="30"/>
        </w:rPr>
        <w:sectPr w:rsidR="007C7FB3" w:rsidRPr="007C7FB3">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
        <w:gridCol w:w="2280"/>
        <w:gridCol w:w="2535"/>
        <w:gridCol w:w="2190"/>
        <w:gridCol w:w="2175"/>
      </w:tblGrid>
      <w:tr w:rsidR="007C7FB3" w:rsidRPr="007C7FB3">
        <w:tc>
          <w:tcPr>
            <w:tcW w:w="555" w:type="dxa"/>
            <w:tcBorders>
              <w:lef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lastRenderedPageBreak/>
              <w:t>N</w:t>
            </w:r>
            <w:r w:rsidRPr="007C7FB3">
              <w:rPr>
                <w:rFonts w:ascii="Times New Roman" w:hAnsi="Times New Roman" w:cs="Times New Roman"/>
                <w:sz w:val="30"/>
                <w:szCs w:val="30"/>
              </w:rPr>
              <w:br/>
              <w:t>п/п</w:t>
            </w:r>
          </w:p>
        </w:tc>
        <w:tc>
          <w:tcPr>
            <w:tcW w:w="228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Виды отходов, типы упаковки, виды произведенной продукции, энергии из отходов</w:t>
            </w:r>
          </w:p>
        </w:tc>
        <w:tc>
          <w:tcPr>
            <w:tcW w:w="2535"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Количество отходов, упаковки, продукции, энергии, заявляемых для выплаты компенсации, тонн (штук)</w:t>
            </w:r>
          </w:p>
        </w:tc>
        <w:tc>
          <w:tcPr>
            <w:tcW w:w="219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Установленный размер компенсации, рублей</w:t>
            </w:r>
          </w:p>
        </w:tc>
        <w:tc>
          <w:tcPr>
            <w:tcW w:w="2175" w:type="dxa"/>
            <w:tcBorders>
              <w:righ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Сумма денежных средств, заявляемая для выплаты компенсации, рублей</w:t>
            </w:r>
          </w:p>
        </w:tc>
      </w:tr>
      <w:tr w:rsidR="007C7FB3" w:rsidRPr="007C7FB3">
        <w:tc>
          <w:tcPr>
            <w:tcW w:w="555" w:type="dxa"/>
            <w:tcBorders>
              <w:lef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1</w:t>
            </w:r>
          </w:p>
        </w:tc>
        <w:tc>
          <w:tcPr>
            <w:tcW w:w="228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2</w:t>
            </w:r>
          </w:p>
        </w:tc>
        <w:tc>
          <w:tcPr>
            <w:tcW w:w="2535"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3</w:t>
            </w:r>
          </w:p>
        </w:tc>
        <w:tc>
          <w:tcPr>
            <w:tcW w:w="219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4</w:t>
            </w:r>
          </w:p>
        </w:tc>
        <w:tc>
          <w:tcPr>
            <w:tcW w:w="2175" w:type="dxa"/>
            <w:tcBorders>
              <w:righ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5</w:t>
            </w:r>
          </w:p>
        </w:tc>
      </w:tr>
      <w:tr w:rsidR="007C7FB3" w:rsidRPr="007C7FB3">
        <w:tc>
          <w:tcPr>
            <w:tcW w:w="555" w:type="dxa"/>
            <w:tcBorders>
              <w:left w:val="nil"/>
              <w:bottom w:val="nil"/>
            </w:tcBorders>
          </w:tcPr>
          <w:p w:rsidR="007C7FB3" w:rsidRPr="007C7FB3" w:rsidRDefault="007C7FB3" w:rsidP="007C7FB3">
            <w:pPr>
              <w:pStyle w:val="ConsPlusNormal"/>
              <w:rPr>
                <w:rFonts w:ascii="Times New Roman" w:hAnsi="Times New Roman" w:cs="Times New Roman"/>
                <w:sz w:val="30"/>
                <w:szCs w:val="30"/>
              </w:rPr>
            </w:pPr>
          </w:p>
        </w:tc>
        <w:tc>
          <w:tcPr>
            <w:tcW w:w="2280" w:type="dxa"/>
            <w:tcBorders>
              <w:bottom w:val="nil"/>
            </w:tcBorders>
          </w:tcPr>
          <w:p w:rsidR="007C7FB3" w:rsidRPr="007C7FB3" w:rsidRDefault="007C7FB3" w:rsidP="007C7FB3">
            <w:pPr>
              <w:pStyle w:val="ConsPlusNormal"/>
              <w:rPr>
                <w:rFonts w:ascii="Times New Roman" w:hAnsi="Times New Roman" w:cs="Times New Roman"/>
                <w:sz w:val="30"/>
                <w:szCs w:val="30"/>
              </w:rPr>
            </w:pPr>
          </w:p>
        </w:tc>
        <w:tc>
          <w:tcPr>
            <w:tcW w:w="2535" w:type="dxa"/>
            <w:tcBorders>
              <w:bottom w:val="nil"/>
            </w:tcBorders>
          </w:tcPr>
          <w:p w:rsidR="007C7FB3" w:rsidRPr="007C7FB3" w:rsidRDefault="007C7FB3" w:rsidP="007C7FB3">
            <w:pPr>
              <w:pStyle w:val="ConsPlusNormal"/>
              <w:rPr>
                <w:rFonts w:ascii="Times New Roman" w:hAnsi="Times New Roman" w:cs="Times New Roman"/>
                <w:sz w:val="30"/>
                <w:szCs w:val="30"/>
              </w:rPr>
            </w:pPr>
          </w:p>
        </w:tc>
        <w:tc>
          <w:tcPr>
            <w:tcW w:w="2190" w:type="dxa"/>
            <w:tcBorders>
              <w:bottom w:val="nil"/>
            </w:tcBorders>
          </w:tcPr>
          <w:p w:rsidR="007C7FB3" w:rsidRPr="007C7FB3" w:rsidRDefault="007C7FB3" w:rsidP="007C7FB3">
            <w:pPr>
              <w:pStyle w:val="ConsPlusNormal"/>
              <w:rPr>
                <w:rFonts w:ascii="Times New Roman" w:hAnsi="Times New Roman" w:cs="Times New Roman"/>
                <w:sz w:val="30"/>
                <w:szCs w:val="30"/>
              </w:rPr>
            </w:pPr>
          </w:p>
        </w:tc>
        <w:tc>
          <w:tcPr>
            <w:tcW w:w="2175" w:type="dxa"/>
            <w:tcBorders>
              <w:bottom w:val="nil"/>
              <w:right w:val="nil"/>
            </w:tcBorders>
          </w:tcPr>
          <w:p w:rsidR="007C7FB3" w:rsidRPr="007C7FB3" w:rsidRDefault="007C7FB3" w:rsidP="007C7FB3">
            <w:pPr>
              <w:pStyle w:val="ConsPlusNormal"/>
              <w:rPr>
                <w:rFonts w:ascii="Times New Roman" w:hAnsi="Times New Roman" w:cs="Times New Roman"/>
                <w:sz w:val="30"/>
                <w:szCs w:val="30"/>
              </w:rPr>
            </w:pPr>
          </w:p>
        </w:tc>
      </w:tr>
    </w:tbl>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Сумма денежных средств, заявляемая для выплаты компенсации, составляет</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_________________ (________________________________) рублей _______ копеек.</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(сумма </w:t>
      </w:r>
      <w:proofErr w:type="gramStart"/>
      <w:r w:rsidRPr="007C7FB3">
        <w:rPr>
          <w:rFonts w:ascii="Times New Roman" w:hAnsi="Times New Roman" w:cs="Times New Roman"/>
          <w:sz w:val="30"/>
          <w:szCs w:val="30"/>
        </w:rPr>
        <w:t xml:space="preserve">цифрами)   </w:t>
      </w:r>
      <w:proofErr w:type="gramEnd"/>
      <w:r w:rsidRPr="007C7FB3">
        <w:rPr>
          <w:rFonts w:ascii="Times New Roman" w:hAnsi="Times New Roman" w:cs="Times New Roman"/>
          <w:sz w:val="30"/>
          <w:szCs w:val="30"/>
        </w:rPr>
        <w:t xml:space="preserve">         (сумма прописью)</w:t>
      </w:r>
    </w:p>
    <w:p w:rsidR="007C7FB3" w:rsidRPr="007C7FB3" w:rsidRDefault="007C7FB3" w:rsidP="007C7FB3">
      <w:pPr>
        <w:pStyle w:val="ConsPlusNonformat"/>
        <w:jc w:val="both"/>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Руководитель юридического лица</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(индивидуальный предприниматель)</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или уполномоченное лицо          _____________     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proofErr w:type="gramStart"/>
      <w:r w:rsidRPr="007C7FB3">
        <w:rPr>
          <w:rFonts w:ascii="Times New Roman" w:hAnsi="Times New Roman" w:cs="Times New Roman"/>
          <w:sz w:val="30"/>
          <w:szCs w:val="30"/>
        </w:rPr>
        <w:t xml:space="preserve">подпись)   </w:t>
      </w:r>
      <w:proofErr w:type="gramEnd"/>
      <w:r w:rsidRPr="007C7FB3">
        <w:rPr>
          <w:rFonts w:ascii="Times New Roman" w:hAnsi="Times New Roman" w:cs="Times New Roman"/>
          <w:sz w:val="30"/>
          <w:szCs w:val="30"/>
        </w:rPr>
        <w:t xml:space="preserve">       (инициалы, фамилия)</w:t>
      </w:r>
    </w:p>
    <w:p w:rsidR="007C7FB3" w:rsidRPr="007C7FB3" w:rsidRDefault="007C7FB3" w:rsidP="007C7FB3">
      <w:pPr>
        <w:pStyle w:val="ConsPlusNonformat"/>
        <w:jc w:val="both"/>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Главный бухгалтер или иное лицо,</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осуществляющее ведение бухгалтерского</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учета и составление отчетности        _____________     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proofErr w:type="gramStart"/>
      <w:r w:rsidRPr="007C7FB3">
        <w:rPr>
          <w:rFonts w:ascii="Times New Roman" w:hAnsi="Times New Roman" w:cs="Times New Roman"/>
          <w:sz w:val="30"/>
          <w:szCs w:val="30"/>
        </w:rPr>
        <w:t xml:space="preserve">подпись)   </w:t>
      </w:r>
      <w:proofErr w:type="gramEnd"/>
      <w:r w:rsidRPr="007C7FB3">
        <w:rPr>
          <w:rFonts w:ascii="Times New Roman" w:hAnsi="Times New Roman" w:cs="Times New Roman"/>
          <w:sz w:val="30"/>
          <w:szCs w:val="30"/>
        </w:rPr>
        <w:t xml:space="preserve">    (инициалы, фамилия)</w:t>
      </w:r>
    </w:p>
    <w:p w:rsidR="007C7FB3" w:rsidRPr="007C7FB3" w:rsidRDefault="007C7FB3" w:rsidP="007C7FB3">
      <w:pPr>
        <w:pStyle w:val="ConsPlusNonformat"/>
        <w:jc w:val="both"/>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Исполнитель __________________________________________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(инициалы, фамилия, контактный телефон)</w:t>
      </w: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jc w:val="right"/>
        <w:outlineLvl w:val="1"/>
        <w:rPr>
          <w:rFonts w:ascii="Times New Roman" w:hAnsi="Times New Roman" w:cs="Times New Roman"/>
          <w:sz w:val="30"/>
          <w:szCs w:val="30"/>
        </w:rPr>
      </w:pPr>
      <w:bookmarkStart w:id="146" w:name="P1928"/>
      <w:bookmarkEnd w:id="146"/>
      <w:r w:rsidRPr="007C7FB3">
        <w:rPr>
          <w:rFonts w:ascii="Times New Roman" w:hAnsi="Times New Roman" w:cs="Times New Roman"/>
          <w:sz w:val="30"/>
          <w:szCs w:val="30"/>
        </w:rPr>
        <w:t>Форма 3</w:t>
      </w: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r w:rsidRPr="007C7FB3">
        <w:rPr>
          <w:rFonts w:ascii="Times New Roman" w:hAnsi="Times New Roman" w:cs="Times New Roman"/>
          <w:b/>
          <w:sz w:val="30"/>
          <w:szCs w:val="30"/>
        </w:rPr>
        <w:t>ДАННЫЕ УЧЕТА</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r w:rsidRPr="007C7FB3">
        <w:rPr>
          <w:rFonts w:ascii="Times New Roman" w:hAnsi="Times New Roman" w:cs="Times New Roman"/>
          <w:b/>
          <w:sz w:val="30"/>
          <w:szCs w:val="30"/>
        </w:rPr>
        <w:t>сбора, обезвреживания, использования или хранения отходов</w:t>
      </w:r>
    </w:p>
    <w:p w:rsidR="007C7FB3" w:rsidRPr="007C7FB3" w:rsidRDefault="007C7FB3" w:rsidP="007C7FB3">
      <w:pPr>
        <w:pStyle w:val="ConsPlusNonformat"/>
        <w:jc w:val="both"/>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___________________________________________________________________________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(наименование юридического лица, фамилия, собственное имя, отчество (если</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___________________________________________________________________________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таковое имеется) индивидуального предпринимателя) (отчетный период)</w:t>
      </w:r>
    </w:p>
    <w:p w:rsidR="007C7FB3" w:rsidRPr="007C7FB3" w:rsidRDefault="007C7FB3" w:rsidP="007C7FB3">
      <w:pPr>
        <w:pStyle w:val="ConsPlusNormal"/>
        <w:ind w:firstLine="540"/>
        <w:jc w:val="both"/>
        <w:rPr>
          <w:rFonts w:ascii="Times New Roman" w:hAnsi="Times New Roman" w:cs="Times New Roman"/>
          <w:sz w:val="30"/>
          <w:szCs w:val="30"/>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0"/>
        <w:gridCol w:w="1395"/>
        <w:gridCol w:w="1530"/>
        <w:gridCol w:w="1680"/>
        <w:gridCol w:w="2295"/>
        <w:gridCol w:w="1530"/>
        <w:gridCol w:w="2220"/>
        <w:gridCol w:w="2130"/>
      </w:tblGrid>
      <w:tr w:rsidR="007C7FB3" w:rsidRPr="007C7FB3">
        <w:tc>
          <w:tcPr>
            <w:tcW w:w="630" w:type="dxa"/>
            <w:vMerge w:val="restart"/>
            <w:tcBorders>
              <w:lef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N</w:t>
            </w:r>
            <w:r w:rsidRPr="007C7FB3">
              <w:rPr>
                <w:rFonts w:ascii="Times New Roman" w:hAnsi="Times New Roman" w:cs="Times New Roman"/>
                <w:sz w:val="30"/>
                <w:szCs w:val="30"/>
              </w:rPr>
              <w:br/>
              <w:t>п/п</w:t>
            </w:r>
          </w:p>
        </w:tc>
        <w:tc>
          <w:tcPr>
            <w:tcW w:w="1395" w:type="dxa"/>
            <w:vMerge w:val="restart"/>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Виды отходов</w:t>
            </w:r>
          </w:p>
        </w:tc>
        <w:tc>
          <w:tcPr>
            <w:tcW w:w="1530" w:type="dxa"/>
            <w:vMerge w:val="restart"/>
            <w:vAlign w:val="center"/>
          </w:tcPr>
          <w:p w:rsidR="007C7FB3" w:rsidRPr="007C7FB3" w:rsidRDefault="007C7FB3" w:rsidP="007C7FB3">
            <w:pPr>
              <w:pStyle w:val="ConsPlusNormal"/>
              <w:jc w:val="center"/>
              <w:rPr>
                <w:rFonts w:ascii="Times New Roman" w:hAnsi="Times New Roman" w:cs="Times New Roman"/>
                <w:sz w:val="30"/>
                <w:szCs w:val="30"/>
              </w:rPr>
            </w:pPr>
            <w:bookmarkStart w:id="147" w:name="P1942"/>
            <w:bookmarkEnd w:id="147"/>
            <w:r w:rsidRPr="007C7FB3">
              <w:rPr>
                <w:rFonts w:ascii="Times New Roman" w:hAnsi="Times New Roman" w:cs="Times New Roman"/>
                <w:sz w:val="30"/>
                <w:szCs w:val="30"/>
              </w:rPr>
              <w:t>Остаток отходов на начало отчетного периода, тонн (штук)</w:t>
            </w:r>
          </w:p>
        </w:tc>
        <w:tc>
          <w:tcPr>
            <w:tcW w:w="1680" w:type="dxa"/>
            <w:vMerge w:val="restart"/>
            <w:vAlign w:val="center"/>
          </w:tcPr>
          <w:p w:rsidR="007C7FB3" w:rsidRPr="007C7FB3" w:rsidRDefault="007C7FB3" w:rsidP="007C7FB3">
            <w:pPr>
              <w:pStyle w:val="ConsPlusNormal"/>
              <w:jc w:val="center"/>
              <w:rPr>
                <w:rFonts w:ascii="Times New Roman" w:hAnsi="Times New Roman" w:cs="Times New Roman"/>
                <w:sz w:val="30"/>
                <w:szCs w:val="30"/>
              </w:rPr>
            </w:pPr>
            <w:bookmarkStart w:id="148" w:name="P1943"/>
            <w:bookmarkEnd w:id="148"/>
            <w:r w:rsidRPr="007C7FB3">
              <w:rPr>
                <w:rFonts w:ascii="Times New Roman" w:hAnsi="Times New Roman" w:cs="Times New Roman"/>
                <w:sz w:val="30"/>
                <w:szCs w:val="30"/>
              </w:rPr>
              <w:t>Собрано отходов в отчетном периоде, тонн (штук)</w:t>
            </w:r>
          </w:p>
        </w:tc>
        <w:tc>
          <w:tcPr>
            <w:tcW w:w="3825" w:type="dxa"/>
            <w:gridSpan w:val="2"/>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Передано отходов (для собственного производства или по договорам) в отчетном периоде</w:t>
            </w:r>
          </w:p>
        </w:tc>
        <w:tc>
          <w:tcPr>
            <w:tcW w:w="2220" w:type="dxa"/>
            <w:vMerge w:val="restart"/>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 xml:space="preserve">Количество отходов, собранных для целей (в счет) выполнения обязанности по обеспечению сбора отходов в </w:t>
            </w:r>
            <w:r w:rsidRPr="007C7FB3">
              <w:rPr>
                <w:rFonts w:ascii="Times New Roman" w:hAnsi="Times New Roman" w:cs="Times New Roman"/>
                <w:sz w:val="30"/>
                <w:szCs w:val="30"/>
              </w:rPr>
              <w:lastRenderedPageBreak/>
              <w:t xml:space="preserve">отчетном периоде (из </w:t>
            </w:r>
            <w:hyperlink w:anchor="P1947" w:history="1">
              <w:r w:rsidRPr="007C7FB3">
                <w:rPr>
                  <w:rFonts w:ascii="Times New Roman" w:hAnsi="Times New Roman" w:cs="Times New Roman"/>
                  <w:sz w:val="30"/>
                  <w:szCs w:val="30"/>
                </w:rPr>
                <w:t>графы 5</w:t>
              </w:r>
            </w:hyperlink>
            <w:r w:rsidRPr="007C7FB3">
              <w:rPr>
                <w:rFonts w:ascii="Times New Roman" w:hAnsi="Times New Roman" w:cs="Times New Roman"/>
                <w:sz w:val="30"/>
                <w:szCs w:val="30"/>
              </w:rPr>
              <w:t>), тонн (штук)</w:t>
            </w:r>
          </w:p>
        </w:tc>
        <w:tc>
          <w:tcPr>
            <w:tcW w:w="2130" w:type="dxa"/>
            <w:vMerge w:val="restart"/>
            <w:tcBorders>
              <w:righ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lastRenderedPageBreak/>
              <w:t>Остаток отходов на конец отчетного периода</w:t>
            </w:r>
            <w:r w:rsidRPr="007C7FB3">
              <w:rPr>
                <w:rFonts w:ascii="Times New Roman" w:hAnsi="Times New Roman" w:cs="Times New Roman"/>
                <w:sz w:val="30"/>
                <w:szCs w:val="30"/>
              </w:rPr>
              <w:br/>
              <w:t>(</w:t>
            </w:r>
            <w:hyperlink w:anchor="P1942" w:history="1">
              <w:r w:rsidRPr="007C7FB3">
                <w:rPr>
                  <w:rFonts w:ascii="Times New Roman" w:hAnsi="Times New Roman" w:cs="Times New Roman"/>
                  <w:sz w:val="30"/>
                  <w:szCs w:val="30"/>
                </w:rPr>
                <w:t>графа 3</w:t>
              </w:r>
            </w:hyperlink>
            <w:r w:rsidRPr="007C7FB3">
              <w:rPr>
                <w:rFonts w:ascii="Times New Roman" w:hAnsi="Times New Roman" w:cs="Times New Roman"/>
                <w:sz w:val="30"/>
                <w:szCs w:val="30"/>
              </w:rPr>
              <w:t xml:space="preserve"> + </w:t>
            </w:r>
            <w:r w:rsidRPr="007C7FB3">
              <w:rPr>
                <w:rFonts w:ascii="Times New Roman" w:hAnsi="Times New Roman" w:cs="Times New Roman"/>
                <w:sz w:val="30"/>
                <w:szCs w:val="30"/>
              </w:rPr>
              <w:br/>
              <w:t xml:space="preserve">+ </w:t>
            </w:r>
            <w:hyperlink w:anchor="P1943" w:history="1">
              <w:r w:rsidRPr="007C7FB3">
                <w:rPr>
                  <w:rFonts w:ascii="Times New Roman" w:hAnsi="Times New Roman" w:cs="Times New Roman"/>
                  <w:sz w:val="30"/>
                  <w:szCs w:val="30"/>
                </w:rPr>
                <w:t>графа 4</w:t>
              </w:r>
            </w:hyperlink>
            <w:r w:rsidRPr="007C7FB3">
              <w:rPr>
                <w:rFonts w:ascii="Times New Roman" w:hAnsi="Times New Roman" w:cs="Times New Roman"/>
                <w:sz w:val="30"/>
                <w:szCs w:val="30"/>
              </w:rPr>
              <w:t xml:space="preserve"> - </w:t>
            </w:r>
            <w:r w:rsidRPr="007C7FB3">
              <w:rPr>
                <w:rFonts w:ascii="Times New Roman" w:hAnsi="Times New Roman" w:cs="Times New Roman"/>
                <w:sz w:val="30"/>
                <w:szCs w:val="30"/>
              </w:rPr>
              <w:br/>
              <w:t xml:space="preserve">- </w:t>
            </w:r>
            <w:hyperlink w:anchor="P1947" w:history="1">
              <w:r w:rsidRPr="007C7FB3">
                <w:rPr>
                  <w:rFonts w:ascii="Times New Roman" w:hAnsi="Times New Roman" w:cs="Times New Roman"/>
                  <w:sz w:val="30"/>
                  <w:szCs w:val="30"/>
                </w:rPr>
                <w:t>графа 5</w:t>
              </w:r>
            </w:hyperlink>
            <w:r w:rsidRPr="007C7FB3">
              <w:rPr>
                <w:rFonts w:ascii="Times New Roman" w:hAnsi="Times New Roman" w:cs="Times New Roman"/>
                <w:sz w:val="30"/>
                <w:szCs w:val="30"/>
              </w:rPr>
              <w:t xml:space="preserve"> - </w:t>
            </w:r>
            <w:r w:rsidRPr="007C7FB3">
              <w:rPr>
                <w:rFonts w:ascii="Times New Roman" w:hAnsi="Times New Roman" w:cs="Times New Roman"/>
                <w:sz w:val="30"/>
                <w:szCs w:val="30"/>
              </w:rPr>
              <w:br/>
            </w:r>
            <w:r w:rsidRPr="007C7FB3">
              <w:rPr>
                <w:rFonts w:ascii="Times New Roman" w:hAnsi="Times New Roman" w:cs="Times New Roman"/>
                <w:sz w:val="30"/>
                <w:szCs w:val="30"/>
              </w:rPr>
              <w:lastRenderedPageBreak/>
              <w:t xml:space="preserve">- </w:t>
            </w:r>
            <w:hyperlink w:anchor="P1948" w:history="1">
              <w:r w:rsidRPr="007C7FB3">
                <w:rPr>
                  <w:rFonts w:ascii="Times New Roman" w:hAnsi="Times New Roman" w:cs="Times New Roman"/>
                  <w:sz w:val="30"/>
                  <w:szCs w:val="30"/>
                </w:rPr>
                <w:t>графа 6</w:t>
              </w:r>
            </w:hyperlink>
            <w:r w:rsidRPr="007C7FB3">
              <w:rPr>
                <w:rFonts w:ascii="Times New Roman" w:hAnsi="Times New Roman" w:cs="Times New Roman"/>
                <w:sz w:val="30"/>
                <w:szCs w:val="30"/>
              </w:rPr>
              <w:t>), тонн (штук)</w:t>
            </w:r>
          </w:p>
        </w:tc>
      </w:tr>
      <w:tr w:rsidR="007C7FB3" w:rsidRPr="007C7FB3">
        <w:tc>
          <w:tcPr>
            <w:tcW w:w="630" w:type="dxa"/>
            <w:vMerge/>
            <w:tcBorders>
              <w:left w:val="nil"/>
            </w:tcBorders>
          </w:tcPr>
          <w:p w:rsidR="007C7FB3" w:rsidRPr="007C7FB3" w:rsidRDefault="007C7FB3" w:rsidP="007C7FB3">
            <w:pPr>
              <w:spacing w:after="0" w:line="240" w:lineRule="auto"/>
              <w:rPr>
                <w:rFonts w:ascii="Times New Roman" w:hAnsi="Times New Roman" w:cs="Times New Roman"/>
                <w:sz w:val="30"/>
                <w:szCs w:val="30"/>
              </w:rPr>
            </w:pPr>
          </w:p>
        </w:tc>
        <w:tc>
          <w:tcPr>
            <w:tcW w:w="1395" w:type="dxa"/>
            <w:vMerge/>
          </w:tcPr>
          <w:p w:rsidR="007C7FB3" w:rsidRPr="007C7FB3" w:rsidRDefault="007C7FB3" w:rsidP="007C7FB3">
            <w:pPr>
              <w:spacing w:after="0" w:line="240" w:lineRule="auto"/>
              <w:rPr>
                <w:rFonts w:ascii="Times New Roman" w:hAnsi="Times New Roman" w:cs="Times New Roman"/>
                <w:sz w:val="30"/>
                <w:szCs w:val="30"/>
              </w:rPr>
            </w:pPr>
          </w:p>
        </w:tc>
        <w:tc>
          <w:tcPr>
            <w:tcW w:w="1530" w:type="dxa"/>
            <w:vMerge/>
          </w:tcPr>
          <w:p w:rsidR="007C7FB3" w:rsidRPr="007C7FB3" w:rsidRDefault="007C7FB3" w:rsidP="007C7FB3">
            <w:pPr>
              <w:spacing w:after="0" w:line="240" w:lineRule="auto"/>
              <w:rPr>
                <w:rFonts w:ascii="Times New Roman" w:hAnsi="Times New Roman" w:cs="Times New Roman"/>
                <w:sz w:val="30"/>
                <w:szCs w:val="30"/>
              </w:rPr>
            </w:pPr>
          </w:p>
        </w:tc>
        <w:tc>
          <w:tcPr>
            <w:tcW w:w="1680" w:type="dxa"/>
            <w:vMerge/>
          </w:tcPr>
          <w:p w:rsidR="007C7FB3" w:rsidRPr="007C7FB3" w:rsidRDefault="007C7FB3" w:rsidP="007C7FB3">
            <w:pPr>
              <w:spacing w:after="0" w:line="240" w:lineRule="auto"/>
              <w:rPr>
                <w:rFonts w:ascii="Times New Roman" w:hAnsi="Times New Roman" w:cs="Times New Roman"/>
                <w:sz w:val="30"/>
                <w:szCs w:val="30"/>
              </w:rPr>
            </w:pPr>
          </w:p>
        </w:tc>
        <w:tc>
          <w:tcPr>
            <w:tcW w:w="2295" w:type="dxa"/>
            <w:vAlign w:val="center"/>
          </w:tcPr>
          <w:p w:rsidR="007C7FB3" w:rsidRPr="007C7FB3" w:rsidRDefault="007C7FB3" w:rsidP="007C7FB3">
            <w:pPr>
              <w:pStyle w:val="ConsPlusNormal"/>
              <w:jc w:val="center"/>
              <w:rPr>
                <w:rFonts w:ascii="Times New Roman" w:hAnsi="Times New Roman" w:cs="Times New Roman"/>
                <w:sz w:val="30"/>
                <w:szCs w:val="30"/>
              </w:rPr>
            </w:pPr>
            <w:bookmarkStart w:id="149" w:name="P1947"/>
            <w:bookmarkEnd w:id="149"/>
            <w:r w:rsidRPr="007C7FB3">
              <w:rPr>
                <w:rFonts w:ascii="Times New Roman" w:hAnsi="Times New Roman" w:cs="Times New Roman"/>
                <w:sz w:val="30"/>
                <w:szCs w:val="30"/>
              </w:rPr>
              <w:t xml:space="preserve">для обезвреживания, использования </w:t>
            </w:r>
            <w:r w:rsidRPr="007C7FB3">
              <w:rPr>
                <w:rFonts w:ascii="Times New Roman" w:hAnsi="Times New Roman" w:cs="Times New Roman"/>
                <w:sz w:val="30"/>
                <w:szCs w:val="30"/>
              </w:rPr>
              <w:lastRenderedPageBreak/>
              <w:t>или хранения, тонн (штук)</w:t>
            </w:r>
          </w:p>
        </w:tc>
        <w:tc>
          <w:tcPr>
            <w:tcW w:w="1530" w:type="dxa"/>
            <w:vAlign w:val="center"/>
          </w:tcPr>
          <w:p w:rsidR="007C7FB3" w:rsidRPr="007C7FB3" w:rsidRDefault="007C7FB3" w:rsidP="007C7FB3">
            <w:pPr>
              <w:pStyle w:val="ConsPlusNormal"/>
              <w:jc w:val="center"/>
              <w:rPr>
                <w:rFonts w:ascii="Times New Roman" w:hAnsi="Times New Roman" w:cs="Times New Roman"/>
                <w:sz w:val="30"/>
                <w:szCs w:val="30"/>
              </w:rPr>
            </w:pPr>
            <w:bookmarkStart w:id="150" w:name="P1948"/>
            <w:bookmarkEnd w:id="150"/>
            <w:r w:rsidRPr="007C7FB3">
              <w:rPr>
                <w:rFonts w:ascii="Times New Roman" w:hAnsi="Times New Roman" w:cs="Times New Roman"/>
                <w:sz w:val="30"/>
                <w:szCs w:val="30"/>
              </w:rPr>
              <w:lastRenderedPageBreak/>
              <w:t>на иные цели, тонн (штук)</w:t>
            </w:r>
          </w:p>
        </w:tc>
        <w:tc>
          <w:tcPr>
            <w:tcW w:w="2220" w:type="dxa"/>
            <w:vMerge/>
          </w:tcPr>
          <w:p w:rsidR="007C7FB3" w:rsidRPr="007C7FB3" w:rsidRDefault="007C7FB3" w:rsidP="007C7FB3">
            <w:pPr>
              <w:spacing w:after="0" w:line="240" w:lineRule="auto"/>
              <w:rPr>
                <w:rFonts w:ascii="Times New Roman" w:hAnsi="Times New Roman" w:cs="Times New Roman"/>
                <w:sz w:val="30"/>
                <w:szCs w:val="30"/>
              </w:rPr>
            </w:pPr>
          </w:p>
        </w:tc>
        <w:tc>
          <w:tcPr>
            <w:tcW w:w="2130" w:type="dxa"/>
            <w:vMerge/>
            <w:tcBorders>
              <w:right w:val="nil"/>
            </w:tcBorders>
          </w:tcPr>
          <w:p w:rsidR="007C7FB3" w:rsidRPr="007C7FB3" w:rsidRDefault="007C7FB3" w:rsidP="007C7FB3">
            <w:pPr>
              <w:spacing w:after="0" w:line="240" w:lineRule="auto"/>
              <w:rPr>
                <w:rFonts w:ascii="Times New Roman" w:hAnsi="Times New Roman" w:cs="Times New Roman"/>
                <w:sz w:val="30"/>
                <w:szCs w:val="30"/>
              </w:rPr>
            </w:pPr>
          </w:p>
        </w:tc>
      </w:tr>
      <w:tr w:rsidR="007C7FB3" w:rsidRPr="007C7FB3">
        <w:tc>
          <w:tcPr>
            <w:tcW w:w="630" w:type="dxa"/>
            <w:tcBorders>
              <w:lef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lastRenderedPageBreak/>
              <w:t>1</w:t>
            </w:r>
          </w:p>
        </w:tc>
        <w:tc>
          <w:tcPr>
            <w:tcW w:w="1395"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2</w:t>
            </w:r>
          </w:p>
        </w:tc>
        <w:tc>
          <w:tcPr>
            <w:tcW w:w="153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3</w:t>
            </w:r>
          </w:p>
        </w:tc>
        <w:tc>
          <w:tcPr>
            <w:tcW w:w="168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4</w:t>
            </w:r>
          </w:p>
        </w:tc>
        <w:tc>
          <w:tcPr>
            <w:tcW w:w="2295"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5</w:t>
            </w:r>
          </w:p>
        </w:tc>
        <w:tc>
          <w:tcPr>
            <w:tcW w:w="153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6</w:t>
            </w:r>
          </w:p>
        </w:tc>
        <w:tc>
          <w:tcPr>
            <w:tcW w:w="222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7</w:t>
            </w:r>
          </w:p>
        </w:tc>
        <w:tc>
          <w:tcPr>
            <w:tcW w:w="2130" w:type="dxa"/>
            <w:tcBorders>
              <w:righ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8</w:t>
            </w:r>
          </w:p>
        </w:tc>
      </w:tr>
      <w:tr w:rsidR="007C7FB3" w:rsidRPr="007C7FB3">
        <w:tc>
          <w:tcPr>
            <w:tcW w:w="630" w:type="dxa"/>
            <w:tcBorders>
              <w:left w:val="nil"/>
              <w:bottom w:val="nil"/>
            </w:tcBorders>
          </w:tcPr>
          <w:p w:rsidR="007C7FB3" w:rsidRPr="007C7FB3" w:rsidRDefault="007C7FB3" w:rsidP="007C7FB3">
            <w:pPr>
              <w:pStyle w:val="ConsPlusNormal"/>
              <w:rPr>
                <w:rFonts w:ascii="Times New Roman" w:hAnsi="Times New Roman" w:cs="Times New Roman"/>
                <w:sz w:val="30"/>
                <w:szCs w:val="30"/>
              </w:rPr>
            </w:pPr>
          </w:p>
        </w:tc>
        <w:tc>
          <w:tcPr>
            <w:tcW w:w="1395" w:type="dxa"/>
            <w:tcBorders>
              <w:bottom w:val="nil"/>
            </w:tcBorders>
          </w:tcPr>
          <w:p w:rsidR="007C7FB3" w:rsidRPr="007C7FB3" w:rsidRDefault="007C7FB3" w:rsidP="007C7FB3">
            <w:pPr>
              <w:pStyle w:val="ConsPlusNormal"/>
              <w:rPr>
                <w:rFonts w:ascii="Times New Roman" w:hAnsi="Times New Roman" w:cs="Times New Roman"/>
                <w:sz w:val="30"/>
                <w:szCs w:val="30"/>
              </w:rPr>
            </w:pPr>
          </w:p>
        </w:tc>
        <w:tc>
          <w:tcPr>
            <w:tcW w:w="1530" w:type="dxa"/>
            <w:tcBorders>
              <w:bottom w:val="nil"/>
            </w:tcBorders>
          </w:tcPr>
          <w:p w:rsidR="007C7FB3" w:rsidRPr="007C7FB3" w:rsidRDefault="007C7FB3" w:rsidP="007C7FB3">
            <w:pPr>
              <w:pStyle w:val="ConsPlusNormal"/>
              <w:rPr>
                <w:rFonts w:ascii="Times New Roman" w:hAnsi="Times New Roman" w:cs="Times New Roman"/>
                <w:sz w:val="30"/>
                <w:szCs w:val="30"/>
              </w:rPr>
            </w:pPr>
          </w:p>
        </w:tc>
        <w:tc>
          <w:tcPr>
            <w:tcW w:w="1680" w:type="dxa"/>
            <w:tcBorders>
              <w:bottom w:val="nil"/>
            </w:tcBorders>
          </w:tcPr>
          <w:p w:rsidR="007C7FB3" w:rsidRPr="007C7FB3" w:rsidRDefault="007C7FB3" w:rsidP="007C7FB3">
            <w:pPr>
              <w:pStyle w:val="ConsPlusNormal"/>
              <w:rPr>
                <w:rFonts w:ascii="Times New Roman" w:hAnsi="Times New Roman" w:cs="Times New Roman"/>
                <w:sz w:val="30"/>
                <w:szCs w:val="30"/>
              </w:rPr>
            </w:pPr>
          </w:p>
        </w:tc>
        <w:tc>
          <w:tcPr>
            <w:tcW w:w="2295" w:type="dxa"/>
            <w:tcBorders>
              <w:bottom w:val="nil"/>
            </w:tcBorders>
          </w:tcPr>
          <w:p w:rsidR="007C7FB3" w:rsidRPr="007C7FB3" w:rsidRDefault="007C7FB3" w:rsidP="007C7FB3">
            <w:pPr>
              <w:pStyle w:val="ConsPlusNormal"/>
              <w:rPr>
                <w:rFonts w:ascii="Times New Roman" w:hAnsi="Times New Roman" w:cs="Times New Roman"/>
                <w:sz w:val="30"/>
                <w:szCs w:val="30"/>
              </w:rPr>
            </w:pPr>
          </w:p>
        </w:tc>
        <w:tc>
          <w:tcPr>
            <w:tcW w:w="1530" w:type="dxa"/>
            <w:tcBorders>
              <w:bottom w:val="nil"/>
            </w:tcBorders>
          </w:tcPr>
          <w:p w:rsidR="007C7FB3" w:rsidRPr="007C7FB3" w:rsidRDefault="007C7FB3" w:rsidP="007C7FB3">
            <w:pPr>
              <w:pStyle w:val="ConsPlusNormal"/>
              <w:rPr>
                <w:rFonts w:ascii="Times New Roman" w:hAnsi="Times New Roman" w:cs="Times New Roman"/>
                <w:sz w:val="30"/>
                <w:szCs w:val="30"/>
              </w:rPr>
            </w:pPr>
          </w:p>
        </w:tc>
        <w:tc>
          <w:tcPr>
            <w:tcW w:w="2220" w:type="dxa"/>
            <w:tcBorders>
              <w:bottom w:val="nil"/>
            </w:tcBorders>
          </w:tcPr>
          <w:p w:rsidR="007C7FB3" w:rsidRPr="007C7FB3" w:rsidRDefault="007C7FB3" w:rsidP="007C7FB3">
            <w:pPr>
              <w:pStyle w:val="ConsPlusNormal"/>
              <w:rPr>
                <w:rFonts w:ascii="Times New Roman" w:hAnsi="Times New Roman" w:cs="Times New Roman"/>
                <w:sz w:val="30"/>
                <w:szCs w:val="30"/>
              </w:rPr>
            </w:pPr>
          </w:p>
        </w:tc>
        <w:tc>
          <w:tcPr>
            <w:tcW w:w="2130" w:type="dxa"/>
            <w:tcBorders>
              <w:bottom w:val="nil"/>
              <w:right w:val="nil"/>
            </w:tcBorders>
          </w:tcPr>
          <w:p w:rsidR="007C7FB3" w:rsidRPr="007C7FB3" w:rsidRDefault="007C7FB3" w:rsidP="007C7FB3">
            <w:pPr>
              <w:pStyle w:val="ConsPlusNormal"/>
              <w:rPr>
                <w:rFonts w:ascii="Times New Roman" w:hAnsi="Times New Roman" w:cs="Times New Roman"/>
                <w:sz w:val="30"/>
                <w:szCs w:val="30"/>
              </w:rPr>
            </w:pPr>
          </w:p>
        </w:tc>
      </w:tr>
    </w:tbl>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Руководитель юридического лица</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(индивидуальный предприниматель)</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или уполномоченное лицо         ______________     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proofErr w:type="gramStart"/>
      <w:r w:rsidRPr="007C7FB3">
        <w:rPr>
          <w:rFonts w:ascii="Times New Roman" w:hAnsi="Times New Roman" w:cs="Times New Roman"/>
          <w:sz w:val="30"/>
          <w:szCs w:val="30"/>
        </w:rPr>
        <w:t xml:space="preserve">подпись)   </w:t>
      </w:r>
      <w:proofErr w:type="gramEnd"/>
      <w:r w:rsidRPr="007C7FB3">
        <w:rPr>
          <w:rFonts w:ascii="Times New Roman" w:hAnsi="Times New Roman" w:cs="Times New Roman"/>
          <w:sz w:val="30"/>
          <w:szCs w:val="30"/>
        </w:rPr>
        <w:t xml:space="preserve">       (инициалы, фамилия)</w:t>
      </w:r>
    </w:p>
    <w:p w:rsidR="007C7FB3" w:rsidRPr="007C7FB3" w:rsidRDefault="007C7FB3" w:rsidP="007C7FB3">
      <w:pPr>
        <w:pStyle w:val="ConsPlusNonformat"/>
        <w:jc w:val="both"/>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Главный бухгалтер или иное лицо,</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осуществляющее ведение бухгалтерского</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учета и составление отчетности        _____________     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proofErr w:type="gramStart"/>
      <w:r w:rsidRPr="007C7FB3">
        <w:rPr>
          <w:rFonts w:ascii="Times New Roman" w:hAnsi="Times New Roman" w:cs="Times New Roman"/>
          <w:sz w:val="30"/>
          <w:szCs w:val="30"/>
        </w:rPr>
        <w:t xml:space="preserve">подпись)   </w:t>
      </w:r>
      <w:proofErr w:type="gramEnd"/>
      <w:r w:rsidRPr="007C7FB3">
        <w:rPr>
          <w:rFonts w:ascii="Times New Roman" w:hAnsi="Times New Roman" w:cs="Times New Roman"/>
          <w:sz w:val="30"/>
          <w:szCs w:val="30"/>
        </w:rPr>
        <w:t xml:space="preserve">    (инициалы, фамилия)</w:t>
      </w:r>
    </w:p>
    <w:p w:rsidR="007C7FB3" w:rsidRPr="007C7FB3" w:rsidRDefault="007C7FB3" w:rsidP="007C7FB3">
      <w:pPr>
        <w:pStyle w:val="ConsPlusNonformat"/>
        <w:jc w:val="both"/>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Исполнитель _____________________________________________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(инициалы, фамилия, контактный телефон)</w:t>
      </w: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jc w:val="right"/>
        <w:outlineLvl w:val="1"/>
        <w:rPr>
          <w:rFonts w:ascii="Times New Roman" w:hAnsi="Times New Roman" w:cs="Times New Roman"/>
          <w:sz w:val="30"/>
          <w:szCs w:val="30"/>
        </w:rPr>
      </w:pPr>
      <w:bookmarkStart w:id="151" w:name="P1981"/>
      <w:bookmarkEnd w:id="151"/>
      <w:r w:rsidRPr="007C7FB3">
        <w:rPr>
          <w:rFonts w:ascii="Times New Roman" w:hAnsi="Times New Roman" w:cs="Times New Roman"/>
          <w:sz w:val="30"/>
          <w:szCs w:val="30"/>
        </w:rPr>
        <w:t>Форма 4</w:t>
      </w: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r w:rsidRPr="007C7FB3">
        <w:rPr>
          <w:rFonts w:ascii="Times New Roman" w:hAnsi="Times New Roman" w:cs="Times New Roman"/>
          <w:b/>
          <w:sz w:val="30"/>
          <w:szCs w:val="30"/>
        </w:rPr>
        <w:t>РЕЕСТР</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r w:rsidRPr="007C7FB3">
        <w:rPr>
          <w:rFonts w:ascii="Times New Roman" w:hAnsi="Times New Roman" w:cs="Times New Roman"/>
          <w:b/>
          <w:sz w:val="30"/>
          <w:szCs w:val="30"/>
        </w:rPr>
        <w:t>первичных учетных документов, подтверждающих отпуск отходов для</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r w:rsidRPr="007C7FB3">
        <w:rPr>
          <w:rFonts w:ascii="Times New Roman" w:hAnsi="Times New Roman" w:cs="Times New Roman"/>
          <w:b/>
          <w:sz w:val="30"/>
          <w:szCs w:val="30"/>
        </w:rPr>
        <w:t>собственного производства (на обезвреживание или использование) или</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r w:rsidRPr="007C7FB3">
        <w:rPr>
          <w:rFonts w:ascii="Times New Roman" w:hAnsi="Times New Roman" w:cs="Times New Roman"/>
          <w:b/>
          <w:sz w:val="30"/>
          <w:szCs w:val="30"/>
        </w:rPr>
        <w:t>размещение отходов на собственных объектах хранения отходов</w:t>
      </w:r>
    </w:p>
    <w:p w:rsidR="007C7FB3" w:rsidRPr="007C7FB3" w:rsidRDefault="007C7FB3" w:rsidP="007C7FB3">
      <w:pPr>
        <w:pStyle w:val="ConsPlusNonformat"/>
        <w:jc w:val="both"/>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___________________________________________________________________________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(наименование юридического лица, фамилия, собственное имя, отчество (если</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___________________________________________________________________________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таковое имеется) индивидуального предпринимателя) (отчетный период)</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___________________________________________________________________________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(вид отходов)</w:t>
      </w:r>
    </w:p>
    <w:p w:rsidR="007C7FB3" w:rsidRPr="007C7FB3" w:rsidRDefault="007C7FB3" w:rsidP="007C7FB3">
      <w:pPr>
        <w:pStyle w:val="ConsPlusNormal"/>
        <w:ind w:firstLine="540"/>
        <w:jc w:val="both"/>
        <w:rPr>
          <w:rFonts w:ascii="Times New Roman" w:hAnsi="Times New Roman" w:cs="Times New Roman"/>
          <w:sz w:val="30"/>
          <w:szCs w:val="30"/>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5"/>
        <w:gridCol w:w="2190"/>
        <w:gridCol w:w="1635"/>
        <w:gridCol w:w="1815"/>
        <w:gridCol w:w="1410"/>
        <w:gridCol w:w="2550"/>
      </w:tblGrid>
      <w:tr w:rsidR="007C7FB3" w:rsidRPr="007C7FB3">
        <w:tc>
          <w:tcPr>
            <w:tcW w:w="705" w:type="dxa"/>
            <w:vMerge w:val="restart"/>
            <w:tcBorders>
              <w:lef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N</w:t>
            </w:r>
            <w:r w:rsidRPr="007C7FB3">
              <w:rPr>
                <w:rFonts w:ascii="Times New Roman" w:hAnsi="Times New Roman" w:cs="Times New Roman"/>
                <w:sz w:val="30"/>
                <w:szCs w:val="30"/>
              </w:rPr>
              <w:br/>
              <w:t>п/п</w:t>
            </w:r>
          </w:p>
        </w:tc>
        <w:tc>
          <w:tcPr>
            <w:tcW w:w="2190" w:type="dxa"/>
            <w:vMerge w:val="restart"/>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Наименование документа</w:t>
            </w:r>
          </w:p>
        </w:tc>
        <w:tc>
          <w:tcPr>
            <w:tcW w:w="1635" w:type="dxa"/>
            <w:vMerge w:val="restart"/>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Номер документа</w:t>
            </w:r>
          </w:p>
        </w:tc>
        <w:tc>
          <w:tcPr>
            <w:tcW w:w="1815" w:type="dxa"/>
            <w:vMerge w:val="restart"/>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Дата документа</w:t>
            </w:r>
          </w:p>
        </w:tc>
        <w:tc>
          <w:tcPr>
            <w:tcW w:w="3960" w:type="dxa"/>
            <w:gridSpan w:val="2"/>
            <w:tcBorders>
              <w:righ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Передано отходов для собственного производства (на обезвреживание или использование) или размещено на собственном объекте хранения отходов</w:t>
            </w:r>
          </w:p>
        </w:tc>
      </w:tr>
      <w:tr w:rsidR="007C7FB3" w:rsidRPr="007C7FB3">
        <w:tc>
          <w:tcPr>
            <w:tcW w:w="705" w:type="dxa"/>
            <w:vMerge/>
            <w:tcBorders>
              <w:left w:val="nil"/>
            </w:tcBorders>
          </w:tcPr>
          <w:p w:rsidR="007C7FB3" w:rsidRPr="007C7FB3" w:rsidRDefault="007C7FB3" w:rsidP="007C7FB3">
            <w:pPr>
              <w:spacing w:after="0" w:line="240" w:lineRule="auto"/>
              <w:rPr>
                <w:rFonts w:ascii="Times New Roman" w:hAnsi="Times New Roman" w:cs="Times New Roman"/>
                <w:sz w:val="30"/>
                <w:szCs w:val="30"/>
              </w:rPr>
            </w:pPr>
          </w:p>
        </w:tc>
        <w:tc>
          <w:tcPr>
            <w:tcW w:w="2190" w:type="dxa"/>
            <w:vMerge/>
          </w:tcPr>
          <w:p w:rsidR="007C7FB3" w:rsidRPr="007C7FB3" w:rsidRDefault="007C7FB3" w:rsidP="007C7FB3">
            <w:pPr>
              <w:spacing w:after="0" w:line="240" w:lineRule="auto"/>
              <w:rPr>
                <w:rFonts w:ascii="Times New Roman" w:hAnsi="Times New Roman" w:cs="Times New Roman"/>
                <w:sz w:val="30"/>
                <w:szCs w:val="30"/>
              </w:rPr>
            </w:pPr>
          </w:p>
        </w:tc>
        <w:tc>
          <w:tcPr>
            <w:tcW w:w="1635" w:type="dxa"/>
            <w:vMerge/>
          </w:tcPr>
          <w:p w:rsidR="007C7FB3" w:rsidRPr="007C7FB3" w:rsidRDefault="007C7FB3" w:rsidP="007C7FB3">
            <w:pPr>
              <w:spacing w:after="0" w:line="240" w:lineRule="auto"/>
              <w:rPr>
                <w:rFonts w:ascii="Times New Roman" w:hAnsi="Times New Roman" w:cs="Times New Roman"/>
                <w:sz w:val="30"/>
                <w:szCs w:val="30"/>
              </w:rPr>
            </w:pPr>
          </w:p>
        </w:tc>
        <w:tc>
          <w:tcPr>
            <w:tcW w:w="1815" w:type="dxa"/>
            <w:vMerge/>
          </w:tcPr>
          <w:p w:rsidR="007C7FB3" w:rsidRPr="007C7FB3" w:rsidRDefault="007C7FB3" w:rsidP="007C7FB3">
            <w:pPr>
              <w:spacing w:after="0" w:line="240" w:lineRule="auto"/>
              <w:rPr>
                <w:rFonts w:ascii="Times New Roman" w:hAnsi="Times New Roman" w:cs="Times New Roman"/>
                <w:sz w:val="30"/>
                <w:szCs w:val="30"/>
              </w:rPr>
            </w:pPr>
          </w:p>
        </w:tc>
        <w:tc>
          <w:tcPr>
            <w:tcW w:w="141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всего, тонн (штук)</w:t>
            </w:r>
          </w:p>
        </w:tc>
        <w:tc>
          <w:tcPr>
            <w:tcW w:w="2550" w:type="dxa"/>
            <w:tcBorders>
              <w:righ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из них заявлено на компенсацию, тонн (штук)</w:t>
            </w:r>
          </w:p>
        </w:tc>
      </w:tr>
      <w:tr w:rsidR="007C7FB3" w:rsidRPr="007C7FB3">
        <w:tc>
          <w:tcPr>
            <w:tcW w:w="705" w:type="dxa"/>
            <w:tcBorders>
              <w:lef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1</w:t>
            </w:r>
          </w:p>
        </w:tc>
        <w:tc>
          <w:tcPr>
            <w:tcW w:w="219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2</w:t>
            </w:r>
          </w:p>
        </w:tc>
        <w:tc>
          <w:tcPr>
            <w:tcW w:w="1635"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3</w:t>
            </w:r>
          </w:p>
        </w:tc>
        <w:tc>
          <w:tcPr>
            <w:tcW w:w="1815"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4</w:t>
            </w:r>
          </w:p>
        </w:tc>
        <w:tc>
          <w:tcPr>
            <w:tcW w:w="141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5</w:t>
            </w:r>
          </w:p>
        </w:tc>
        <w:tc>
          <w:tcPr>
            <w:tcW w:w="2550" w:type="dxa"/>
            <w:tcBorders>
              <w:righ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6</w:t>
            </w:r>
          </w:p>
        </w:tc>
      </w:tr>
      <w:tr w:rsidR="007C7FB3" w:rsidRPr="007C7FB3">
        <w:tc>
          <w:tcPr>
            <w:tcW w:w="705" w:type="dxa"/>
            <w:tcBorders>
              <w:left w:val="nil"/>
            </w:tcBorders>
          </w:tcPr>
          <w:p w:rsidR="007C7FB3" w:rsidRPr="007C7FB3" w:rsidRDefault="007C7FB3" w:rsidP="007C7FB3">
            <w:pPr>
              <w:pStyle w:val="ConsPlusNormal"/>
              <w:rPr>
                <w:rFonts w:ascii="Times New Roman" w:hAnsi="Times New Roman" w:cs="Times New Roman"/>
                <w:sz w:val="30"/>
                <w:szCs w:val="30"/>
              </w:rPr>
            </w:pPr>
          </w:p>
        </w:tc>
        <w:tc>
          <w:tcPr>
            <w:tcW w:w="2190" w:type="dxa"/>
          </w:tcPr>
          <w:p w:rsidR="007C7FB3" w:rsidRPr="007C7FB3" w:rsidRDefault="007C7FB3" w:rsidP="007C7FB3">
            <w:pPr>
              <w:pStyle w:val="ConsPlusNormal"/>
              <w:rPr>
                <w:rFonts w:ascii="Times New Roman" w:hAnsi="Times New Roman" w:cs="Times New Roman"/>
                <w:sz w:val="30"/>
                <w:szCs w:val="30"/>
              </w:rPr>
            </w:pPr>
          </w:p>
        </w:tc>
        <w:tc>
          <w:tcPr>
            <w:tcW w:w="1635" w:type="dxa"/>
          </w:tcPr>
          <w:p w:rsidR="007C7FB3" w:rsidRPr="007C7FB3" w:rsidRDefault="007C7FB3" w:rsidP="007C7FB3">
            <w:pPr>
              <w:pStyle w:val="ConsPlusNormal"/>
              <w:rPr>
                <w:rFonts w:ascii="Times New Roman" w:hAnsi="Times New Roman" w:cs="Times New Roman"/>
                <w:sz w:val="30"/>
                <w:szCs w:val="30"/>
              </w:rPr>
            </w:pPr>
          </w:p>
        </w:tc>
        <w:tc>
          <w:tcPr>
            <w:tcW w:w="1815" w:type="dxa"/>
          </w:tcPr>
          <w:p w:rsidR="007C7FB3" w:rsidRPr="007C7FB3" w:rsidRDefault="007C7FB3" w:rsidP="007C7FB3">
            <w:pPr>
              <w:pStyle w:val="ConsPlusNormal"/>
              <w:rPr>
                <w:rFonts w:ascii="Times New Roman" w:hAnsi="Times New Roman" w:cs="Times New Roman"/>
                <w:sz w:val="30"/>
                <w:szCs w:val="30"/>
              </w:rPr>
            </w:pPr>
          </w:p>
        </w:tc>
        <w:tc>
          <w:tcPr>
            <w:tcW w:w="1410" w:type="dxa"/>
          </w:tcPr>
          <w:p w:rsidR="007C7FB3" w:rsidRPr="007C7FB3" w:rsidRDefault="007C7FB3" w:rsidP="007C7FB3">
            <w:pPr>
              <w:pStyle w:val="ConsPlusNormal"/>
              <w:rPr>
                <w:rFonts w:ascii="Times New Roman" w:hAnsi="Times New Roman" w:cs="Times New Roman"/>
                <w:sz w:val="30"/>
                <w:szCs w:val="30"/>
              </w:rPr>
            </w:pPr>
          </w:p>
        </w:tc>
        <w:tc>
          <w:tcPr>
            <w:tcW w:w="2550" w:type="dxa"/>
            <w:tcBorders>
              <w:right w:val="nil"/>
            </w:tcBorders>
          </w:tcPr>
          <w:p w:rsidR="007C7FB3" w:rsidRPr="007C7FB3" w:rsidRDefault="007C7FB3" w:rsidP="007C7FB3">
            <w:pPr>
              <w:pStyle w:val="ConsPlusNormal"/>
              <w:rPr>
                <w:rFonts w:ascii="Times New Roman" w:hAnsi="Times New Roman" w:cs="Times New Roman"/>
                <w:sz w:val="30"/>
                <w:szCs w:val="30"/>
              </w:rPr>
            </w:pPr>
          </w:p>
        </w:tc>
      </w:tr>
      <w:tr w:rsidR="007C7FB3" w:rsidRPr="007C7FB3">
        <w:tc>
          <w:tcPr>
            <w:tcW w:w="705" w:type="dxa"/>
            <w:tcBorders>
              <w:left w:val="nil"/>
            </w:tcBorders>
          </w:tcPr>
          <w:p w:rsidR="007C7FB3" w:rsidRPr="007C7FB3" w:rsidRDefault="007C7FB3" w:rsidP="007C7FB3">
            <w:pPr>
              <w:pStyle w:val="ConsPlusNormal"/>
              <w:rPr>
                <w:rFonts w:ascii="Times New Roman" w:hAnsi="Times New Roman" w:cs="Times New Roman"/>
                <w:sz w:val="30"/>
                <w:szCs w:val="30"/>
              </w:rPr>
            </w:pPr>
          </w:p>
        </w:tc>
        <w:tc>
          <w:tcPr>
            <w:tcW w:w="2190" w:type="dxa"/>
          </w:tcPr>
          <w:p w:rsidR="007C7FB3" w:rsidRPr="007C7FB3" w:rsidRDefault="007C7FB3" w:rsidP="007C7FB3">
            <w:pPr>
              <w:pStyle w:val="ConsPlusNormal"/>
              <w:rPr>
                <w:rFonts w:ascii="Times New Roman" w:hAnsi="Times New Roman" w:cs="Times New Roman"/>
                <w:sz w:val="30"/>
                <w:szCs w:val="30"/>
              </w:rPr>
            </w:pPr>
          </w:p>
        </w:tc>
        <w:tc>
          <w:tcPr>
            <w:tcW w:w="1635" w:type="dxa"/>
          </w:tcPr>
          <w:p w:rsidR="007C7FB3" w:rsidRPr="007C7FB3" w:rsidRDefault="007C7FB3" w:rsidP="007C7FB3">
            <w:pPr>
              <w:pStyle w:val="ConsPlusNormal"/>
              <w:rPr>
                <w:rFonts w:ascii="Times New Roman" w:hAnsi="Times New Roman" w:cs="Times New Roman"/>
                <w:sz w:val="30"/>
                <w:szCs w:val="30"/>
              </w:rPr>
            </w:pPr>
          </w:p>
        </w:tc>
        <w:tc>
          <w:tcPr>
            <w:tcW w:w="1815" w:type="dxa"/>
          </w:tcPr>
          <w:p w:rsidR="007C7FB3" w:rsidRPr="007C7FB3" w:rsidRDefault="007C7FB3" w:rsidP="007C7FB3">
            <w:pPr>
              <w:pStyle w:val="ConsPlusNormal"/>
              <w:rPr>
                <w:rFonts w:ascii="Times New Roman" w:hAnsi="Times New Roman" w:cs="Times New Roman"/>
                <w:sz w:val="30"/>
                <w:szCs w:val="30"/>
              </w:rPr>
            </w:pPr>
          </w:p>
        </w:tc>
        <w:tc>
          <w:tcPr>
            <w:tcW w:w="1410" w:type="dxa"/>
          </w:tcPr>
          <w:p w:rsidR="007C7FB3" w:rsidRPr="007C7FB3" w:rsidRDefault="007C7FB3" w:rsidP="007C7FB3">
            <w:pPr>
              <w:pStyle w:val="ConsPlusNormal"/>
              <w:rPr>
                <w:rFonts w:ascii="Times New Roman" w:hAnsi="Times New Roman" w:cs="Times New Roman"/>
                <w:sz w:val="30"/>
                <w:szCs w:val="30"/>
              </w:rPr>
            </w:pPr>
          </w:p>
        </w:tc>
        <w:tc>
          <w:tcPr>
            <w:tcW w:w="2550" w:type="dxa"/>
            <w:tcBorders>
              <w:right w:val="nil"/>
            </w:tcBorders>
          </w:tcPr>
          <w:p w:rsidR="007C7FB3" w:rsidRPr="007C7FB3" w:rsidRDefault="007C7FB3" w:rsidP="007C7FB3">
            <w:pPr>
              <w:pStyle w:val="ConsPlusNormal"/>
              <w:rPr>
                <w:rFonts w:ascii="Times New Roman" w:hAnsi="Times New Roman" w:cs="Times New Roman"/>
                <w:sz w:val="30"/>
                <w:szCs w:val="30"/>
              </w:rPr>
            </w:pPr>
          </w:p>
        </w:tc>
      </w:tr>
      <w:tr w:rsidR="007C7FB3" w:rsidRPr="007C7FB3">
        <w:tc>
          <w:tcPr>
            <w:tcW w:w="6345" w:type="dxa"/>
            <w:gridSpan w:val="4"/>
            <w:tcBorders>
              <w:left w:val="nil"/>
              <w:bottom w:val="nil"/>
            </w:tcBorders>
          </w:tcPr>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Итого</w:t>
            </w:r>
          </w:p>
        </w:tc>
        <w:tc>
          <w:tcPr>
            <w:tcW w:w="1410" w:type="dxa"/>
          </w:tcPr>
          <w:p w:rsidR="007C7FB3" w:rsidRPr="007C7FB3" w:rsidRDefault="007C7FB3" w:rsidP="007C7FB3">
            <w:pPr>
              <w:pStyle w:val="ConsPlusNormal"/>
              <w:rPr>
                <w:rFonts w:ascii="Times New Roman" w:hAnsi="Times New Roman" w:cs="Times New Roman"/>
                <w:sz w:val="30"/>
                <w:szCs w:val="30"/>
              </w:rPr>
            </w:pPr>
          </w:p>
        </w:tc>
        <w:tc>
          <w:tcPr>
            <w:tcW w:w="2550" w:type="dxa"/>
            <w:tcBorders>
              <w:right w:val="nil"/>
            </w:tcBorders>
          </w:tcPr>
          <w:p w:rsidR="007C7FB3" w:rsidRPr="007C7FB3" w:rsidRDefault="007C7FB3" w:rsidP="007C7FB3">
            <w:pPr>
              <w:pStyle w:val="ConsPlusNormal"/>
              <w:rPr>
                <w:rFonts w:ascii="Times New Roman" w:hAnsi="Times New Roman" w:cs="Times New Roman"/>
                <w:sz w:val="30"/>
                <w:szCs w:val="30"/>
              </w:rPr>
            </w:pPr>
          </w:p>
        </w:tc>
      </w:tr>
    </w:tbl>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Руководитель юридического лица</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(индивидуальный предприниматель)</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или уполномоченное лицо          ______________     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proofErr w:type="gramStart"/>
      <w:r w:rsidRPr="007C7FB3">
        <w:rPr>
          <w:rFonts w:ascii="Times New Roman" w:hAnsi="Times New Roman" w:cs="Times New Roman"/>
          <w:sz w:val="30"/>
          <w:szCs w:val="30"/>
        </w:rPr>
        <w:t xml:space="preserve">подпись)   </w:t>
      </w:r>
      <w:proofErr w:type="gramEnd"/>
      <w:r w:rsidRPr="007C7FB3">
        <w:rPr>
          <w:rFonts w:ascii="Times New Roman" w:hAnsi="Times New Roman" w:cs="Times New Roman"/>
          <w:sz w:val="30"/>
          <w:szCs w:val="30"/>
        </w:rPr>
        <w:t xml:space="preserve">       (инициалы, фамилия)</w:t>
      </w:r>
    </w:p>
    <w:p w:rsidR="007C7FB3" w:rsidRPr="007C7FB3" w:rsidRDefault="007C7FB3" w:rsidP="007C7FB3">
      <w:pPr>
        <w:pStyle w:val="ConsPlusNonformat"/>
        <w:jc w:val="both"/>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Главный бухгалтер или иное лицо,</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осуществляющее ведение бухгалтерского</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учета и составление отчетности        _____________     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proofErr w:type="gramStart"/>
      <w:r w:rsidRPr="007C7FB3">
        <w:rPr>
          <w:rFonts w:ascii="Times New Roman" w:hAnsi="Times New Roman" w:cs="Times New Roman"/>
          <w:sz w:val="30"/>
          <w:szCs w:val="30"/>
        </w:rPr>
        <w:t xml:space="preserve">подпись)   </w:t>
      </w:r>
      <w:proofErr w:type="gramEnd"/>
      <w:r w:rsidRPr="007C7FB3">
        <w:rPr>
          <w:rFonts w:ascii="Times New Roman" w:hAnsi="Times New Roman" w:cs="Times New Roman"/>
          <w:sz w:val="30"/>
          <w:szCs w:val="30"/>
        </w:rPr>
        <w:t xml:space="preserve">    (инициалы, фамилия)</w:t>
      </w:r>
    </w:p>
    <w:p w:rsidR="007C7FB3" w:rsidRPr="007C7FB3" w:rsidRDefault="007C7FB3" w:rsidP="007C7FB3">
      <w:pPr>
        <w:pStyle w:val="ConsPlusNonformat"/>
        <w:jc w:val="both"/>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Исполнитель _________________________________________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(инициалы, фамилия, контактный телефон)</w:t>
      </w: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jc w:val="right"/>
        <w:outlineLvl w:val="1"/>
        <w:rPr>
          <w:rFonts w:ascii="Times New Roman" w:hAnsi="Times New Roman" w:cs="Times New Roman"/>
          <w:sz w:val="30"/>
          <w:szCs w:val="30"/>
        </w:rPr>
      </w:pPr>
      <w:bookmarkStart w:id="152" w:name="P2041"/>
      <w:bookmarkEnd w:id="152"/>
      <w:r w:rsidRPr="007C7FB3">
        <w:rPr>
          <w:rFonts w:ascii="Times New Roman" w:hAnsi="Times New Roman" w:cs="Times New Roman"/>
          <w:sz w:val="30"/>
          <w:szCs w:val="30"/>
        </w:rPr>
        <w:t>Форма 5</w:t>
      </w: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r w:rsidRPr="007C7FB3">
        <w:rPr>
          <w:rFonts w:ascii="Times New Roman" w:hAnsi="Times New Roman" w:cs="Times New Roman"/>
          <w:b/>
          <w:sz w:val="30"/>
          <w:szCs w:val="30"/>
        </w:rPr>
        <w:t>РЕЕСТР</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r w:rsidRPr="007C7FB3">
        <w:rPr>
          <w:rFonts w:ascii="Times New Roman" w:hAnsi="Times New Roman" w:cs="Times New Roman"/>
          <w:b/>
          <w:sz w:val="30"/>
          <w:szCs w:val="30"/>
        </w:rPr>
        <w:t>накладных на передачу отходов по договорам с юридическими лицами и</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r w:rsidRPr="007C7FB3">
        <w:rPr>
          <w:rFonts w:ascii="Times New Roman" w:hAnsi="Times New Roman" w:cs="Times New Roman"/>
          <w:b/>
          <w:sz w:val="30"/>
          <w:szCs w:val="30"/>
        </w:rPr>
        <w:t>индивидуальными предпринимателями, осуществляющими их обезвреживание,</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lastRenderedPageBreak/>
        <w:t xml:space="preserve">                         </w:t>
      </w:r>
      <w:r w:rsidRPr="007C7FB3">
        <w:rPr>
          <w:rFonts w:ascii="Times New Roman" w:hAnsi="Times New Roman" w:cs="Times New Roman"/>
          <w:b/>
          <w:sz w:val="30"/>
          <w:szCs w:val="30"/>
        </w:rPr>
        <w:t>использование или хранение</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___________________________________________________________________________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(наименование юридического лица, фамилия, собственное имя, отчество (если</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___________________________________________________________________________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таковое имеется) индивидуального предпринимателя) (отчетный период)</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___________________________________________________________________________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(вид отходов)</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___________________________________________________________________________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(наименование юридического лица, фамилия, собственное имя, отчество (если</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таковое имеется) индивидуального предпринимателя, которому переданы отходы)</w:t>
      </w:r>
    </w:p>
    <w:p w:rsidR="007C7FB3" w:rsidRPr="007C7FB3" w:rsidRDefault="007C7FB3" w:rsidP="007C7FB3">
      <w:pPr>
        <w:pStyle w:val="ConsPlusNormal"/>
        <w:ind w:firstLine="540"/>
        <w:jc w:val="both"/>
        <w:rPr>
          <w:rFonts w:ascii="Times New Roman" w:hAnsi="Times New Roman" w:cs="Times New Roman"/>
          <w:sz w:val="30"/>
          <w:szCs w:val="30"/>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5"/>
        <w:gridCol w:w="1470"/>
        <w:gridCol w:w="1515"/>
        <w:gridCol w:w="1575"/>
        <w:gridCol w:w="1875"/>
        <w:gridCol w:w="2475"/>
      </w:tblGrid>
      <w:tr w:rsidR="007C7FB3" w:rsidRPr="007C7FB3">
        <w:tc>
          <w:tcPr>
            <w:tcW w:w="645" w:type="dxa"/>
            <w:vMerge w:val="restart"/>
            <w:tcBorders>
              <w:lef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N</w:t>
            </w:r>
            <w:r w:rsidRPr="007C7FB3">
              <w:rPr>
                <w:rFonts w:ascii="Times New Roman" w:hAnsi="Times New Roman" w:cs="Times New Roman"/>
                <w:sz w:val="30"/>
                <w:szCs w:val="30"/>
              </w:rPr>
              <w:br/>
              <w:t>п/п</w:t>
            </w:r>
          </w:p>
        </w:tc>
        <w:tc>
          <w:tcPr>
            <w:tcW w:w="1470" w:type="dxa"/>
            <w:vMerge w:val="restart"/>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Номер накладной</w:t>
            </w:r>
          </w:p>
        </w:tc>
        <w:tc>
          <w:tcPr>
            <w:tcW w:w="1515" w:type="dxa"/>
            <w:vMerge w:val="restart"/>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Дата накладной</w:t>
            </w:r>
          </w:p>
        </w:tc>
        <w:tc>
          <w:tcPr>
            <w:tcW w:w="1575" w:type="dxa"/>
            <w:vMerge w:val="restart"/>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Дата и номер договора</w:t>
            </w:r>
          </w:p>
        </w:tc>
        <w:tc>
          <w:tcPr>
            <w:tcW w:w="4350" w:type="dxa"/>
            <w:gridSpan w:val="2"/>
            <w:tcBorders>
              <w:righ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Передано отходов (фактически принято грузополучателем)</w:t>
            </w:r>
            <w:r w:rsidRPr="007C7FB3">
              <w:rPr>
                <w:rFonts w:ascii="Times New Roman" w:hAnsi="Times New Roman" w:cs="Times New Roman"/>
                <w:sz w:val="30"/>
                <w:szCs w:val="30"/>
              </w:rPr>
              <w:br/>
              <w:t>по накладной</w:t>
            </w:r>
          </w:p>
        </w:tc>
      </w:tr>
      <w:tr w:rsidR="007C7FB3" w:rsidRPr="007C7FB3">
        <w:tc>
          <w:tcPr>
            <w:tcW w:w="645" w:type="dxa"/>
            <w:vMerge/>
            <w:tcBorders>
              <w:left w:val="nil"/>
            </w:tcBorders>
          </w:tcPr>
          <w:p w:rsidR="007C7FB3" w:rsidRPr="007C7FB3" w:rsidRDefault="007C7FB3" w:rsidP="007C7FB3">
            <w:pPr>
              <w:spacing w:after="0" w:line="240" w:lineRule="auto"/>
              <w:rPr>
                <w:rFonts w:ascii="Times New Roman" w:hAnsi="Times New Roman" w:cs="Times New Roman"/>
                <w:sz w:val="30"/>
                <w:szCs w:val="30"/>
              </w:rPr>
            </w:pPr>
          </w:p>
        </w:tc>
        <w:tc>
          <w:tcPr>
            <w:tcW w:w="1470" w:type="dxa"/>
            <w:vMerge/>
          </w:tcPr>
          <w:p w:rsidR="007C7FB3" w:rsidRPr="007C7FB3" w:rsidRDefault="007C7FB3" w:rsidP="007C7FB3">
            <w:pPr>
              <w:spacing w:after="0" w:line="240" w:lineRule="auto"/>
              <w:rPr>
                <w:rFonts w:ascii="Times New Roman" w:hAnsi="Times New Roman" w:cs="Times New Roman"/>
                <w:sz w:val="30"/>
                <w:szCs w:val="30"/>
              </w:rPr>
            </w:pPr>
          </w:p>
        </w:tc>
        <w:tc>
          <w:tcPr>
            <w:tcW w:w="1515" w:type="dxa"/>
            <w:vMerge/>
          </w:tcPr>
          <w:p w:rsidR="007C7FB3" w:rsidRPr="007C7FB3" w:rsidRDefault="007C7FB3" w:rsidP="007C7FB3">
            <w:pPr>
              <w:spacing w:after="0" w:line="240" w:lineRule="auto"/>
              <w:rPr>
                <w:rFonts w:ascii="Times New Roman" w:hAnsi="Times New Roman" w:cs="Times New Roman"/>
                <w:sz w:val="30"/>
                <w:szCs w:val="30"/>
              </w:rPr>
            </w:pPr>
          </w:p>
        </w:tc>
        <w:tc>
          <w:tcPr>
            <w:tcW w:w="1575" w:type="dxa"/>
            <w:vMerge/>
          </w:tcPr>
          <w:p w:rsidR="007C7FB3" w:rsidRPr="007C7FB3" w:rsidRDefault="007C7FB3" w:rsidP="007C7FB3">
            <w:pPr>
              <w:spacing w:after="0" w:line="240" w:lineRule="auto"/>
              <w:rPr>
                <w:rFonts w:ascii="Times New Roman" w:hAnsi="Times New Roman" w:cs="Times New Roman"/>
                <w:sz w:val="30"/>
                <w:szCs w:val="30"/>
              </w:rPr>
            </w:pPr>
          </w:p>
        </w:tc>
        <w:tc>
          <w:tcPr>
            <w:tcW w:w="1875"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всего, тонн (штук)</w:t>
            </w:r>
          </w:p>
        </w:tc>
        <w:tc>
          <w:tcPr>
            <w:tcW w:w="2475" w:type="dxa"/>
            <w:tcBorders>
              <w:righ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из них заявлено на компенсацию, тонн (штук)</w:t>
            </w:r>
          </w:p>
        </w:tc>
      </w:tr>
      <w:tr w:rsidR="007C7FB3" w:rsidRPr="007C7FB3">
        <w:tc>
          <w:tcPr>
            <w:tcW w:w="645" w:type="dxa"/>
            <w:tcBorders>
              <w:lef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1</w:t>
            </w:r>
          </w:p>
        </w:tc>
        <w:tc>
          <w:tcPr>
            <w:tcW w:w="147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2</w:t>
            </w:r>
          </w:p>
        </w:tc>
        <w:tc>
          <w:tcPr>
            <w:tcW w:w="1515"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3</w:t>
            </w:r>
          </w:p>
        </w:tc>
        <w:tc>
          <w:tcPr>
            <w:tcW w:w="1575"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4</w:t>
            </w:r>
          </w:p>
        </w:tc>
        <w:tc>
          <w:tcPr>
            <w:tcW w:w="1875"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5</w:t>
            </w:r>
          </w:p>
        </w:tc>
        <w:tc>
          <w:tcPr>
            <w:tcW w:w="2475" w:type="dxa"/>
            <w:tcBorders>
              <w:righ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6</w:t>
            </w:r>
          </w:p>
        </w:tc>
      </w:tr>
      <w:tr w:rsidR="007C7FB3" w:rsidRPr="007C7FB3">
        <w:tc>
          <w:tcPr>
            <w:tcW w:w="645" w:type="dxa"/>
            <w:tcBorders>
              <w:left w:val="nil"/>
            </w:tcBorders>
          </w:tcPr>
          <w:p w:rsidR="007C7FB3" w:rsidRPr="007C7FB3" w:rsidRDefault="007C7FB3" w:rsidP="007C7FB3">
            <w:pPr>
              <w:pStyle w:val="ConsPlusNormal"/>
              <w:rPr>
                <w:rFonts w:ascii="Times New Roman" w:hAnsi="Times New Roman" w:cs="Times New Roman"/>
                <w:sz w:val="30"/>
                <w:szCs w:val="30"/>
              </w:rPr>
            </w:pPr>
          </w:p>
        </w:tc>
        <w:tc>
          <w:tcPr>
            <w:tcW w:w="1470" w:type="dxa"/>
          </w:tcPr>
          <w:p w:rsidR="007C7FB3" w:rsidRPr="007C7FB3" w:rsidRDefault="007C7FB3" w:rsidP="007C7FB3">
            <w:pPr>
              <w:pStyle w:val="ConsPlusNormal"/>
              <w:rPr>
                <w:rFonts w:ascii="Times New Roman" w:hAnsi="Times New Roman" w:cs="Times New Roman"/>
                <w:sz w:val="30"/>
                <w:szCs w:val="30"/>
              </w:rPr>
            </w:pPr>
          </w:p>
        </w:tc>
        <w:tc>
          <w:tcPr>
            <w:tcW w:w="1515" w:type="dxa"/>
          </w:tcPr>
          <w:p w:rsidR="007C7FB3" w:rsidRPr="007C7FB3" w:rsidRDefault="007C7FB3" w:rsidP="007C7FB3">
            <w:pPr>
              <w:pStyle w:val="ConsPlusNormal"/>
              <w:rPr>
                <w:rFonts w:ascii="Times New Roman" w:hAnsi="Times New Roman" w:cs="Times New Roman"/>
                <w:sz w:val="30"/>
                <w:szCs w:val="30"/>
              </w:rPr>
            </w:pPr>
          </w:p>
        </w:tc>
        <w:tc>
          <w:tcPr>
            <w:tcW w:w="1575" w:type="dxa"/>
          </w:tcPr>
          <w:p w:rsidR="007C7FB3" w:rsidRPr="007C7FB3" w:rsidRDefault="007C7FB3" w:rsidP="007C7FB3">
            <w:pPr>
              <w:pStyle w:val="ConsPlusNormal"/>
              <w:rPr>
                <w:rFonts w:ascii="Times New Roman" w:hAnsi="Times New Roman" w:cs="Times New Roman"/>
                <w:sz w:val="30"/>
                <w:szCs w:val="30"/>
              </w:rPr>
            </w:pPr>
          </w:p>
        </w:tc>
        <w:tc>
          <w:tcPr>
            <w:tcW w:w="1875" w:type="dxa"/>
          </w:tcPr>
          <w:p w:rsidR="007C7FB3" w:rsidRPr="007C7FB3" w:rsidRDefault="007C7FB3" w:rsidP="007C7FB3">
            <w:pPr>
              <w:pStyle w:val="ConsPlusNormal"/>
              <w:rPr>
                <w:rFonts w:ascii="Times New Roman" w:hAnsi="Times New Roman" w:cs="Times New Roman"/>
                <w:sz w:val="30"/>
                <w:szCs w:val="30"/>
              </w:rPr>
            </w:pPr>
          </w:p>
        </w:tc>
        <w:tc>
          <w:tcPr>
            <w:tcW w:w="2475" w:type="dxa"/>
            <w:tcBorders>
              <w:right w:val="nil"/>
            </w:tcBorders>
          </w:tcPr>
          <w:p w:rsidR="007C7FB3" w:rsidRPr="007C7FB3" w:rsidRDefault="007C7FB3" w:rsidP="007C7FB3">
            <w:pPr>
              <w:pStyle w:val="ConsPlusNormal"/>
              <w:rPr>
                <w:rFonts w:ascii="Times New Roman" w:hAnsi="Times New Roman" w:cs="Times New Roman"/>
                <w:sz w:val="30"/>
                <w:szCs w:val="30"/>
              </w:rPr>
            </w:pPr>
          </w:p>
        </w:tc>
      </w:tr>
      <w:tr w:rsidR="007C7FB3" w:rsidRPr="007C7FB3">
        <w:tc>
          <w:tcPr>
            <w:tcW w:w="645" w:type="dxa"/>
            <w:tcBorders>
              <w:left w:val="nil"/>
            </w:tcBorders>
          </w:tcPr>
          <w:p w:rsidR="007C7FB3" w:rsidRPr="007C7FB3" w:rsidRDefault="007C7FB3" w:rsidP="007C7FB3">
            <w:pPr>
              <w:pStyle w:val="ConsPlusNormal"/>
              <w:rPr>
                <w:rFonts w:ascii="Times New Roman" w:hAnsi="Times New Roman" w:cs="Times New Roman"/>
                <w:sz w:val="30"/>
                <w:szCs w:val="30"/>
              </w:rPr>
            </w:pPr>
          </w:p>
        </w:tc>
        <w:tc>
          <w:tcPr>
            <w:tcW w:w="1470" w:type="dxa"/>
          </w:tcPr>
          <w:p w:rsidR="007C7FB3" w:rsidRPr="007C7FB3" w:rsidRDefault="007C7FB3" w:rsidP="007C7FB3">
            <w:pPr>
              <w:pStyle w:val="ConsPlusNormal"/>
              <w:rPr>
                <w:rFonts w:ascii="Times New Roman" w:hAnsi="Times New Roman" w:cs="Times New Roman"/>
                <w:sz w:val="30"/>
                <w:szCs w:val="30"/>
              </w:rPr>
            </w:pPr>
          </w:p>
        </w:tc>
        <w:tc>
          <w:tcPr>
            <w:tcW w:w="1515" w:type="dxa"/>
          </w:tcPr>
          <w:p w:rsidR="007C7FB3" w:rsidRPr="007C7FB3" w:rsidRDefault="007C7FB3" w:rsidP="007C7FB3">
            <w:pPr>
              <w:pStyle w:val="ConsPlusNormal"/>
              <w:rPr>
                <w:rFonts w:ascii="Times New Roman" w:hAnsi="Times New Roman" w:cs="Times New Roman"/>
                <w:sz w:val="30"/>
                <w:szCs w:val="30"/>
              </w:rPr>
            </w:pPr>
          </w:p>
        </w:tc>
        <w:tc>
          <w:tcPr>
            <w:tcW w:w="1575" w:type="dxa"/>
          </w:tcPr>
          <w:p w:rsidR="007C7FB3" w:rsidRPr="007C7FB3" w:rsidRDefault="007C7FB3" w:rsidP="007C7FB3">
            <w:pPr>
              <w:pStyle w:val="ConsPlusNormal"/>
              <w:rPr>
                <w:rFonts w:ascii="Times New Roman" w:hAnsi="Times New Roman" w:cs="Times New Roman"/>
                <w:sz w:val="30"/>
                <w:szCs w:val="30"/>
              </w:rPr>
            </w:pPr>
          </w:p>
        </w:tc>
        <w:tc>
          <w:tcPr>
            <w:tcW w:w="1875" w:type="dxa"/>
          </w:tcPr>
          <w:p w:rsidR="007C7FB3" w:rsidRPr="007C7FB3" w:rsidRDefault="007C7FB3" w:rsidP="007C7FB3">
            <w:pPr>
              <w:pStyle w:val="ConsPlusNormal"/>
              <w:rPr>
                <w:rFonts w:ascii="Times New Roman" w:hAnsi="Times New Roman" w:cs="Times New Roman"/>
                <w:sz w:val="30"/>
                <w:szCs w:val="30"/>
              </w:rPr>
            </w:pPr>
          </w:p>
        </w:tc>
        <w:tc>
          <w:tcPr>
            <w:tcW w:w="2475" w:type="dxa"/>
            <w:tcBorders>
              <w:right w:val="nil"/>
            </w:tcBorders>
          </w:tcPr>
          <w:p w:rsidR="007C7FB3" w:rsidRPr="007C7FB3" w:rsidRDefault="007C7FB3" w:rsidP="007C7FB3">
            <w:pPr>
              <w:pStyle w:val="ConsPlusNormal"/>
              <w:rPr>
                <w:rFonts w:ascii="Times New Roman" w:hAnsi="Times New Roman" w:cs="Times New Roman"/>
                <w:sz w:val="30"/>
                <w:szCs w:val="30"/>
              </w:rPr>
            </w:pPr>
          </w:p>
        </w:tc>
      </w:tr>
      <w:tr w:rsidR="007C7FB3" w:rsidRPr="007C7FB3">
        <w:tc>
          <w:tcPr>
            <w:tcW w:w="5205" w:type="dxa"/>
            <w:gridSpan w:val="4"/>
            <w:tcBorders>
              <w:left w:val="nil"/>
              <w:bottom w:val="nil"/>
            </w:tcBorders>
          </w:tcPr>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Итого по договору</w:t>
            </w:r>
          </w:p>
        </w:tc>
        <w:tc>
          <w:tcPr>
            <w:tcW w:w="1875" w:type="dxa"/>
          </w:tcPr>
          <w:p w:rsidR="007C7FB3" w:rsidRPr="007C7FB3" w:rsidRDefault="007C7FB3" w:rsidP="007C7FB3">
            <w:pPr>
              <w:pStyle w:val="ConsPlusNormal"/>
              <w:rPr>
                <w:rFonts w:ascii="Times New Roman" w:hAnsi="Times New Roman" w:cs="Times New Roman"/>
                <w:sz w:val="30"/>
                <w:szCs w:val="30"/>
              </w:rPr>
            </w:pPr>
          </w:p>
        </w:tc>
        <w:tc>
          <w:tcPr>
            <w:tcW w:w="2475" w:type="dxa"/>
            <w:tcBorders>
              <w:right w:val="nil"/>
            </w:tcBorders>
          </w:tcPr>
          <w:p w:rsidR="007C7FB3" w:rsidRPr="007C7FB3" w:rsidRDefault="007C7FB3" w:rsidP="007C7FB3">
            <w:pPr>
              <w:pStyle w:val="ConsPlusNormal"/>
              <w:rPr>
                <w:rFonts w:ascii="Times New Roman" w:hAnsi="Times New Roman" w:cs="Times New Roman"/>
                <w:sz w:val="30"/>
                <w:szCs w:val="30"/>
              </w:rPr>
            </w:pPr>
          </w:p>
        </w:tc>
      </w:tr>
      <w:tr w:rsidR="007C7FB3" w:rsidRPr="007C7FB3">
        <w:tc>
          <w:tcPr>
            <w:tcW w:w="5205" w:type="dxa"/>
            <w:gridSpan w:val="4"/>
            <w:tcBorders>
              <w:top w:val="nil"/>
              <w:left w:val="nil"/>
              <w:bottom w:val="nil"/>
            </w:tcBorders>
          </w:tcPr>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Итого</w:t>
            </w:r>
          </w:p>
        </w:tc>
        <w:tc>
          <w:tcPr>
            <w:tcW w:w="1875" w:type="dxa"/>
          </w:tcPr>
          <w:p w:rsidR="007C7FB3" w:rsidRPr="007C7FB3" w:rsidRDefault="007C7FB3" w:rsidP="007C7FB3">
            <w:pPr>
              <w:pStyle w:val="ConsPlusNormal"/>
              <w:rPr>
                <w:rFonts w:ascii="Times New Roman" w:hAnsi="Times New Roman" w:cs="Times New Roman"/>
                <w:sz w:val="30"/>
                <w:szCs w:val="30"/>
              </w:rPr>
            </w:pPr>
          </w:p>
        </w:tc>
        <w:tc>
          <w:tcPr>
            <w:tcW w:w="2475" w:type="dxa"/>
            <w:tcBorders>
              <w:right w:val="nil"/>
            </w:tcBorders>
          </w:tcPr>
          <w:p w:rsidR="007C7FB3" w:rsidRPr="007C7FB3" w:rsidRDefault="007C7FB3" w:rsidP="007C7FB3">
            <w:pPr>
              <w:pStyle w:val="ConsPlusNormal"/>
              <w:rPr>
                <w:rFonts w:ascii="Times New Roman" w:hAnsi="Times New Roman" w:cs="Times New Roman"/>
                <w:sz w:val="30"/>
                <w:szCs w:val="30"/>
              </w:rPr>
            </w:pPr>
          </w:p>
        </w:tc>
      </w:tr>
    </w:tbl>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Руководитель юридического лица</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(индивидуальный предприниматель)</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или уполномоченное лицо          ______________     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proofErr w:type="gramStart"/>
      <w:r w:rsidRPr="007C7FB3">
        <w:rPr>
          <w:rFonts w:ascii="Times New Roman" w:hAnsi="Times New Roman" w:cs="Times New Roman"/>
          <w:sz w:val="30"/>
          <w:szCs w:val="30"/>
        </w:rPr>
        <w:t xml:space="preserve">подпись)   </w:t>
      </w:r>
      <w:proofErr w:type="gramEnd"/>
      <w:r w:rsidRPr="007C7FB3">
        <w:rPr>
          <w:rFonts w:ascii="Times New Roman" w:hAnsi="Times New Roman" w:cs="Times New Roman"/>
          <w:sz w:val="30"/>
          <w:szCs w:val="30"/>
        </w:rPr>
        <w:t xml:space="preserve">       (инициалы, фамилия)</w:t>
      </w:r>
    </w:p>
    <w:p w:rsidR="007C7FB3" w:rsidRPr="007C7FB3" w:rsidRDefault="007C7FB3" w:rsidP="007C7FB3">
      <w:pPr>
        <w:pStyle w:val="ConsPlusNonformat"/>
        <w:jc w:val="both"/>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Главный бухгалтер или иное лицо,</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осуществляющее ведение бухгалтерского</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учета и составление отчетности        _____________     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proofErr w:type="gramStart"/>
      <w:r w:rsidRPr="007C7FB3">
        <w:rPr>
          <w:rFonts w:ascii="Times New Roman" w:hAnsi="Times New Roman" w:cs="Times New Roman"/>
          <w:sz w:val="30"/>
          <w:szCs w:val="30"/>
        </w:rPr>
        <w:t xml:space="preserve">подпись)   </w:t>
      </w:r>
      <w:proofErr w:type="gramEnd"/>
      <w:r w:rsidRPr="007C7FB3">
        <w:rPr>
          <w:rFonts w:ascii="Times New Roman" w:hAnsi="Times New Roman" w:cs="Times New Roman"/>
          <w:sz w:val="30"/>
          <w:szCs w:val="30"/>
        </w:rPr>
        <w:t xml:space="preserve">    (инициалы, фамилия)</w:t>
      </w:r>
    </w:p>
    <w:p w:rsidR="007C7FB3" w:rsidRPr="007C7FB3" w:rsidRDefault="007C7FB3" w:rsidP="007C7FB3">
      <w:pPr>
        <w:pStyle w:val="ConsPlusNonformat"/>
        <w:jc w:val="both"/>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Исполнитель _______________________________________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(инициалы, фамилия, контактный телефон)</w:t>
      </w: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jc w:val="right"/>
        <w:outlineLvl w:val="1"/>
        <w:rPr>
          <w:rFonts w:ascii="Times New Roman" w:hAnsi="Times New Roman" w:cs="Times New Roman"/>
          <w:sz w:val="30"/>
          <w:szCs w:val="30"/>
        </w:rPr>
      </w:pPr>
      <w:bookmarkStart w:id="153" w:name="P2106"/>
      <w:bookmarkEnd w:id="153"/>
      <w:r w:rsidRPr="007C7FB3">
        <w:rPr>
          <w:rFonts w:ascii="Times New Roman" w:hAnsi="Times New Roman" w:cs="Times New Roman"/>
          <w:sz w:val="30"/>
          <w:szCs w:val="30"/>
        </w:rPr>
        <w:t>Форма 6</w:t>
      </w: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r w:rsidRPr="007C7FB3">
        <w:rPr>
          <w:rFonts w:ascii="Times New Roman" w:hAnsi="Times New Roman" w:cs="Times New Roman"/>
          <w:b/>
          <w:sz w:val="30"/>
          <w:szCs w:val="30"/>
        </w:rPr>
        <w:t>ДАННЫЕ УЧЕТА</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r w:rsidRPr="007C7FB3">
        <w:rPr>
          <w:rFonts w:ascii="Times New Roman" w:hAnsi="Times New Roman" w:cs="Times New Roman"/>
          <w:b/>
          <w:sz w:val="30"/>
          <w:szCs w:val="30"/>
        </w:rPr>
        <w:t>сбора и повторного использования упаковки из стекла, предназначенной для</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r w:rsidRPr="007C7FB3">
        <w:rPr>
          <w:rFonts w:ascii="Times New Roman" w:hAnsi="Times New Roman" w:cs="Times New Roman"/>
          <w:b/>
          <w:sz w:val="30"/>
          <w:szCs w:val="30"/>
        </w:rPr>
        <w:t>многократного применения</w:t>
      </w:r>
    </w:p>
    <w:p w:rsidR="007C7FB3" w:rsidRPr="007C7FB3" w:rsidRDefault="007C7FB3" w:rsidP="007C7FB3">
      <w:pPr>
        <w:pStyle w:val="ConsPlusNonformat"/>
        <w:jc w:val="both"/>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___________________________________________________________________________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(наименование юридического лица, фамилия, собственное имя, отчество (если</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___________________________________________________________________________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lastRenderedPageBreak/>
        <w:t xml:space="preserve">     таковое имеется) индивидуального предпринимателя) (отчетный период)</w:t>
      </w:r>
    </w:p>
    <w:p w:rsidR="007C7FB3" w:rsidRPr="007C7FB3" w:rsidRDefault="007C7FB3" w:rsidP="007C7FB3">
      <w:pPr>
        <w:pStyle w:val="ConsPlusNormal"/>
        <w:ind w:firstLine="540"/>
        <w:jc w:val="both"/>
        <w:rPr>
          <w:rFonts w:ascii="Times New Roman" w:hAnsi="Times New Roman" w:cs="Times New Roman"/>
          <w:sz w:val="30"/>
          <w:szCs w:val="30"/>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5"/>
        <w:gridCol w:w="1710"/>
        <w:gridCol w:w="1710"/>
        <w:gridCol w:w="2175"/>
        <w:gridCol w:w="1395"/>
        <w:gridCol w:w="1170"/>
        <w:gridCol w:w="1110"/>
        <w:gridCol w:w="1950"/>
      </w:tblGrid>
      <w:tr w:rsidR="007C7FB3" w:rsidRPr="007C7FB3">
        <w:tc>
          <w:tcPr>
            <w:tcW w:w="705" w:type="dxa"/>
            <w:vMerge w:val="restart"/>
            <w:tcBorders>
              <w:lef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N</w:t>
            </w:r>
            <w:r w:rsidRPr="007C7FB3">
              <w:rPr>
                <w:rFonts w:ascii="Times New Roman" w:hAnsi="Times New Roman" w:cs="Times New Roman"/>
                <w:sz w:val="30"/>
                <w:szCs w:val="30"/>
              </w:rPr>
              <w:br/>
              <w:t>п/п</w:t>
            </w:r>
          </w:p>
        </w:tc>
        <w:tc>
          <w:tcPr>
            <w:tcW w:w="1710" w:type="dxa"/>
            <w:vMerge w:val="restart"/>
            <w:vAlign w:val="center"/>
          </w:tcPr>
          <w:p w:rsidR="007C7FB3" w:rsidRPr="007C7FB3" w:rsidRDefault="007C7FB3" w:rsidP="007C7FB3">
            <w:pPr>
              <w:pStyle w:val="ConsPlusNormal"/>
              <w:jc w:val="center"/>
              <w:rPr>
                <w:rFonts w:ascii="Times New Roman" w:hAnsi="Times New Roman" w:cs="Times New Roman"/>
                <w:sz w:val="30"/>
                <w:szCs w:val="30"/>
              </w:rPr>
            </w:pPr>
            <w:bookmarkStart w:id="154" w:name="P2120"/>
            <w:bookmarkEnd w:id="154"/>
            <w:r w:rsidRPr="007C7FB3">
              <w:rPr>
                <w:rFonts w:ascii="Times New Roman" w:hAnsi="Times New Roman" w:cs="Times New Roman"/>
                <w:sz w:val="30"/>
                <w:szCs w:val="30"/>
              </w:rPr>
              <w:t>Остаток упаковки на начало отчетного периода, штук</w:t>
            </w:r>
          </w:p>
        </w:tc>
        <w:tc>
          <w:tcPr>
            <w:tcW w:w="1710" w:type="dxa"/>
            <w:vMerge w:val="restart"/>
            <w:vAlign w:val="center"/>
          </w:tcPr>
          <w:p w:rsidR="007C7FB3" w:rsidRPr="007C7FB3" w:rsidRDefault="007C7FB3" w:rsidP="007C7FB3">
            <w:pPr>
              <w:pStyle w:val="ConsPlusNormal"/>
              <w:jc w:val="center"/>
              <w:rPr>
                <w:rFonts w:ascii="Times New Roman" w:hAnsi="Times New Roman" w:cs="Times New Roman"/>
                <w:sz w:val="30"/>
                <w:szCs w:val="30"/>
              </w:rPr>
            </w:pPr>
            <w:bookmarkStart w:id="155" w:name="P2121"/>
            <w:bookmarkEnd w:id="155"/>
            <w:r w:rsidRPr="007C7FB3">
              <w:rPr>
                <w:rFonts w:ascii="Times New Roman" w:hAnsi="Times New Roman" w:cs="Times New Roman"/>
                <w:sz w:val="30"/>
                <w:szCs w:val="30"/>
              </w:rPr>
              <w:t>Собрано упаковки в отчетном периоде, штук</w:t>
            </w:r>
          </w:p>
        </w:tc>
        <w:tc>
          <w:tcPr>
            <w:tcW w:w="3570" w:type="dxa"/>
            <w:gridSpan w:val="2"/>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Передано упаковки (для собственного производства или по договорам) в отчетном периоде</w:t>
            </w:r>
          </w:p>
        </w:tc>
        <w:tc>
          <w:tcPr>
            <w:tcW w:w="2280" w:type="dxa"/>
            <w:gridSpan w:val="2"/>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 xml:space="preserve">Количество упаковки, собранной для целей (в счет) выполнения обязанности по обеспечению сбора отходов в отчетном периоде (из </w:t>
            </w:r>
            <w:hyperlink w:anchor="P2125" w:history="1">
              <w:r w:rsidRPr="007C7FB3">
                <w:rPr>
                  <w:rFonts w:ascii="Times New Roman" w:hAnsi="Times New Roman" w:cs="Times New Roman"/>
                  <w:sz w:val="30"/>
                  <w:szCs w:val="30"/>
                </w:rPr>
                <w:t>графы 4</w:t>
              </w:r>
            </w:hyperlink>
            <w:r w:rsidRPr="007C7FB3">
              <w:rPr>
                <w:rFonts w:ascii="Times New Roman" w:hAnsi="Times New Roman" w:cs="Times New Roman"/>
                <w:sz w:val="30"/>
                <w:szCs w:val="30"/>
              </w:rPr>
              <w:t>)</w:t>
            </w:r>
          </w:p>
        </w:tc>
        <w:tc>
          <w:tcPr>
            <w:tcW w:w="1950" w:type="dxa"/>
            <w:vMerge w:val="restart"/>
            <w:tcBorders>
              <w:righ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Остаток упаковки на конец отчетного периода</w:t>
            </w:r>
            <w:r w:rsidRPr="007C7FB3">
              <w:rPr>
                <w:rFonts w:ascii="Times New Roman" w:hAnsi="Times New Roman" w:cs="Times New Roman"/>
                <w:sz w:val="30"/>
                <w:szCs w:val="30"/>
              </w:rPr>
              <w:br/>
              <w:t>(</w:t>
            </w:r>
            <w:hyperlink w:anchor="P2120" w:history="1">
              <w:r w:rsidRPr="007C7FB3">
                <w:rPr>
                  <w:rFonts w:ascii="Times New Roman" w:hAnsi="Times New Roman" w:cs="Times New Roman"/>
                  <w:sz w:val="30"/>
                  <w:szCs w:val="30"/>
                </w:rPr>
                <w:t>графа 2</w:t>
              </w:r>
            </w:hyperlink>
            <w:r w:rsidRPr="007C7FB3">
              <w:rPr>
                <w:rFonts w:ascii="Times New Roman" w:hAnsi="Times New Roman" w:cs="Times New Roman"/>
                <w:sz w:val="30"/>
                <w:szCs w:val="30"/>
              </w:rPr>
              <w:t xml:space="preserve"> +</w:t>
            </w:r>
            <w:r w:rsidRPr="007C7FB3">
              <w:rPr>
                <w:rFonts w:ascii="Times New Roman" w:hAnsi="Times New Roman" w:cs="Times New Roman"/>
                <w:sz w:val="30"/>
                <w:szCs w:val="30"/>
              </w:rPr>
              <w:br/>
              <w:t xml:space="preserve">+ </w:t>
            </w:r>
            <w:hyperlink w:anchor="P2121" w:history="1">
              <w:r w:rsidRPr="007C7FB3">
                <w:rPr>
                  <w:rFonts w:ascii="Times New Roman" w:hAnsi="Times New Roman" w:cs="Times New Roman"/>
                  <w:sz w:val="30"/>
                  <w:szCs w:val="30"/>
                </w:rPr>
                <w:t>графа 3</w:t>
              </w:r>
            </w:hyperlink>
            <w:r w:rsidRPr="007C7FB3">
              <w:rPr>
                <w:rFonts w:ascii="Times New Roman" w:hAnsi="Times New Roman" w:cs="Times New Roman"/>
                <w:sz w:val="30"/>
                <w:szCs w:val="30"/>
              </w:rPr>
              <w:t xml:space="preserve"> - </w:t>
            </w:r>
            <w:r w:rsidRPr="007C7FB3">
              <w:rPr>
                <w:rFonts w:ascii="Times New Roman" w:hAnsi="Times New Roman" w:cs="Times New Roman"/>
                <w:sz w:val="30"/>
                <w:szCs w:val="30"/>
              </w:rPr>
              <w:br/>
              <w:t xml:space="preserve">- </w:t>
            </w:r>
            <w:hyperlink w:anchor="P2125" w:history="1">
              <w:r w:rsidRPr="007C7FB3">
                <w:rPr>
                  <w:rFonts w:ascii="Times New Roman" w:hAnsi="Times New Roman" w:cs="Times New Roman"/>
                  <w:sz w:val="30"/>
                  <w:szCs w:val="30"/>
                </w:rPr>
                <w:t>графа 4</w:t>
              </w:r>
            </w:hyperlink>
            <w:r w:rsidRPr="007C7FB3">
              <w:rPr>
                <w:rFonts w:ascii="Times New Roman" w:hAnsi="Times New Roman" w:cs="Times New Roman"/>
                <w:sz w:val="30"/>
                <w:szCs w:val="30"/>
              </w:rPr>
              <w:t xml:space="preserve"> - </w:t>
            </w:r>
            <w:r w:rsidRPr="007C7FB3">
              <w:rPr>
                <w:rFonts w:ascii="Times New Roman" w:hAnsi="Times New Roman" w:cs="Times New Roman"/>
                <w:sz w:val="30"/>
                <w:szCs w:val="30"/>
              </w:rPr>
              <w:br/>
              <w:t xml:space="preserve">- </w:t>
            </w:r>
            <w:hyperlink w:anchor="P2126" w:history="1">
              <w:r w:rsidRPr="007C7FB3">
                <w:rPr>
                  <w:rFonts w:ascii="Times New Roman" w:hAnsi="Times New Roman" w:cs="Times New Roman"/>
                  <w:sz w:val="30"/>
                  <w:szCs w:val="30"/>
                </w:rPr>
                <w:t>графа 5</w:t>
              </w:r>
            </w:hyperlink>
            <w:r w:rsidRPr="007C7FB3">
              <w:rPr>
                <w:rFonts w:ascii="Times New Roman" w:hAnsi="Times New Roman" w:cs="Times New Roman"/>
                <w:sz w:val="30"/>
                <w:szCs w:val="30"/>
              </w:rPr>
              <w:t>), штук</w:t>
            </w:r>
          </w:p>
        </w:tc>
      </w:tr>
      <w:tr w:rsidR="007C7FB3" w:rsidRPr="007C7FB3">
        <w:tc>
          <w:tcPr>
            <w:tcW w:w="705" w:type="dxa"/>
            <w:vMerge/>
            <w:tcBorders>
              <w:left w:val="nil"/>
            </w:tcBorders>
          </w:tcPr>
          <w:p w:rsidR="007C7FB3" w:rsidRPr="007C7FB3" w:rsidRDefault="007C7FB3" w:rsidP="007C7FB3">
            <w:pPr>
              <w:spacing w:after="0" w:line="240" w:lineRule="auto"/>
              <w:rPr>
                <w:rFonts w:ascii="Times New Roman" w:hAnsi="Times New Roman" w:cs="Times New Roman"/>
                <w:sz w:val="30"/>
                <w:szCs w:val="30"/>
              </w:rPr>
            </w:pPr>
          </w:p>
        </w:tc>
        <w:tc>
          <w:tcPr>
            <w:tcW w:w="1710" w:type="dxa"/>
            <w:vMerge/>
          </w:tcPr>
          <w:p w:rsidR="007C7FB3" w:rsidRPr="007C7FB3" w:rsidRDefault="007C7FB3" w:rsidP="007C7FB3">
            <w:pPr>
              <w:spacing w:after="0" w:line="240" w:lineRule="auto"/>
              <w:rPr>
                <w:rFonts w:ascii="Times New Roman" w:hAnsi="Times New Roman" w:cs="Times New Roman"/>
                <w:sz w:val="30"/>
                <w:szCs w:val="30"/>
              </w:rPr>
            </w:pPr>
          </w:p>
        </w:tc>
        <w:tc>
          <w:tcPr>
            <w:tcW w:w="1710" w:type="dxa"/>
            <w:vMerge/>
          </w:tcPr>
          <w:p w:rsidR="007C7FB3" w:rsidRPr="007C7FB3" w:rsidRDefault="007C7FB3" w:rsidP="007C7FB3">
            <w:pPr>
              <w:spacing w:after="0" w:line="240" w:lineRule="auto"/>
              <w:rPr>
                <w:rFonts w:ascii="Times New Roman" w:hAnsi="Times New Roman" w:cs="Times New Roman"/>
                <w:sz w:val="30"/>
                <w:szCs w:val="30"/>
              </w:rPr>
            </w:pPr>
          </w:p>
        </w:tc>
        <w:tc>
          <w:tcPr>
            <w:tcW w:w="2175" w:type="dxa"/>
            <w:vAlign w:val="center"/>
          </w:tcPr>
          <w:p w:rsidR="007C7FB3" w:rsidRPr="007C7FB3" w:rsidRDefault="007C7FB3" w:rsidP="007C7FB3">
            <w:pPr>
              <w:pStyle w:val="ConsPlusNormal"/>
              <w:jc w:val="center"/>
              <w:rPr>
                <w:rFonts w:ascii="Times New Roman" w:hAnsi="Times New Roman" w:cs="Times New Roman"/>
                <w:sz w:val="30"/>
                <w:szCs w:val="30"/>
              </w:rPr>
            </w:pPr>
            <w:bookmarkStart w:id="156" w:name="P2125"/>
            <w:bookmarkEnd w:id="156"/>
            <w:r w:rsidRPr="007C7FB3">
              <w:rPr>
                <w:rFonts w:ascii="Times New Roman" w:hAnsi="Times New Roman" w:cs="Times New Roman"/>
                <w:sz w:val="30"/>
                <w:szCs w:val="30"/>
              </w:rPr>
              <w:t>для повторного использования, штук</w:t>
            </w:r>
          </w:p>
        </w:tc>
        <w:tc>
          <w:tcPr>
            <w:tcW w:w="1395" w:type="dxa"/>
            <w:vAlign w:val="center"/>
          </w:tcPr>
          <w:p w:rsidR="007C7FB3" w:rsidRPr="007C7FB3" w:rsidRDefault="007C7FB3" w:rsidP="007C7FB3">
            <w:pPr>
              <w:pStyle w:val="ConsPlusNormal"/>
              <w:jc w:val="center"/>
              <w:rPr>
                <w:rFonts w:ascii="Times New Roman" w:hAnsi="Times New Roman" w:cs="Times New Roman"/>
                <w:sz w:val="30"/>
                <w:szCs w:val="30"/>
              </w:rPr>
            </w:pPr>
            <w:bookmarkStart w:id="157" w:name="P2126"/>
            <w:bookmarkEnd w:id="157"/>
            <w:r w:rsidRPr="007C7FB3">
              <w:rPr>
                <w:rFonts w:ascii="Times New Roman" w:hAnsi="Times New Roman" w:cs="Times New Roman"/>
                <w:sz w:val="30"/>
                <w:szCs w:val="30"/>
              </w:rPr>
              <w:t>на иные цели, штук</w:t>
            </w:r>
          </w:p>
        </w:tc>
        <w:tc>
          <w:tcPr>
            <w:tcW w:w="117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штук</w:t>
            </w:r>
          </w:p>
        </w:tc>
        <w:tc>
          <w:tcPr>
            <w:tcW w:w="111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тонн</w:t>
            </w:r>
          </w:p>
        </w:tc>
        <w:tc>
          <w:tcPr>
            <w:tcW w:w="1950" w:type="dxa"/>
            <w:vMerge/>
            <w:tcBorders>
              <w:right w:val="nil"/>
            </w:tcBorders>
          </w:tcPr>
          <w:p w:rsidR="007C7FB3" w:rsidRPr="007C7FB3" w:rsidRDefault="007C7FB3" w:rsidP="007C7FB3">
            <w:pPr>
              <w:spacing w:after="0" w:line="240" w:lineRule="auto"/>
              <w:rPr>
                <w:rFonts w:ascii="Times New Roman" w:hAnsi="Times New Roman" w:cs="Times New Roman"/>
                <w:sz w:val="30"/>
                <w:szCs w:val="30"/>
              </w:rPr>
            </w:pPr>
          </w:p>
        </w:tc>
      </w:tr>
      <w:tr w:rsidR="007C7FB3" w:rsidRPr="007C7FB3">
        <w:tc>
          <w:tcPr>
            <w:tcW w:w="705" w:type="dxa"/>
            <w:tcBorders>
              <w:lef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1</w:t>
            </w:r>
          </w:p>
        </w:tc>
        <w:tc>
          <w:tcPr>
            <w:tcW w:w="171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2</w:t>
            </w:r>
          </w:p>
        </w:tc>
        <w:tc>
          <w:tcPr>
            <w:tcW w:w="171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3</w:t>
            </w:r>
          </w:p>
        </w:tc>
        <w:tc>
          <w:tcPr>
            <w:tcW w:w="2175"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4</w:t>
            </w:r>
          </w:p>
        </w:tc>
        <w:tc>
          <w:tcPr>
            <w:tcW w:w="1395"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5</w:t>
            </w:r>
          </w:p>
        </w:tc>
        <w:tc>
          <w:tcPr>
            <w:tcW w:w="117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6</w:t>
            </w:r>
          </w:p>
        </w:tc>
        <w:tc>
          <w:tcPr>
            <w:tcW w:w="111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7</w:t>
            </w:r>
          </w:p>
        </w:tc>
        <w:tc>
          <w:tcPr>
            <w:tcW w:w="1950" w:type="dxa"/>
            <w:tcBorders>
              <w:righ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8</w:t>
            </w:r>
          </w:p>
        </w:tc>
      </w:tr>
      <w:tr w:rsidR="007C7FB3" w:rsidRPr="007C7FB3">
        <w:tc>
          <w:tcPr>
            <w:tcW w:w="705" w:type="dxa"/>
            <w:tcBorders>
              <w:left w:val="nil"/>
              <w:bottom w:val="nil"/>
            </w:tcBorders>
          </w:tcPr>
          <w:p w:rsidR="007C7FB3" w:rsidRPr="007C7FB3" w:rsidRDefault="007C7FB3" w:rsidP="007C7FB3">
            <w:pPr>
              <w:pStyle w:val="ConsPlusNormal"/>
              <w:rPr>
                <w:rFonts w:ascii="Times New Roman" w:hAnsi="Times New Roman" w:cs="Times New Roman"/>
                <w:sz w:val="30"/>
                <w:szCs w:val="30"/>
              </w:rPr>
            </w:pPr>
          </w:p>
        </w:tc>
        <w:tc>
          <w:tcPr>
            <w:tcW w:w="1710" w:type="dxa"/>
            <w:tcBorders>
              <w:bottom w:val="nil"/>
            </w:tcBorders>
          </w:tcPr>
          <w:p w:rsidR="007C7FB3" w:rsidRPr="007C7FB3" w:rsidRDefault="007C7FB3" w:rsidP="007C7FB3">
            <w:pPr>
              <w:pStyle w:val="ConsPlusNormal"/>
              <w:rPr>
                <w:rFonts w:ascii="Times New Roman" w:hAnsi="Times New Roman" w:cs="Times New Roman"/>
                <w:sz w:val="30"/>
                <w:szCs w:val="30"/>
              </w:rPr>
            </w:pPr>
          </w:p>
        </w:tc>
        <w:tc>
          <w:tcPr>
            <w:tcW w:w="1710" w:type="dxa"/>
            <w:tcBorders>
              <w:bottom w:val="nil"/>
            </w:tcBorders>
          </w:tcPr>
          <w:p w:rsidR="007C7FB3" w:rsidRPr="007C7FB3" w:rsidRDefault="007C7FB3" w:rsidP="007C7FB3">
            <w:pPr>
              <w:pStyle w:val="ConsPlusNormal"/>
              <w:rPr>
                <w:rFonts w:ascii="Times New Roman" w:hAnsi="Times New Roman" w:cs="Times New Roman"/>
                <w:sz w:val="30"/>
                <w:szCs w:val="30"/>
              </w:rPr>
            </w:pPr>
          </w:p>
        </w:tc>
        <w:tc>
          <w:tcPr>
            <w:tcW w:w="2175" w:type="dxa"/>
            <w:tcBorders>
              <w:bottom w:val="nil"/>
            </w:tcBorders>
          </w:tcPr>
          <w:p w:rsidR="007C7FB3" w:rsidRPr="007C7FB3" w:rsidRDefault="007C7FB3" w:rsidP="007C7FB3">
            <w:pPr>
              <w:pStyle w:val="ConsPlusNormal"/>
              <w:rPr>
                <w:rFonts w:ascii="Times New Roman" w:hAnsi="Times New Roman" w:cs="Times New Roman"/>
                <w:sz w:val="30"/>
                <w:szCs w:val="30"/>
              </w:rPr>
            </w:pPr>
          </w:p>
        </w:tc>
        <w:tc>
          <w:tcPr>
            <w:tcW w:w="1395" w:type="dxa"/>
            <w:tcBorders>
              <w:bottom w:val="nil"/>
            </w:tcBorders>
          </w:tcPr>
          <w:p w:rsidR="007C7FB3" w:rsidRPr="007C7FB3" w:rsidRDefault="007C7FB3" w:rsidP="007C7FB3">
            <w:pPr>
              <w:pStyle w:val="ConsPlusNormal"/>
              <w:rPr>
                <w:rFonts w:ascii="Times New Roman" w:hAnsi="Times New Roman" w:cs="Times New Roman"/>
                <w:sz w:val="30"/>
                <w:szCs w:val="30"/>
              </w:rPr>
            </w:pPr>
          </w:p>
        </w:tc>
        <w:tc>
          <w:tcPr>
            <w:tcW w:w="1170" w:type="dxa"/>
            <w:tcBorders>
              <w:bottom w:val="nil"/>
            </w:tcBorders>
          </w:tcPr>
          <w:p w:rsidR="007C7FB3" w:rsidRPr="007C7FB3" w:rsidRDefault="007C7FB3" w:rsidP="007C7FB3">
            <w:pPr>
              <w:pStyle w:val="ConsPlusNormal"/>
              <w:rPr>
                <w:rFonts w:ascii="Times New Roman" w:hAnsi="Times New Roman" w:cs="Times New Roman"/>
                <w:sz w:val="30"/>
                <w:szCs w:val="30"/>
              </w:rPr>
            </w:pPr>
          </w:p>
        </w:tc>
        <w:tc>
          <w:tcPr>
            <w:tcW w:w="1110" w:type="dxa"/>
            <w:tcBorders>
              <w:bottom w:val="nil"/>
            </w:tcBorders>
          </w:tcPr>
          <w:p w:rsidR="007C7FB3" w:rsidRPr="007C7FB3" w:rsidRDefault="007C7FB3" w:rsidP="007C7FB3">
            <w:pPr>
              <w:pStyle w:val="ConsPlusNormal"/>
              <w:rPr>
                <w:rFonts w:ascii="Times New Roman" w:hAnsi="Times New Roman" w:cs="Times New Roman"/>
                <w:sz w:val="30"/>
                <w:szCs w:val="30"/>
              </w:rPr>
            </w:pPr>
          </w:p>
        </w:tc>
        <w:tc>
          <w:tcPr>
            <w:tcW w:w="1950" w:type="dxa"/>
            <w:tcBorders>
              <w:bottom w:val="nil"/>
              <w:right w:val="nil"/>
            </w:tcBorders>
          </w:tcPr>
          <w:p w:rsidR="007C7FB3" w:rsidRPr="007C7FB3" w:rsidRDefault="007C7FB3" w:rsidP="007C7FB3">
            <w:pPr>
              <w:pStyle w:val="ConsPlusNormal"/>
              <w:rPr>
                <w:rFonts w:ascii="Times New Roman" w:hAnsi="Times New Roman" w:cs="Times New Roman"/>
                <w:sz w:val="30"/>
                <w:szCs w:val="30"/>
              </w:rPr>
            </w:pPr>
          </w:p>
        </w:tc>
      </w:tr>
    </w:tbl>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Руководитель юридического лица</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(индивидуальный предприниматель)</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или уполномоченное лицо          ______________     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proofErr w:type="gramStart"/>
      <w:r w:rsidRPr="007C7FB3">
        <w:rPr>
          <w:rFonts w:ascii="Times New Roman" w:hAnsi="Times New Roman" w:cs="Times New Roman"/>
          <w:sz w:val="30"/>
          <w:szCs w:val="30"/>
        </w:rPr>
        <w:t xml:space="preserve">подпись)   </w:t>
      </w:r>
      <w:proofErr w:type="gramEnd"/>
      <w:r w:rsidRPr="007C7FB3">
        <w:rPr>
          <w:rFonts w:ascii="Times New Roman" w:hAnsi="Times New Roman" w:cs="Times New Roman"/>
          <w:sz w:val="30"/>
          <w:szCs w:val="30"/>
        </w:rPr>
        <w:t xml:space="preserve">       (инициалы, фамилия)</w:t>
      </w:r>
    </w:p>
    <w:p w:rsidR="007C7FB3" w:rsidRPr="007C7FB3" w:rsidRDefault="007C7FB3" w:rsidP="007C7FB3">
      <w:pPr>
        <w:pStyle w:val="ConsPlusNonformat"/>
        <w:jc w:val="both"/>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lastRenderedPageBreak/>
        <w:t>Главный бухгалтер или иное лицо,</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осуществляющее ведение бухгалтерского</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учета и составление отчетности        _____________     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proofErr w:type="gramStart"/>
      <w:r w:rsidRPr="007C7FB3">
        <w:rPr>
          <w:rFonts w:ascii="Times New Roman" w:hAnsi="Times New Roman" w:cs="Times New Roman"/>
          <w:sz w:val="30"/>
          <w:szCs w:val="30"/>
        </w:rPr>
        <w:t xml:space="preserve">подпись)   </w:t>
      </w:r>
      <w:proofErr w:type="gramEnd"/>
      <w:r w:rsidRPr="007C7FB3">
        <w:rPr>
          <w:rFonts w:ascii="Times New Roman" w:hAnsi="Times New Roman" w:cs="Times New Roman"/>
          <w:sz w:val="30"/>
          <w:szCs w:val="30"/>
        </w:rPr>
        <w:t xml:space="preserve">    (инициалы, фамилия)</w:t>
      </w:r>
    </w:p>
    <w:p w:rsidR="007C7FB3" w:rsidRPr="007C7FB3" w:rsidRDefault="007C7FB3" w:rsidP="007C7FB3">
      <w:pPr>
        <w:pStyle w:val="ConsPlusNonformat"/>
        <w:jc w:val="both"/>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Исполнитель _______________________________________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(инициалы, фамилия, контактный телефон)</w:t>
      </w:r>
    </w:p>
    <w:p w:rsidR="007C7FB3" w:rsidRPr="007C7FB3" w:rsidRDefault="007C7FB3" w:rsidP="007C7FB3">
      <w:pPr>
        <w:spacing w:after="0" w:line="240" w:lineRule="auto"/>
        <w:rPr>
          <w:rFonts w:ascii="Times New Roman" w:hAnsi="Times New Roman" w:cs="Times New Roman"/>
          <w:sz w:val="30"/>
          <w:szCs w:val="30"/>
        </w:rPr>
        <w:sectPr w:rsidR="007C7FB3" w:rsidRPr="007C7FB3">
          <w:pgSz w:w="16838" w:h="11905" w:orient="landscape"/>
          <w:pgMar w:top="1701" w:right="1134" w:bottom="850" w:left="1134" w:header="0" w:footer="0" w:gutter="0"/>
          <w:cols w:space="720"/>
        </w:sectPr>
      </w:pP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jc w:val="right"/>
        <w:outlineLvl w:val="1"/>
        <w:rPr>
          <w:rFonts w:ascii="Times New Roman" w:hAnsi="Times New Roman" w:cs="Times New Roman"/>
          <w:sz w:val="30"/>
          <w:szCs w:val="30"/>
        </w:rPr>
      </w:pPr>
      <w:bookmarkStart w:id="158" w:name="P2161"/>
      <w:bookmarkEnd w:id="158"/>
      <w:r w:rsidRPr="007C7FB3">
        <w:rPr>
          <w:rFonts w:ascii="Times New Roman" w:hAnsi="Times New Roman" w:cs="Times New Roman"/>
          <w:sz w:val="30"/>
          <w:szCs w:val="30"/>
        </w:rPr>
        <w:t>Форма 7</w:t>
      </w: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r w:rsidRPr="007C7FB3">
        <w:rPr>
          <w:rFonts w:ascii="Times New Roman" w:hAnsi="Times New Roman" w:cs="Times New Roman"/>
          <w:b/>
          <w:sz w:val="30"/>
          <w:szCs w:val="30"/>
        </w:rPr>
        <w:t>РЕЕСТР</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r w:rsidRPr="007C7FB3">
        <w:rPr>
          <w:rFonts w:ascii="Times New Roman" w:hAnsi="Times New Roman" w:cs="Times New Roman"/>
          <w:b/>
          <w:sz w:val="30"/>
          <w:szCs w:val="30"/>
        </w:rPr>
        <w:t>первичных учетных документов, подтверждающих отпуск многооборотной</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r w:rsidRPr="007C7FB3">
        <w:rPr>
          <w:rFonts w:ascii="Times New Roman" w:hAnsi="Times New Roman" w:cs="Times New Roman"/>
          <w:b/>
          <w:sz w:val="30"/>
          <w:szCs w:val="30"/>
        </w:rPr>
        <w:t>стеклянной упаковки для собственного производства (на повторное</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r w:rsidRPr="007C7FB3">
        <w:rPr>
          <w:rFonts w:ascii="Times New Roman" w:hAnsi="Times New Roman" w:cs="Times New Roman"/>
          <w:b/>
          <w:sz w:val="30"/>
          <w:szCs w:val="30"/>
        </w:rPr>
        <w:t>использование)</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___________________________________________________________________________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(наименование юридического лица, фамилия, собственное имя, отчество (если</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___________________________________________________________________________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таковое имеется) индивидуального предпринимателя) (отчетный период)</w:t>
      </w:r>
    </w:p>
    <w:p w:rsidR="007C7FB3" w:rsidRPr="007C7FB3" w:rsidRDefault="007C7FB3" w:rsidP="007C7FB3">
      <w:pPr>
        <w:pStyle w:val="ConsPlusNormal"/>
        <w:ind w:firstLine="540"/>
        <w:jc w:val="both"/>
        <w:rPr>
          <w:rFonts w:ascii="Times New Roman" w:hAnsi="Times New Roman" w:cs="Times New Roman"/>
          <w:sz w:val="30"/>
          <w:szCs w:val="30"/>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2175"/>
        <w:gridCol w:w="1590"/>
        <w:gridCol w:w="1710"/>
        <w:gridCol w:w="1410"/>
        <w:gridCol w:w="2595"/>
      </w:tblGrid>
      <w:tr w:rsidR="007C7FB3" w:rsidRPr="007C7FB3">
        <w:tc>
          <w:tcPr>
            <w:tcW w:w="585" w:type="dxa"/>
            <w:vMerge w:val="restart"/>
            <w:tcBorders>
              <w:lef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N</w:t>
            </w:r>
            <w:r w:rsidRPr="007C7FB3">
              <w:rPr>
                <w:rFonts w:ascii="Times New Roman" w:hAnsi="Times New Roman" w:cs="Times New Roman"/>
                <w:sz w:val="30"/>
                <w:szCs w:val="30"/>
              </w:rPr>
              <w:br/>
              <w:t>п/п</w:t>
            </w:r>
          </w:p>
        </w:tc>
        <w:tc>
          <w:tcPr>
            <w:tcW w:w="2175" w:type="dxa"/>
            <w:vMerge w:val="restart"/>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Наименование документа</w:t>
            </w:r>
          </w:p>
        </w:tc>
        <w:tc>
          <w:tcPr>
            <w:tcW w:w="1590" w:type="dxa"/>
            <w:vMerge w:val="restart"/>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Номер документа</w:t>
            </w:r>
          </w:p>
        </w:tc>
        <w:tc>
          <w:tcPr>
            <w:tcW w:w="1710" w:type="dxa"/>
            <w:vMerge w:val="restart"/>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Дата документа</w:t>
            </w:r>
          </w:p>
        </w:tc>
        <w:tc>
          <w:tcPr>
            <w:tcW w:w="4005" w:type="dxa"/>
            <w:gridSpan w:val="2"/>
            <w:tcBorders>
              <w:righ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Количество переданной многооборотной стеклянной упаковки для собственного производства (на повторное использование)</w:t>
            </w:r>
          </w:p>
        </w:tc>
      </w:tr>
      <w:tr w:rsidR="007C7FB3" w:rsidRPr="007C7FB3">
        <w:tc>
          <w:tcPr>
            <w:tcW w:w="585" w:type="dxa"/>
            <w:vMerge/>
            <w:tcBorders>
              <w:left w:val="nil"/>
            </w:tcBorders>
          </w:tcPr>
          <w:p w:rsidR="007C7FB3" w:rsidRPr="007C7FB3" w:rsidRDefault="007C7FB3" w:rsidP="007C7FB3">
            <w:pPr>
              <w:spacing w:after="0" w:line="240" w:lineRule="auto"/>
              <w:rPr>
                <w:rFonts w:ascii="Times New Roman" w:hAnsi="Times New Roman" w:cs="Times New Roman"/>
                <w:sz w:val="30"/>
                <w:szCs w:val="30"/>
              </w:rPr>
            </w:pPr>
          </w:p>
        </w:tc>
        <w:tc>
          <w:tcPr>
            <w:tcW w:w="2175" w:type="dxa"/>
            <w:vMerge/>
          </w:tcPr>
          <w:p w:rsidR="007C7FB3" w:rsidRPr="007C7FB3" w:rsidRDefault="007C7FB3" w:rsidP="007C7FB3">
            <w:pPr>
              <w:spacing w:after="0" w:line="240" w:lineRule="auto"/>
              <w:rPr>
                <w:rFonts w:ascii="Times New Roman" w:hAnsi="Times New Roman" w:cs="Times New Roman"/>
                <w:sz w:val="30"/>
                <w:szCs w:val="30"/>
              </w:rPr>
            </w:pPr>
          </w:p>
        </w:tc>
        <w:tc>
          <w:tcPr>
            <w:tcW w:w="1590" w:type="dxa"/>
            <w:vMerge/>
          </w:tcPr>
          <w:p w:rsidR="007C7FB3" w:rsidRPr="007C7FB3" w:rsidRDefault="007C7FB3" w:rsidP="007C7FB3">
            <w:pPr>
              <w:spacing w:after="0" w:line="240" w:lineRule="auto"/>
              <w:rPr>
                <w:rFonts w:ascii="Times New Roman" w:hAnsi="Times New Roman" w:cs="Times New Roman"/>
                <w:sz w:val="30"/>
                <w:szCs w:val="30"/>
              </w:rPr>
            </w:pPr>
          </w:p>
        </w:tc>
        <w:tc>
          <w:tcPr>
            <w:tcW w:w="1710" w:type="dxa"/>
            <w:vMerge/>
          </w:tcPr>
          <w:p w:rsidR="007C7FB3" w:rsidRPr="007C7FB3" w:rsidRDefault="007C7FB3" w:rsidP="007C7FB3">
            <w:pPr>
              <w:spacing w:after="0" w:line="240" w:lineRule="auto"/>
              <w:rPr>
                <w:rFonts w:ascii="Times New Roman" w:hAnsi="Times New Roman" w:cs="Times New Roman"/>
                <w:sz w:val="30"/>
                <w:szCs w:val="30"/>
              </w:rPr>
            </w:pPr>
          </w:p>
        </w:tc>
        <w:tc>
          <w:tcPr>
            <w:tcW w:w="141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всего, штук</w:t>
            </w:r>
          </w:p>
        </w:tc>
        <w:tc>
          <w:tcPr>
            <w:tcW w:w="2595" w:type="dxa"/>
            <w:tcBorders>
              <w:righ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из него заявлено на компенсацию, штук</w:t>
            </w:r>
          </w:p>
        </w:tc>
      </w:tr>
      <w:tr w:rsidR="007C7FB3" w:rsidRPr="007C7FB3">
        <w:tc>
          <w:tcPr>
            <w:tcW w:w="585" w:type="dxa"/>
            <w:tcBorders>
              <w:lef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1</w:t>
            </w:r>
          </w:p>
        </w:tc>
        <w:tc>
          <w:tcPr>
            <w:tcW w:w="2175"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2</w:t>
            </w:r>
          </w:p>
        </w:tc>
        <w:tc>
          <w:tcPr>
            <w:tcW w:w="159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3</w:t>
            </w:r>
          </w:p>
        </w:tc>
        <w:tc>
          <w:tcPr>
            <w:tcW w:w="171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4</w:t>
            </w:r>
          </w:p>
        </w:tc>
        <w:tc>
          <w:tcPr>
            <w:tcW w:w="141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5</w:t>
            </w:r>
          </w:p>
        </w:tc>
        <w:tc>
          <w:tcPr>
            <w:tcW w:w="2595" w:type="dxa"/>
            <w:tcBorders>
              <w:righ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6</w:t>
            </w:r>
          </w:p>
        </w:tc>
      </w:tr>
      <w:tr w:rsidR="007C7FB3" w:rsidRPr="007C7FB3">
        <w:tc>
          <w:tcPr>
            <w:tcW w:w="585" w:type="dxa"/>
            <w:tcBorders>
              <w:left w:val="nil"/>
            </w:tcBorders>
          </w:tcPr>
          <w:p w:rsidR="007C7FB3" w:rsidRPr="007C7FB3" w:rsidRDefault="007C7FB3" w:rsidP="007C7FB3">
            <w:pPr>
              <w:pStyle w:val="ConsPlusNormal"/>
              <w:rPr>
                <w:rFonts w:ascii="Times New Roman" w:hAnsi="Times New Roman" w:cs="Times New Roman"/>
                <w:sz w:val="30"/>
                <w:szCs w:val="30"/>
              </w:rPr>
            </w:pPr>
          </w:p>
        </w:tc>
        <w:tc>
          <w:tcPr>
            <w:tcW w:w="2175" w:type="dxa"/>
          </w:tcPr>
          <w:p w:rsidR="007C7FB3" w:rsidRPr="007C7FB3" w:rsidRDefault="007C7FB3" w:rsidP="007C7FB3">
            <w:pPr>
              <w:pStyle w:val="ConsPlusNormal"/>
              <w:rPr>
                <w:rFonts w:ascii="Times New Roman" w:hAnsi="Times New Roman" w:cs="Times New Roman"/>
                <w:sz w:val="30"/>
                <w:szCs w:val="30"/>
              </w:rPr>
            </w:pPr>
          </w:p>
        </w:tc>
        <w:tc>
          <w:tcPr>
            <w:tcW w:w="1590" w:type="dxa"/>
          </w:tcPr>
          <w:p w:rsidR="007C7FB3" w:rsidRPr="007C7FB3" w:rsidRDefault="007C7FB3" w:rsidP="007C7FB3">
            <w:pPr>
              <w:pStyle w:val="ConsPlusNormal"/>
              <w:rPr>
                <w:rFonts w:ascii="Times New Roman" w:hAnsi="Times New Roman" w:cs="Times New Roman"/>
                <w:sz w:val="30"/>
                <w:szCs w:val="30"/>
              </w:rPr>
            </w:pPr>
          </w:p>
        </w:tc>
        <w:tc>
          <w:tcPr>
            <w:tcW w:w="1710" w:type="dxa"/>
          </w:tcPr>
          <w:p w:rsidR="007C7FB3" w:rsidRPr="007C7FB3" w:rsidRDefault="007C7FB3" w:rsidP="007C7FB3">
            <w:pPr>
              <w:pStyle w:val="ConsPlusNormal"/>
              <w:rPr>
                <w:rFonts w:ascii="Times New Roman" w:hAnsi="Times New Roman" w:cs="Times New Roman"/>
                <w:sz w:val="30"/>
                <w:szCs w:val="30"/>
              </w:rPr>
            </w:pPr>
          </w:p>
        </w:tc>
        <w:tc>
          <w:tcPr>
            <w:tcW w:w="1410" w:type="dxa"/>
          </w:tcPr>
          <w:p w:rsidR="007C7FB3" w:rsidRPr="007C7FB3" w:rsidRDefault="007C7FB3" w:rsidP="007C7FB3">
            <w:pPr>
              <w:pStyle w:val="ConsPlusNormal"/>
              <w:rPr>
                <w:rFonts w:ascii="Times New Roman" w:hAnsi="Times New Roman" w:cs="Times New Roman"/>
                <w:sz w:val="30"/>
                <w:szCs w:val="30"/>
              </w:rPr>
            </w:pPr>
          </w:p>
        </w:tc>
        <w:tc>
          <w:tcPr>
            <w:tcW w:w="2595" w:type="dxa"/>
            <w:tcBorders>
              <w:right w:val="nil"/>
            </w:tcBorders>
          </w:tcPr>
          <w:p w:rsidR="007C7FB3" w:rsidRPr="007C7FB3" w:rsidRDefault="007C7FB3" w:rsidP="007C7FB3">
            <w:pPr>
              <w:pStyle w:val="ConsPlusNormal"/>
              <w:rPr>
                <w:rFonts w:ascii="Times New Roman" w:hAnsi="Times New Roman" w:cs="Times New Roman"/>
                <w:sz w:val="30"/>
                <w:szCs w:val="30"/>
              </w:rPr>
            </w:pPr>
          </w:p>
        </w:tc>
      </w:tr>
      <w:tr w:rsidR="007C7FB3" w:rsidRPr="007C7FB3">
        <w:tc>
          <w:tcPr>
            <w:tcW w:w="585" w:type="dxa"/>
            <w:tcBorders>
              <w:left w:val="nil"/>
            </w:tcBorders>
          </w:tcPr>
          <w:p w:rsidR="007C7FB3" w:rsidRPr="007C7FB3" w:rsidRDefault="007C7FB3" w:rsidP="007C7FB3">
            <w:pPr>
              <w:pStyle w:val="ConsPlusNormal"/>
              <w:rPr>
                <w:rFonts w:ascii="Times New Roman" w:hAnsi="Times New Roman" w:cs="Times New Roman"/>
                <w:sz w:val="30"/>
                <w:szCs w:val="30"/>
              </w:rPr>
            </w:pPr>
          </w:p>
        </w:tc>
        <w:tc>
          <w:tcPr>
            <w:tcW w:w="2175" w:type="dxa"/>
          </w:tcPr>
          <w:p w:rsidR="007C7FB3" w:rsidRPr="007C7FB3" w:rsidRDefault="007C7FB3" w:rsidP="007C7FB3">
            <w:pPr>
              <w:pStyle w:val="ConsPlusNormal"/>
              <w:rPr>
                <w:rFonts w:ascii="Times New Roman" w:hAnsi="Times New Roman" w:cs="Times New Roman"/>
                <w:sz w:val="30"/>
                <w:szCs w:val="30"/>
              </w:rPr>
            </w:pPr>
          </w:p>
        </w:tc>
        <w:tc>
          <w:tcPr>
            <w:tcW w:w="1590" w:type="dxa"/>
          </w:tcPr>
          <w:p w:rsidR="007C7FB3" w:rsidRPr="007C7FB3" w:rsidRDefault="007C7FB3" w:rsidP="007C7FB3">
            <w:pPr>
              <w:pStyle w:val="ConsPlusNormal"/>
              <w:rPr>
                <w:rFonts w:ascii="Times New Roman" w:hAnsi="Times New Roman" w:cs="Times New Roman"/>
                <w:sz w:val="30"/>
                <w:szCs w:val="30"/>
              </w:rPr>
            </w:pPr>
          </w:p>
        </w:tc>
        <w:tc>
          <w:tcPr>
            <w:tcW w:w="1710" w:type="dxa"/>
          </w:tcPr>
          <w:p w:rsidR="007C7FB3" w:rsidRPr="007C7FB3" w:rsidRDefault="007C7FB3" w:rsidP="007C7FB3">
            <w:pPr>
              <w:pStyle w:val="ConsPlusNormal"/>
              <w:rPr>
                <w:rFonts w:ascii="Times New Roman" w:hAnsi="Times New Roman" w:cs="Times New Roman"/>
                <w:sz w:val="30"/>
                <w:szCs w:val="30"/>
              </w:rPr>
            </w:pPr>
          </w:p>
        </w:tc>
        <w:tc>
          <w:tcPr>
            <w:tcW w:w="1410" w:type="dxa"/>
          </w:tcPr>
          <w:p w:rsidR="007C7FB3" w:rsidRPr="007C7FB3" w:rsidRDefault="007C7FB3" w:rsidP="007C7FB3">
            <w:pPr>
              <w:pStyle w:val="ConsPlusNormal"/>
              <w:rPr>
                <w:rFonts w:ascii="Times New Roman" w:hAnsi="Times New Roman" w:cs="Times New Roman"/>
                <w:sz w:val="30"/>
                <w:szCs w:val="30"/>
              </w:rPr>
            </w:pPr>
          </w:p>
        </w:tc>
        <w:tc>
          <w:tcPr>
            <w:tcW w:w="2595" w:type="dxa"/>
            <w:tcBorders>
              <w:right w:val="nil"/>
            </w:tcBorders>
          </w:tcPr>
          <w:p w:rsidR="007C7FB3" w:rsidRPr="007C7FB3" w:rsidRDefault="007C7FB3" w:rsidP="007C7FB3">
            <w:pPr>
              <w:pStyle w:val="ConsPlusNormal"/>
              <w:rPr>
                <w:rFonts w:ascii="Times New Roman" w:hAnsi="Times New Roman" w:cs="Times New Roman"/>
                <w:sz w:val="30"/>
                <w:szCs w:val="30"/>
              </w:rPr>
            </w:pPr>
          </w:p>
        </w:tc>
      </w:tr>
      <w:tr w:rsidR="007C7FB3" w:rsidRPr="007C7FB3">
        <w:tc>
          <w:tcPr>
            <w:tcW w:w="6060" w:type="dxa"/>
            <w:gridSpan w:val="4"/>
            <w:tcBorders>
              <w:left w:val="nil"/>
              <w:bottom w:val="nil"/>
            </w:tcBorders>
          </w:tcPr>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Итого</w:t>
            </w:r>
          </w:p>
        </w:tc>
        <w:tc>
          <w:tcPr>
            <w:tcW w:w="1410" w:type="dxa"/>
          </w:tcPr>
          <w:p w:rsidR="007C7FB3" w:rsidRPr="007C7FB3" w:rsidRDefault="007C7FB3" w:rsidP="007C7FB3">
            <w:pPr>
              <w:pStyle w:val="ConsPlusNormal"/>
              <w:rPr>
                <w:rFonts w:ascii="Times New Roman" w:hAnsi="Times New Roman" w:cs="Times New Roman"/>
                <w:sz w:val="30"/>
                <w:szCs w:val="30"/>
              </w:rPr>
            </w:pPr>
          </w:p>
        </w:tc>
        <w:tc>
          <w:tcPr>
            <w:tcW w:w="2595" w:type="dxa"/>
            <w:tcBorders>
              <w:right w:val="nil"/>
            </w:tcBorders>
          </w:tcPr>
          <w:p w:rsidR="007C7FB3" w:rsidRPr="007C7FB3" w:rsidRDefault="007C7FB3" w:rsidP="007C7FB3">
            <w:pPr>
              <w:pStyle w:val="ConsPlusNormal"/>
              <w:rPr>
                <w:rFonts w:ascii="Times New Roman" w:hAnsi="Times New Roman" w:cs="Times New Roman"/>
                <w:sz w:val="30"/>
                <w:szCs w:val="30"/>
              </w:rPr>
            </w:pPr>
          </w:p>
        </w:tc>
      </w:tr>
    </w:tbl>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Руководитель юридического лица</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(индивидуальный предприниматель)</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или уполномоченное лицо          ______________     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proofErr w:type="gramStart"/>
      <w:r w:rsidRPr="007C7FB3">
        <w:rPr>
          <w:rFonts w:ascii="Times New Roman" w:hAnsi="Times New Roman" w:cs="Times New Roman"/>
          <w:sz w:val="30"/>
          <w:szCs w:val="30"/>
        </w:rPr>
        <w:t xml:space="preserve">подпись)   </w:t>
      </w:r>
      <w:proofErr w:type="gramEnd"/>
      <w:r w:rsidRPr="007C7FB3">
        <w:rPr>
          <w:rFonts w:ascii="Times New Roman" w:hAnsi="Times New Roman" w:cs="Times New Roman"/>
          <w:sz w:val="30"/>
          <w:szCs w:val="30"/>
        </w:rPr>
        <w:t xml:space="preserve">       (инициалы, фамилия)</w:t>
      </w:r>
    </w:p>
    <w:p w:rsidR="007C7FB3" w:rsidRPr="007C7FB3" w:rsidRDefault="007C7FB3" w:rsidP="007C7FB3">
      <w:pPr>
        <w:pStyle w:val="ConsPlusNonformat"/>
        <w:jc w:val="both"/>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Главный бухгалтер или иное лицо,</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осуществляющее ведение бухгалтерского</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учета и составление отчетности        _____________     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proofErr w:type="gramStart"/>
      <w:r w:rsidRPr="007C7FB3">
        <w:rPr>
          <w:rFonts w:ascii="Times New Roman" w:hAnsi="Times New Roman" w:cs="Times New Roman"/>
          <w:sz w:val="30"/>
          <w:szCs w:val="30"/>
        </w:rPr>
        <w:t xml:space="preserve">подпись)   </w:t>
      </w:r>
      <w:proofErr w:type="gramEnd"/>
      <w:r w:rsidRPr="007C7FB3">
        <w:rPr>
          <w:rFonts w:ascii="Times New Roman" w:hAnsi="Times New Roman" w:cs="Times New Roman"/>
          <w:sz w:val="30"/>
          <w:szCs w:val="30"/>
        </w:rPr>
        <w:t xml:space="preserve">    (инициалы, фамилия)</w:t>
      </w:r>
    </w:p>
    <w:p w:rsidR="007C7FB3" w:rsidRPr="007C7FB3" w:rsidRDefault="007C7FB3" w:rsidP="007C7FB3">
      <w:pPr>
        <w:pStyle w:val="ConsPlusNonformat"/>
        <w:jc w:val="both"/>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Исполнитель _________________________________________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(инициалы, фамилия, контактный телефон)</w:t>
      </w:r>
    </w:p>
    <w:p w:rsidR="007C7FB3" w:rsidRPr="007C7FB3" w:rsidRDefault="007C7FB3" w:rsidP="007C7FB3">
      <w:pPr>
        <w:spacing w:after="0" w:line="240" w:lineRule="auto"/>
        <w:rPr>
          <w:rFonts w:ascii="Times New Roman" w:hAnsi="Times New Roman" w:cs="Times New Roman"/>
          <w:sz w:val="30"/>
          <w:szCs w:val="30"/>
        </w:rPr>
        <w:sectPr w:rsidR="007C7FB3" w:rsidRPr="007C7FB3">
          <w:pgSz w:w="16838" w:h="11905" w:orient="landscape"/>
          <w:pgMar w:top="1701" w:right="1134" w:bottom="850" w:left="1134" w:header="0" w:footer="0" w:gutter="0"/>
          <w:cols w:space="720"/>
        </w:sectPr>
      </w:pP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jc w:val="right"/>
        <w:outlineLvl w:val="1"/>
        <w:rPr>
          <w:rFonts w:ascii="Times New Roman" w:hAnsi="Times New Roman" w:cs="Times New Roman"/>
          <w:sz w:val="30"/>
          <w:szCs w:val="30"/>
        </w:rPr>
      </w:pPr>
      <w:bookmarkStart w:id="159" w:name="P2218"/>
      <w:bookmarkEnd w:id="159"/>
      <w:r w:rsidRPr="007C7FB3">
        <w:rPr>
          <w:rFonts w:ascii="Times New Roman" w:hAnsi="Times New Roman" w:cs="Times New Roman"/>
          <w:sz w:val="30"/>
          <w:szCs w:val="30"/>
        </w:rPr>
        <w:t>Форма 8</w:t>
      </w: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r w:rsidRPr="007C7FB3">
        <w:rPr>
          <w:rFonts w:ascii="Times New Roman" w:hAnsi="Times New Roman" w:cs="Times New Roman"/>
          <w:b/>
          <w:sz w:val="30"/>
          <w:szCs w:val="30"/>
        </w:rPr>
        <w:t>РЕЕСТР</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r w:rsidRPr="007C7FB3">
        <w:rPr>
          <w:rFonts w:ascii="Times New Roman" w:hAnsi="Times New Roman" w:cs="Times New Roman"/>
          <w:b/>
          <w:sz w:val="30"/>
          <w:szCs w:val="30"/>
        </w:rPr>
        <w:t>накладных на передачу многооборотной стеклянной упаковки по договорам с</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b/>
          <w:sz w:val="30"/>
          <w:szCs w:val="30"/>
        </w:rPr>
        <w:t>юридическими лицами и индивидуальными предпринимателями, осуществляющими ее</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r w:rsidRPr="007C7FB3">
        <w:rPr>
          <w:rFonts w:ascii="Times New Roman" w:hAnsi="Times New Roman" w:cs="Times New Roman"/>
          <w:b/>
          <w:sz w:val="30"/>
          <w:szCs w:val="30"/>
        </w:rPr>
        <w:t>повторное использование</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___________________________________________________________________________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(наименование юридического лица, фамилия, собственное имя, отчество (если</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___________________________________________________________________________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таковое имеется) индивидуального предпринимателя) (отчетный период)</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___________________________________________________________________________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(наименование юридического лица, фамилия, собственное имя, отчество (если</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таковое имеется) индивидуального предпринимателя, которому передается</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упаковка)</w:t>
      </w:r>
    </w:p>
    <w:p w:rsidR="007C7FB3" w:rsidRPr="007C7FB3" w:rsidRDefault="007C7FB3" w:rsidP="007C7FB3">
      <w:pPr>
        <w:pStyle w:val="ConsPlusNormal"/>
        <w:ind w:firstLine="540"/>
        <w:jc w:val="both"/>
        <w:rPr>
          <w:rFonts w:ascii="Times New Roman" w:hAnsi="Times New Roman" w:cs="Times New Roman"/>
          <w:sz w:val="30"/>
          <w:szCs w:val="30"/>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0"/>
        <w:gridCol w:w="1575"/>
        <w:gridCol w:w="1575"/>
        <w:gridCol w:w="1515"/>
        <w:gridCol w:w="1350"/>
        <w:gridCol w:w="2430"/>
      </w:tblGrid>
      <w:tr w:rsidR="007C7FB3" w:rsidRPr="007C7FB3">
        <w:tc>
          <w:tcPr>
            <w:tcW w:w="570" w:type="dxa"/>
            <w:vMerge w:val="restart"/>
            <w:tcBorders>
              <w:lef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N</w:t>
            </w:r>
            <w:r w:rsidRPr="007C7FB3">
              <w:rPr>
                <w:rFonts w:ascii="Times New Roman" w:hAnsi="Times New Roman" w:cs="Times New Roman"/>
                <w:sz w:val="30"/>
                <w:szCs w:val="30"/>
              </w:rPr>
              <w:br/>
              <w:t>п/п</w:t>
            </w:r>
          </w:p>
        </w:tc>
        <w:tc>
          <w:tcPr>
            <w:tcW w:w="1575" w:type="dxa"/>
            <w:vMerge w:val="restart"/>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Номер накладной</w:t>
            </w:r>
          </w:p>
        </w:tc>
        <w:tc>
          <w:tcPr>
            <w:tcW w:w="1575" w:type="dxa"/>
            <w:vMerge w:val="restart"/>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Дата накладной</w:t>
            </w:r>
          </w:p>
        </w:tc>
        <w:tc>
          <w:tcPr>
            <w:tcW w:w="1515" w:type="dxa"/>
            <w:vMerge w:val="restart"/>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Дата и номер договора</w:t>
            </w:r>
          </w:p>
        </w:tc>
        <w:tc>
          <w:tcPr>
            <w:tcW w:w="3780" w:type="dxa"/>
            <w:gridSpan w:val="2"/>
            <w:tcBorders>
              <w:righ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Количество переданной упаковки (фактически принято грузополучателем)</w:t>
            </w:r>
            <w:r w:rsidRPr="007C7FB3">
              <w:rPr>
                <w:rFonts w:ascii="Times New Roman" w:hAnsi="Times New Roman" w:cs="Times New Roman"/>
                <w:sz w:val="30"/>
                <w:szCs w:val="30"/>
              </w:rPr>
              <w:br/>
              <w:t>по накладной</w:t>
            </w:r>
          </w:p>
        </w:tc>
      </w:tr>
      <w:tr w:rsidR="007C7FB3" w:rsidRPr="007C7FB3">
        <w:tc>
          <w:tcPr>
            <w:tcW w:w="570" w:type="dxa"/>
            <w:vMerge/>
            <w:tcBorders>
              <w:left w:val="nil"/>
            </w:tcBorders>
          </w:tcPr>
          <w:p w:rsidR="007C7FB3" w:rsidRPr="007C7FB3" w:rsidRDefault="007C7FB3" w:rsidP="007C7FB3">
            <w:pPr>
              <w:spacing w:after="0" w:line="240" w:lineRule="auto"/>
              <w:rPr>
                <w:rFonts w:ascii="Times New Roman" w:hAnsi="Times New Roman" w:cs="Times New Roman"/>
                <w:sz w:val="30"/>
                <w:szCs w:val="30"/>
              </w:rPr>
            </w:pPr>
          </w:p>
        </w:tc>
        <w:tc>
          <w:tcPr>
            <w:tcW w:w="1575" w:type="dxa"/>
            <w:vMerge/>
          </w:tcPr>
          <w:p w:rsidR="007C7FB3" w:rsidRPr="007C7FB3" w:rsidRDefault="007C7FB3" w:rsidP="007C7FB3">
            <w:pPr>
              <w:spacing w:after="0" w:line="240" w:lineRule="auto"/>
              <w:rPr>
                <w:rFonts w:ascii="Times New Roman" w:hAnsi="Times New Roman" w:cs="Times New Roman"/>
                <w:sz w:val="30"/>
                <w:szCs w:val="30"/>
              </w:rPr>
            </w:pPr>
          </w:p>
        </w:tc>
        <w:tc>
          <w:tcPr>
            <w:tcW w:w="1575" w:type="dxa"/>
            <w:vMerge/>
          </w:tcPr>
          <w:p w:rsidR="007C7FB3" w:rsidRPr="007C7FB3" w:rsidRDefault="007C7FB3" w:rsidP="007C7FB3">
            <w:pPr>
              <w:spacing w:after="0" w:line="240" w:lineRule="auto"/>
              <w:rPr>
                <w:rFonts w:ascii="Times New Roman" w:hAnsi="Times New Roman" w:cs="Times New Roman"/>
                <w:sz w:val="30"/>
                <w:szCs w:val="30"/>
              </w:rPr>
            </w:pPr>
          </w:p>
        </w:tc>
        <w:tc>
          <w:tcPr>
            <w:tcW w:w="1515" w:type="dxa"/>
            <w:vMerge/>
          </w:tcPr>
          <w:p w:rsidR="007C7FB3" w:rsidRPr="007C7FB3" w:rsidRDefault="007C7FB3" w:rsidP="007C7FB3">
            <w:pPr>
              <w:spacing w:after="0" w:line="240" w:lineRule="auto"/>
              <w:rPr>
                <w:rFonts w:ascii="Times New Roman" w:hAnsi="Times New Roman" w:cs="Times New Roman"/>
                <w:sz w:val="30"/>
                <w:szCs w:val="30"/>
              </w:rPr>
            </w:pPr>
          </w:p>
        </w:tc>
        <w:tc>
          <w:tcPr>
            <w:tcW w:w="135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всего, штук</w:t>
            </w:r>
          </w:p>
        </w:tc>
        <w:tc>
          <w:tcPr>
            <w:tcW w:w="2430" w:type="dxa"/>
            <w:tcBorders>
              <w:righ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из него заявлено на компенсацию, штук</w:t>
            </w:r>
          </w:p>
        </w:tc>
      </w:tr>
      <w:tr w:rsidR="007C7FB3" w:rsidRPr="007C7FB3">
        <w:tc>
          <w:tcPr>
            <w:tcW w:w="570" w:type="dxa"/>
            <w:tcBorders>
              <w:lef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1</w:t>
            </w:r>
          </w:p>
        </w:tc>
        <w:tc>
          <w:tcPr>
            <w:tcW w:w="1575"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2</w:t>
            </w:r>
          </w:p>
        </w:tc>
        <w:tc>
          <w:tcPr>
            <w:tcW w:w="1575"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3</w:t>
            </w:r>
          </w:p>
        </w:tc>
        <w:tc>
          <w:tcPr>
            <w:tcW w:w="1515"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4</w:t>
            </w:r>
          </w:p>
        </w:tc>
        <w:tc>
          <w:tcPr>
            <w:tcW w:w="135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5</w:t>
            </w:r>
          </w:p>
        </w:tc>
        <w:tc>
          <w:tcPr>
            <w:tcW w:w="2430" w:type="dxa"/>
            <w:tcBorders>
              <w:righ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6</w:t>
            </w:r>
          </w:p>
        </w:tc>
      </w:tr>
      <w:tr w:rsidR="007C7FB3" w:rsidRPr="007C7FB3">
        <w:tc>
          <w:tcPr>
            <w:tcW w:w="570" w:type="dxa"/>
            <w:tcBorders>
              <w:left w:val="nil"/>
            </w:tcBorders>
          </w:tcPr>
          <w:p w:rsidR="007C7FB3" w:rsidRPr="007C7FB3" w:rsidRDefault="007C7FB3" w:rsidP="007C7FB3">
            <w:pPr>
              <w:pStyle w:val="ConsPlusNormal"/>
              <w:rPr>
                <w:rFonts w:ascii="Times New Roman" w:hAnsi="Times New Roman" w:cs="Times New Roman"/>
                <w:sz w:val="30"/>
                <w:szCs w:val="30"/>
              </w:rPr>
            </w:pPr>
          </w:p>
        </w:tc>
        <w:tc>
          <w:tcPr>
            <w:tcW w:w="1575" w:type="dxa"/>
          </w:tcPr>
          <w:p w:rsidR="007C7FB3" w:rsidRPr="007C7FB3" w:rsidRDefault="007C7FB3" w:rsidP="007C7FB3">
            <w:pPr>
              <w:pStyle w:val="ConsPlusNormal"/>
              <w:rPr>
                <w:rFonts w:ascii="Times New Roman" w:hAnsi="Times New Roman" w:cs="Times New Roman"/>
                <w:sz w:val="30"/>
                <w:szCs w:val="30"/>
              </w:rPr>
            </w:pPr>
          </w:p>
        </w:tc>
        <w:tc>
          <w:tcPr>
            <w:tcW w:w="1575" w:type="dxa"/>
          </w:tcPr>
          <w:p w:rsidR="007C7FB3" w:rsidRPr="007C7FB3" w:rsidRDefault="007C7FB3" w:rsidP="007C7FB3">
            <w:pPr>
              <w:pStyle w:val="ConsPlusNormal"/>
              <w:rPr>
                <w:rFonts w:ascii="Times New Roman" w:hAnsi="Times New Roman" w:cs="Times New Roman"/>
                <w:sz w:val="30"/>
                <w:szCs w:val="30"/>
              </w:rPr>
            </w:pPr>
          </w:p>
        </w:tc>
        <w:tc>
          <w:tcPr>
            <w:tcW w:w="1515" w:type="dxa"/>
          </w:tcPr>
          <w:p w:rsidR="007C7FB3" w:rsidRPr="007C7FB3" w:rsidRDefault="007C7FB3" w:rsidP="007C7FB3">
            <w:pPr>
              <w:pStyle w:val="ConsPlusNormal"/>
              <w:rPr>
                <w:rFonts w:ascii="Times New Roman" w:hAnsi="Times New Roman" w:cs="Times New Roman"/>
                <w:sz w:val="30"/>
                <w:szCs w:val="30"/>
              </w:rPr>
            </w:pPr>
          </w:p>
        </w:tc>
        <w:tc>
          <w:tcPr>
            <w:tcW w:w="1350" w:type="dxa"/>
          </w:tcPr>
          <w:p w:rsidR="007C7FB3" w:rsidRPr="007C7FB3" w:rsidRDefault="007C7FB3" w:rsidP="007C7FB3">
            <w:pPr>
              <w:pStyle w:val="ConsPlusNormal"/>
              <w:rPr>
                <w:rFonts w:ascii="Times New Roman" w:hAnsi="Times New Roman" w:cs="Times New Roman"/>
                <w:sz w:val="30"/>
                <w:szCs w:val="30"/>
              </w:rPr>
            </w:pPr>
          </w:p>
        </w:tc>
        <w:tc>
          <w:tcPr>
            <w:tcW w:w="2430" w:type="dxa"/>
            <w:tcBorders>
              <w:right w:val="nil"/>
            </w:tcBorders>
          </w:tcPr>
          <w:p w:rsidR="007C7FB3" w:rsidRPr="007C7FB3" w:rsidRDefault="007C7FB3" w:rsidP="007C7FB3">
            <w:pPr>
              <w:pStyle w:val="ConsPlusNormal"/>
              <w:rPr>
                <w:rFonts w:ascii="Times New Roman" w:hAnsi="Times New Roman" w:cs="Times New Roman"/>
                <w:sz w:val="30"/>
                <w:szCs w:val="30"/>
              </w:rPr>
            </w:pPr>
          </w:p>
        </w:tc>
      </w:tr>
      <w:tr w:rsidR="007C7FB3" w:rsidRPr="007C7FB3">
        <w:tc>
          <w:tcPr>
            <w:tcW w:w="570" w:type="dxa"/>
            <w:tcBorders>
              <w:left w:val="nil"/>
            </w:tcBorders>
          </w:tcPr>
          <w:p w:rsidR="007C7FB3" w:rsidRPr="007C7FB3" w:rsidRDefault="007C7FB3" w:rsidP="007C7FB3">
            <w:pPr>
              <w:pStyle w:val="ConsPlusNormal"/>
              <w:rPr>
                <w:rFonts w:ascii="Times New Roman" w:hAnsi="Times New Roman" w:cs="Times New Roman"/>
                <w:sz w:val="30"/>
                <w:szCs w:val="30"/>
              </w:rPr>
            </w:pPr>
          </w:p>
        </w:tc>
        <w:tc>
          <w:tcPr>
            <w:tcW w:w="1575" w:type="dxa"/>
          </w:tcPr>
          <w:p w:rsidR="007C7FB3" w:rsidRPr="007C7FB3" w:rsidRDefault="007C7FB3" w:rsidP="007C7FB3">
            <w:pPr>
              <w:pStyle w:val="ConsPlusNormal"/>
              <w:rPr>
                <w:rFonts w:ascii="Times New Roman" w:hAnsi="Times New Roman" w:cs="Times New Roman"/>
                <w:sz w:val="30"/>
                <w:szCs w:val="30"/>
              </w:rPr>
            </w:pPr>
          </w:p>
        </w:tc>
        <w:tc>
          <w:tcPr>
            <w:tcW w:w="1575" w:type="dxa"/>
          </w:tcPr>
          <w:p w:rsidR="007C7FB3" w:rsidRPr="007C7FB3" w:rsidRDefault="007C7FB3" w:rsidP="007C7FB3">
            <w:pPr>
              <w:pStyle w:val="ConsPlusNormal"/>
              <w:rPr>
                <w:rFonts w:ascii="Times New Roman" w:hAnsi="Times New Roman" w:cs="Times New Roman"/>
                <w:sz w:val="30"/>
                <w:szCs w:val="30"/>
              </w:rPr>
            </w:pPr>
          </w:p>
        </w:tc>
        <w:tc>
          <w:tcPr>
            <w:tcW w:w="1515" w:type="dxa"/>
          </w:tcPr>
          <w:p w:rsidR="007C7FB3" w:rsidRPr="007C7FB3" w:rsidRDefault="007C7FB3" w:rsidP="007C7FB3">
            <w:pPr>
              <w:pStyle w:val="ConsPlusNormal"/>
              <w:rPr>
                <w:rFonts w:ascii="Times New Roman" w:hAnsi="Times New Roman" w:cs="Times New Roman"/>
                <w:sz w:val="30"/>
                <w:szCs w:val="30"/>
              </w:rPr>
            </w:pPr>
          </w:p>
        </w:tc>
        <w:tc>
          <w:tcPr>
            <w:tcW w:w="1350" w:type="dxa"/>
          </w:tcPr>
          <w:p w:rsidR="007C7FB3" w:rsidRPr="007C7FB3" w:rsidRDefault="007C7FB3" w:rsidP="007C7FB3">
            <w:pPr>
              <w:pStyle w:val="ConsPlusNormal"/>
              <w:rPr>
                <w:rFonts w:ascii="Times New Roman" w:hAnsi="Times New Roman" w:cs="Times New Roman"/>
                <w:sz w:val="30"/>
                <w:szCs w:val="30"/>
              </w:rPr>
            </w:pPr>
          </w:p>
        </w:tc>
        <w:tc>
          <w:tcPr>
            <w:tcW w:w="2430" w:type="dxa"/>
            <w:tcBorders>
              <w:right w:val="nil"/>
            </w:tcBorders>
          </w:tcPr>
          <w:p w:rsidR="007C7FB3" w:rsidRPr="007C7FB3" w:rsidRDefault="007C7FB3" w:rsidP="007C7FB3">
            <w:pPr>
              <w:pStyle w:val="ConsPlusNormal"/>
              <w:rPr>
                <w:rFonts w:ascii="Times New Roman" w:hAnsi="Times New Roman" w:cs="Times New Roman"/>
                <w:sz w:val="30"/>
                <w:szCs w:val="30"/>
              </w:rPr>
            </w:pPr>
          </w:p>
        </w:tc>
      </w:tr>
      <w:tr w:rsidR="007C7FB3" w:rsidRPr="007C7FB3">
        <w:tc>
          <w:tcPr>
            <w:tcW w:w="5235" w:type="dxa"/>
            <w:gridSpan w:val="4"/>
            <w:tcBorders>
              <w:left w:val="nil"/>
              <w:bottom w:val="nil"/>
            </w:tcBorders>
          </w:tcPr>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lastRenderedPageBreak/>
              <w:t>Итого по договору</w:t>
            </w:r>
          </w:p>
        </w:tc>
        <w:tc>
          <w:tcPr>
            <w:tcW w:w="1350" w:type="dxa"/>
          </w:tcPr>
          <w:p w:rsidR="007C7FB3" w:rsidRPr="007C7FB3" w:rsidRDefault="007C7FB3" w:rsidP="007C7FB3">
            <w:pPr>
              <w:pStyle w:val="ConsPlusNormal"/>
              <w:rPr>
                <w:rFonts w:ascii="Times New Roman" w:hAnsi="Times New Roman" w:cs="Times New Roman"/>
                <w:sz w:val="30"/>
                <w:szCs w:val="30"/>
              </w:rPr>
            </w:pPr>
          </w:p>
        </w:tc>
        <w:tc>
          <w:tcPr>
            <w:tcW w:w="2430" w:type="dxa"/>
            <w:tcBorders>
              <w:right w:val="nil"/>
            </w:tcBorders>
          </w:tcPr>
          <w:p w:rsidR="007C7FB3" w:rsidRPr="007C7FB3" w:rsidRDefault="007C7FB3" w:rsidP="007C7FB3">
            <w:pPr>
              <w:pStyle w:val="ConsPlusNormal"/>
              <w:rPr>
                <w:rFonts w:ascii="Times New Roman" w:hAnsi="Times New Roman" w:cs="Times New Roman"/>
                <w:sz w:val="30"/>
                <w:szCs w:val="30"/>
              </w:rPr>
            </w:pPr>
          </w:p>
        </w:tc>
      </w:tr>
      <w:tr w:rsidR="007C7FB3" w:rsidRPr="007C7FB3">
        <w:tc>
          <w:tcPr>
            <w:tcW w:w="5235" w:type="dxa"/>
            <w:gridSpan w:val="4"/>
            <w:tcBorders>
              <w:top w:val="nil"/>
              <w:left w:val="nil"/>
              <w:bottom w:val="nil"/>
            </w:tcBorders>
          </w:tcPr>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Итого</w:t>
            </w:r>
          </w:p>
        </w:tc>
        <w:tc>
          <w:tcPr>
            <w:tcW w:w="1350" w:type="dxa"/>
          </w:tcPr>
          <w:p w:rsidR="007C7FB3" w:rsidRPr="007C7FB3" w:rsidRDefault="007C7FB3" w:rsidP="007C7FB3">
            <w:pPr>
              <w:pStyle w:val="ConsPlusNormal"/>
              <w:rPr>
                <w:rFonts w:ascii="Times New Roman" w:hAnsi="Times New Roman" w:cs="Times New Roman"/>
                <w:sz w:val="30"/>
                <w:szCs w:val="30"/>
              </w:rPr>
            </w:pPr>
          </w:p>
        </w:tc>
        <w:tc>
          <w:tcPr>
            <w:tcW w:w="2430" w:type="dxa"/>
            <w:tcBorders>
              <w:right w:val="nil"/>
            </w:tcBorders>
          </w:tcPr>
          <w:p w:rsidR="007C7FB3" w:rsidRPr="007C7FB3" w:rsidRDefault="007C7FB3" w:rsidP="007C7FB3">
            <w:pPr>
              <w:pStyle w:val="ConsPlusNormal"/>
              <w:rPr>
                <w:rFonts w:ascii="Times New Roman" w:hAnsi="Times New Roman" w:cs="Times New Roman"/>
                <w:sz w:val="30"/>
                <w:szCs w:val="30"/>
              </w:rPr>
            </w:pPr>
          </w:p>
        </w:tc>
      </w:tr>
    </w:tbl>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Руководитель юридического лица</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(индивидуальный предприниматель)</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или уполномоченное лицо          ______________     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proofErr w:type="gramStart"/>
      <w:r w:rsidRPr="007C7FB3">
        <w:rPr>
          <w:rFonts w:ascii="Times New Roman" w:hAnsi="Times New Roman" w:cs="Times New Roman"/>
          <w:sz w:val="30"/>
          <w:szCs w:val="30"/>
        </w:rPr>
        <w:t xml:space="preserve">подпись)   </w:t>
      </w:r>
      <w:proofErr w:type="gramEnd"/>
      <w:r w:rsidRPr="007C7FB3">
        <w:rPr>
          <w:rFonts w:ascii="Times New Roman" w:hAnsi="Times New Roman" w:cs="Times New Roman"/>
          <w:sz w:val="30"/>
          <w:szCs w:val="30"/>
        </w:rPr>
        <w:t xml:space="preserve">       (инициалы, фамилия)</w:t>
      </w:r>
    </w:p>
    <w:p w:rsidR="007C7FB3" w:rsidRPr="007C7FB3" w:rsidRDefault="007C7FB3" w:rsidP="007C7FB3">
      <w:pPr>
        <w:pStyle w:val="ConsPlusNonformat"/>
        <w:jc w:val="both"/>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Главный бухгалтер или иное лицо,</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осуществляющее ведение бухгалтерского</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учета и составление отчетности        _____________     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proofErr w:type="gramStart"/>
      <w:r w:rsidRPr="007C7FB3">
        <w:rPr>
          <w:rFonts w:ascii="Times New Roman" w:hAnsi="Times New Roman" w:cs="Times New Roman"/>
          <w:sz w:val="30"/>
          <w:szCs w:val="30"/>
        </w:rPr>
        <w:t xml:space="preserve">подпись)   </w:t>
      </w:r>
      <w:proofErr w:type="gramEnd"/>
      <w:r w:rsidRPr="007C7FB3">
        <w:rPr>
          <w:rFonts w:ascii="Times New Roman" w:hAnsi="Times New Roman" w:cs="Times New Roman"/>
          <w:sz w:val="30"/>
          <w:szCs w:val="30"/>
        </w:rPr>
        <w:t xml:space="preserve">    (инициалы, фамилия)</w:t>
      </w:r>
    </w:p>
    <w:p w:rsidR="007C7FB3" w:rsidRPr="007C7FB3" w:rsidRDefault="007C7FB3" w:rsidP="007C7FB3">
      <w:pPr>
        <w:pStyle w:val="ConsPlusNonformat"/>
        <w:jc w:val="both"/>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Исполнитель _________________________________________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(инициалы, фамилия, контактный телефон)</w:t>
      </w: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jc w:val="right"/>
        <w:outlineLvl w:val="1"/>
        <w:rPr>
          <w:rFonts w:ascii="Times New Roman" w:hAnsi="Times New Roman" w:cs="Times New Roman"/>
          <w:sz w:val="30"/>
          <w:szCs w:val="30"/>
        </w:rPr>
      </w:pPr>
      <w:bookmarkStart w:id="160" w:name="P2282"/>
      <w:bookmarkEnd w:id="160"/>
      <w:r w:rsidRPr="007C7FB3">
        <w:rPr>
          <w:rFonts w:ascii="Times New Roman" w:hAnsi="Times New Roman" w:cs="Times New Roman"/>
          <w:sz w:val="30"/>
          <w:szCs w:val="30"/>
        </w:rPr>
        <w:t>Форма 9</w:t>
      </w: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r w:rsidRPr="007C7FB3">
        <w:rPr>
          <w:rFonts w:ascii="Times New Roman" w:hAnsi="Times New Roman" w:cs="Times New Roman"/>
          <w:b/>
          <w:sz w:val="30"/>
          <w:szCs w:val="30"/>
        </w:rPr>
        <w:t>ДАННЫЕ УЧЕТА</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r w:rsidRPr="007C7FB3">
        <w:rPr>
          <w:rFonts w:ascii="Times New Roman" w:hAnsi="Times New Roman" w:cs="Times New Roman"/>
          <w:b/>
          <w:sz w:val="30"/>
          <w:szCs w:val="30"/>
        </w:rPr>
        <w:t>поступления, обезвреживания, использования или хранения отходов</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___________________________________________________________________________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(наименование юридического лица, фамилия, собственное имя, отчество (если</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___________________________________________________________________________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таковое имеется) индивидуального предпринимателя) (отчетный период)</w:t>
      </w: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spacing w:after="0" w:line="240" w:lineRule="auto"/>
        <w:rPr>
          <w:rFonts w:ascii="Times New Roman" w:hAnsi="Times New Roman" w:cs="Times New Roman"/>
          <w:sz w:val="30"/>
          <w:szCs w:val="30"/>
        </w:rPr>
        <w:sectPr w:rsidR="007C7FB3" w:rsidRPr="007C7FB3">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
        <w:gridCol w:w="1410"/>
        <w:gridCol w:w="1905"/>
        <w:gridCol w:w="1650"/>
        <w:gridCol w:w="2370"/>
        <w:gridCol w:w="2430"/>
      </w:tblGrid>
      <w:tr w:rsidR="007C7FB3" w:rsidRPr="007C7FB3">
        <w:tc>
          <w:tcPr>
            <w:tcW w:w="495" w:type="dxa"/>
            <w:tcBorders>
              <w:lef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lastRenderedPageBreak/>
              <w:t>N</w:t>
            </w:r>
            <w:r w:rsidRPr="007C7FB3">
              <w:rPr>
                <w:rFonts w:ascii="Times New Roman" w:hAnsi="Times New Roman" w:cs="Times New Roman"/>
                <w:sz w:val="30"/>
                <w:szCs w:val="30"/>
              </w:rPr>
              <w:br/>
              <w:t>п/п</w:t>
            </w:r>
          </w:p>
        </w:tc>
        <w:tc>
          <w:tcPr>
            <w:tcW w:w="141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Виды отходов</w:t>
            </w:r>
          </w:p>
        </w:tc>
        <w:tc>
          <w:tcPr>
            <w:tcW w:w="1905" w:type="dxa"/>
            <w:vAlign w:val="center"/>
          </w:tcPr>
          <w:p w:rsidR="007C7FB3" w:rsidRPr="007C7FB3" w:rsidRDefault="007C7FB3" w:rsidP="007C7FB3">
            <w:pPr>
              <w:pStyle w:val="ConsPlusNormal"/>
              <w:jc w:val="center"/>
              <w:rPr>
                <w:rFonts w:ascii="Times New Roman" w:hAnsi="Times New Roman" w:cs="Times New Roman"/>
                <w:sz w:val="30"/>
                <w:szCs w:val="30"/>
              </w:rPr>
            </w:pPr>
            <w:bookmarkStart w:id="161" w:name="P2295"/>
            <w:bookmarkEnd w:id="161"/>
            <w:r w:rsidRPr="007C7FB3">
              <w:rPr>
                <w:rFonts w:ascii="Times New Roman" w:hAnsi="Times New Roman" w:cs="Times New Roman"/>
                <w:sz w:val="30"/>
                <w:szCs w:val="30"/>
              </w:rPr>
              <w:t>Остаток отходов на начало отчетного периода, тонн (штук)</w:t>
            </w:r>
          </w:p>
        </w:tc>
        <w:tc>
          <w:tcPr>
            <w:tcW w:w="1650" w:type="dxa"/>
            <w:vAlign w:val="center"/>
          </w:tcPr>
          <w:p w:rsidR="007C7FB3" w:rsidRPr="007C7FB3" w:rsidRDefault="007C7FB3" w:rsidP="007C7FB3">
            <w:pPr>
              <w:pStyle w:val="ConsPlusNormal"/>
              <w:jc w:val="center"/>
              <w:rPr>
                <w:rFonts w:ascii="Times New Roman" w:hAnsi="Times New Roman" w:cs="Times New Roman"/>
                <w:sz w:val="30"/>
                <w:szCs w:val="30"/>
              </w:rPr>
            </w:pPr>
            <w:bookmarkStart w:id="162" w:name="P2296"/>
            <w:bookmarkEnd w:id="162"/>
            <w:r w:rsidRPr="007C7FB3">
              <w:rPr>
                <w:rFonts w:ascii="Times New Roman" w:hAnsi="Times New Roman" w:cs="Times New Roman"/>
                <w:sz w:val="30"/>
                <w:szCs w:val="30"/>
              </w:rPr>
              <w:t>Поступило отходов в отчетном периоде, тонн (штук)</w:t>
            </w:r>
          </w:p>
        </w:tc>
        <w:tc>
          <w:tcPr>
            <w:tcW w:w="2370" w:type="dxa"/>
            <w:vAlign w:val="center"/>
          </w:tcPr>
          <w:p w:rsidR="007C7FB3" w:rsidRPr="007C7FB3" w:rsidRDefault="007C7FB3" w:rsidP="007C7FB3">
            <w:pPr>
              <w:pStyle w:val="ConsPlusNormal"/>
              <w:jc w:val="center"/>
              <w:rPr>
                <w:rFonts w:ascii="Times New Roman" w:hAnsi="Times New Roman" w:cs="Times New Roman"/>
                <w:sz w:val="30"/>
                <w:szCs w:val="30"/>
              </w:rPr>
            </w:pPr>
            <w:bookmarkStart w:id="163" w:name="P2297"/>
            <w:bookmarkEnd w:id="163"/>
            <w:r w:rsidRPr="007C7FB3">
              <w:rPr>
                <w:rFonts w:ascii="Times New Roman" w:hAnsi="Times New Roman" w:cs="Times New Roman"/>
                <w:sz w:val="30"/>
                <w:szCs w:val="30"/>
              </w:rPr>
              <w:t>Обезврежено или использовано отходов или размещено для хранения в отчетном периоде, тонн (штук)</w:t>
            </w:r>
          </w:p>
        </w:tc>
        <w:tc>
          <w:tcPr>
            <w:tcW w:w="2430" w:type="dxa"/>
            <w:tcBorders>
              <w:righ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Остаток отходов на конец отчетного периода</w:t>
            </w:r>
            <w:r w:rsidRPr="007C7FB3">
              <w:rPr>
                <w:rFonts w:ascii="Times New Roman" w:hAnsi="Times New Roman" w:cs="Times New Roman"/>
                <w:sz w:val="30"/>
                <w:szCs w:val="30"/>
              </w:rPr>
              <w:br/>
              <w:t>(</w:t>
            </w:r>
            <w:hyperlink w:anchor="P2295" w:history="1">
              <w:r w:rsidRPr="007C7FB3">
                <w:rPr>
                  <w:rFonts w:ascii="Times New Roman" w:hAnsi="Times New Roman" w:cs="Times New Roman"/>
                  <w:sz w:val="30"/>
                  <w:szCs w:val="30"/>
                </w:rPr>
                <w:t>графа 3</w:t>
              </w:r>
            </w:hyperlink>
            <w:r w:rsidRPr="007C7FB3">
              <w:rPr>
                <w:rFonts w:ascii="Times New Roman" w:hAnsi="Times New Roman" w:cs="Times New Roman"/>
                <w:sz w:val="30"/>
                <w:szCs w:val="30"/>
              </w:rPr>
              <w:t xml:space="preserve"> + </w:t>
            </w:r>
            <w:hyperlink w:anchor="P2296" w:history="1">
              <w:r w:rsidRPr="007C7FB3">
                <w:rPr>
                  <w:rFonts w:ascii="Times New Roman" w:hAnsi="Times New Roman" w:cs="Times New Roman"/>
                  <w:sz w:val="30"/>
                  <w:szCs w:val="30"/>
                </w:rPr>
                <w:t>графа 4</w:t>
              </w:r>
            </w:hyperlink>
            <w:r w:rsidRPr="007C7FB3">
              <w:rPr>
                <w:rFonts w:ascii="Times New Roman" w:hAnsi="Times New Roman" w:cs="Times New Roman"/>
                <w:sz w:val="30"/>
                <w:szCs w:val="30"/>
              </w:rPr>
              <w:t xml:space="preserve"> - </w:t>
            </w:r>
            <w:hyperlink w:anchor="P2297" w:history="1">
              <w:r w:rsidRPr="007C7FB3">
                <w:rPr>
                  <w:rFonts w:ascii="Times New Roman" w:hAnsi="Times New Roman" w:cs="Times New Roman"/>
                  <w:sz w:val="30"/>
                  <w:szCs w:val="30"/>
                </w:rPr>
                <w:t>графа 5</w:t>
              </w:r>
            </w:hyperlink>
            <w:r w:rsidRPr="007C7FB3">
              <w:rPr>
                <w:rFonts w:ascii="Times New Roman" w:hAnsi="Times New Roman" w:cs="Times New Roman"/>
                <w:sz w:val="30"/>
                <w:szCs w:val="30"/>
              </w:rPr>
              <w:t>), тонн (штук)</w:t>
            </w:r>
          </w:p>
        </w:tc>
      </w:tr>
      <w:tr w:rsidR="007C7FB3" w:rsidRPr="007C7FB3">
        <w:tc>
          <w:tcPr>
            <w:tcW w:w="495" w:type="dxa"/>
            <w:tcBorders>
              <w:lef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1</w:t>
            </w:r>
          </w:p>
        </w:tc>
        <w:tc>
          <w:tcPr>
            <w:tcW w:w="141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2</w:t>
            </w:r>
          </w:p>
        </w:tc>
        <w:tc>
          <w:tcPr>
            <w:tcW w:w="1905"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3</w:t>
            </w:r>
          </w:p>
        </w:tc>
        <w:tc>
          <w:tcPr>
            <w:tcW w:w="165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4</w:t>
            </w:r>
          </w:p>
        </w:tc>
        <w:tc>
          <w:tcPr>
            <w:tcW w:w="237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5</w:t>
            </w:r>
          </w:p>
        </w:tc>
        <w:tc>
          <w:tcPr>
            <w:tcW w:w="2430" w:type="dxa"/>
            <w:tcBorders>
              <w:righ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6</w:t>
            </w:r>
          </w:p>
        </w:tc>
      </w:tr>
      <w:tr w:rsidR="007C7FB3" w:rsidRPr="007C7FB3">
        <w:tc>
          <w:tcPr>
            <w:tcW w:w="495" w:type="dxa"/>
            <w:tcBorders>
              <w:left w:val="nil"/>
            </w:tcBorders>
          </w:tcPr>
          <w:p w:rsidR="007C7FB3" w:rsidRPr="007C7FB3" w:rsidRDefault="007C7FB3" w:rsidP="007C7FB3">
            <w:pPr>
              <w:pStyle w:val="ConsPlusNormal"/>
              <w:rPr>
                <w:rFonts w:ascii="Times New Roman" w:hAnsi="Times New Roman" w:cs="Times New Roman"/>
                <w:sz w:val="30"/>
                <w:szCs w:val="30"/>
              </w:rPr>
            </w:pPr>
          </w:p>
        </w:tc>
        <w:tc>
          <w:tcPr>
            <w:tcW w:w="1410" w:type="dxa"/>
          </w:tcPr>
          <w:p w:rsidR="007C7FB3" w:rsidRPr="007C7FB3" w:rsidRDefault="007C7FB3" w:rsidP="007C7FB3">
            <w:pPr>
              <w:pStyle w:val="ConsPlusNormal"/>
              <w:rPr>
                <w:rFonts w:ascii="Times New Roman" w:hAnsi="Times New Roman" w:cs="Times New Roman"/>
                <w:sz w:val="30"/>
                <w:szCs w:val="30"/>
              </w:rPr>
            </w:pPr>
          </w:p>
        </w:tc>
        <w:tc>
          <w:tcPr>
            <w:tcW w:w="1905" w:type="dxa"/>
          </w:tcPr>
          <w:p w:rsidR="007C7FB3" w:rsidRPr="007C7FB3" w:rsidRDefault="007C7FB3" w:rsidP="007C7FB3">
            <w:pPr>
              <w:pStyle w:val="ConsPlusNormal"/>
              <w:rPr>
                <w:rFonts w:ascii="Times New Roman" w:hAnsi="Times New Roman" w:cs="Times New Roman"/>
                <w:sz w:val="30"/>
                <w:szCs w:val="30"/>
              </w:rPr>
            </w:pPr>
          </w:p>
        </w:tc>
        <w:tc>
          <w:tcPr>
            <w:tcW w:w="1650" w:type="dxa"/>
          </w:tcPr>
          <w:p w:rsidR="007C7FB3" w:rsidRPr="007C7FB3" w:rsidRDefault="007C7FB3" w:rsidP="007C7FB3">
            <w:pPr>
              <w:pStyle w:val="ConsPlusNormal"/>
              <w:rPr>
                <w:rFonts w:ascii="Times New Roman" w:hAnsi="Times New Roman" w:cs="Times New Roman"/>
                <w:sz w:val="30"/>
                <w:szCs w:val="30"/>
              </w:rPr>
            </w:pPr>
          </w:p>
        </w:tc>
        <w:tc>
          <w:tcPr>
            <w:tcW w:w="2370" w:type="dxa"/>
          </w:tcPr>
          <w:p w:rsidR="007C7FB3" w:rsidRPr="007C7FB3" w:rsidRDefault="007C7FB3" w:rsidP="007C7FB3">
            <w:pPr>
              <w:pStyle w:val="ConsPlusNormal"/>
              <w:rPr>
                <w:rFonts w:ascii="Times New Roman" w:hAnsi="Times New Roman" w:cs="Times New Roman"/>
                <w:sz w:val="30"/>
                <w:szCs w:val="30"/>
              </w:rPr>
            </w:pPr>
          </w:p>
        </w:tc>
        <w:tc>
          <w:tcPr>
            <w:tcW w:w="2430" w:type="dxa"/>
            <w:tcBorders>
              <w:right w:val="nil"/>
            </w:tcBorders>
          </w:tcPr>
          <w:p w:rsidR="007C7FB3" w:rsidRPr="007C7FB3" w:rsidRDefault="007C7FB3" w:rsidP="007C7FB3">
            <w:pPr>
              <w:pStyle w:val="ConsPlusNormal"/>
              <w:rPr>
                <w:rFonts w:ascii="Times New Roman" w:hAnsi="Times New Roman" w:cs="Times New Roman"/>
                <w:sz w:val="30"/>
                <w:szCs w:val="30"/>
              </w:rPr>
            </w:pPr>
          </w:p>
        </w:tc>
      </w:tr>
      <w:tr w:rsidR="007C7FB3" w:rsidRPr="007C7FB3">
        <w:tc>
          <w:tcPr>
            <w:tcW w:w="495" w:type="dxa"/>
            <w:tcBorders>
              <w:left w:val="nil"/>
              <w:bottom w:val="nil"/>
            </w:tcBorders>
          </w:tcPr>
          <w:p w:rsidR="007C7FB3" w:rsidRPr="007C7FB3" w:rsidRDefault="007C7FB3" w:rsidP="007C7FB3">
            <w:pPr>
              <w:pStyle w:val="ConsPlusNormal"/>
              <w:rPr>
                <w:rFonts w:ascii="Times New Roman" w:hAnsi="Times New Roman" w:cs="Times New Roman"/>
                <w:sz w:val="30"/>
                <w:szCs w:val="30"/>
              </w:rPr>
            </w:pPr>
          </w:p>
        </w:tc>
        <w:tc>
          <w:tcPr>
            <w:tcW w:w="1410" w:type="dxa"/>
            <w:tcBorders>
              <w:bottom w:val="nil"/>
            </w:tcBorders>
          </w:tcPr>
          <w:p w:rsidR="007C7FB3" w:rsidRPr="007C7FB3" w:rsidRDefault="007C7FB3" w:rsidP="007C7FB3">
            <w:pPr>
              <w:pStyle w:val="ConsPlusNormal"/>
              <w:rPr>
                <w:rFonts w:ascii="Times New Roman" w:hAnsi="Times New Roman" w:cs="Times New Roman"/>
                <w:sz w:val="30"/>
                <w:szCs w:val="30"/>
              </w:rPr>
            </w:pPr>
          </w:p>
        </w:tc>
        <w:tc>
          <w:tcPr>
            <w:tcW w:w="1905" w:type="dxa"/>
            <w:tcBorders>
              <w:bottom w:val="nil"/>
            </w:tcBorders>
          </w:tcPr>
          <w:p w:rsidR="007C7FB3" w:rsidRPr="007C7FB3" w:rsidRDefault="007C7FB3" w:rsidP="007C7FB3">
            <w:pPr>
              <w:pStyle w:val="ConsPlusNormal"/>
              <w:rPr>
                <w:rFonts w:ascii="Times New Roman" w:hAnsi="Times New Roman" w:cs="Times New Roman"/>
                <w:sz w:val="30"/>
                <w:szCs w:val="30"/>
              </w:rPr>
            </w:pPr>
          </w:p>
        </w:tc>
        <w:tc>
          <w:tcPr>
            <w:tcW w:w="1650" w:type="dxa"/>
            <w:tcBorders>
              <w:bottom w:val="nil"/>
            </w:tcBorders>
          </w:tcPr>
          <w:p w:rsidR="007C7FB3" w:rsidRPr="007C7FB3" w:rsidRDefault="007C7FB3" w:rsidP="007C7FB3">
            <w:pPr>
              <w:pStyle w:val="ConsPlusNormal"/>
              <w:rPr>
                <w:rFonts w:ascii="Times New Roman" w:hAnsi="Times New Roman" w:cs="Times New Roman"/>
                <w:sz w:val="30"/>
                <w:szCs w:val="30"/>
              </w:rPr>
            </w:pPr>
          </w:p>
        </w:tc>
        <w:tc>
          <w:tcPr>
            <w:tcW w:w="2370" w:type="dxa"/>
            <w:tcBorders>
              <w:bottom w:val="nil"/>
            </w:tcBorders>
          </w:tcPr>
          <w:p w:rsidR="007C7FB3" w:rsidRPr="007C7FB3" w:rsidRDefault="007C7FB3" w:rsidP="007C7FB3">
            <w:pPr>
              <w:pStyle w:val="ConsPlusNormal"/>
              <w:rPr>
                <w:rFonts w:ascii="Times New Roman" w:hAnsi="Times New Roman" w:cs="Times New Roman"/>
                <w:sz w:val="30"/>
                <w:szCs w:val="30"/>
              </w:rPr>
            </w:pPr>
          </w:p>
        </w:tc>
        <w:tc>
          <w:tcPr>
            <w:tcW w:w="2430" w:type="dxa"/>
            <w:tcBorders>
              <w:bottom w:val="nil"/>
              <w:right w:val="nil"/>
            </w:tcBorders>
          </w:tcPr>
          <w:p w:rsidR="007C7FB3" w:rsidRPr="007C7FB3" w:rsidRDefault="007C7FB3" w:rsidP="007C7FB3">
            <w:pPr>
              <w:pStyle w:val="ConsPlusNormal"/>
              <w:rPr>
                <w:rFonts w:ascii="Times New Roman" w:hAnsi="Times New Roman" w:cs="Times New Roman"/>
                <w:sz w:val="30"/>
                <w:szCs w:val="30"/>
              </w:rPr>
            </w:pPr>
          </w:p>
        </w:tc>
      </w:tr>
    </w:tbl>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Руководитель юридического лица</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(индивидуальный предприниматель)</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или уполномоченное лицо          ______________     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proofErr w:type="gramStart"/>
      <w:r w:rsidRPr="007C7FB3">
        <w:rPr>
          <w:rFonts w:ascii="Times New Roman" w:hAnsi="Times New Roman" w:cs="Times New Roman"/>
          <w:sz w:val="30"/>
          <w:szCs w:val="30"/>
        </w:rPr>
        <w:t xml:space="preserve">подпись)   </w:t>
      </w:r>
      <w:proofErr w:type="gramEnd"/>
      <w:r w:rsidRPr="007C7FB3">
        <w:rPr>
          <w:rFonts w:ascii="Times New Roman" w:hAnsi="Times New Roman" w:cs="Times New Roman"/>
          <w:sz w:val="30"/>
          <w:szCs w:val="30"/>
        </w:rPr>
        <w:t xml:space="preserve">       (инициалы, фамилия)</w:t>
      </w:r>
    </w:p>
    <w:p w:rsidR="007C7FB3" w:rsidRPr="007C7FB3" w:rsidRDefault="007C7FB3" w:rsidP="007C7FB3">
      <w:pPr>
        <w:pStyle w:val="ConsPlusNonformat"/>
        <w:jc w:val="both"/>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Главный бухгалтер или иное лицо,</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осуществляющее ведение бухгалтерского</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учета и составление отчетности       _____________     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proofErr w:type="gramStart"/>
      <w:r w:rsidRPr="007C7FB3">
        <w:rPr>
          <w:rFonts w:ascii="Times New Roman" w:hAnsi="Times New Roman" w:cs="Times New Roman"/>
          <w:sz w:val="30"/>
          <w:szCs w:val="30"/>
        </w:rPr>
        <w:t xml:space="preserve">подпись)   </w:t>
      </w:r>
      <w:proofErr w:type="gramEnd"/>
      <w:r w:rsidRPr="007C7FB3">
        <w:rPr>
          <w:rFonts w:ascii="Times New Roman" w:hAnsi="Times New Roman" w:cs="Times New Roman"/>
          <w:sz w:val="30"/>
          <w:szCs w:val="30"/>
        </w:rPr>
        <w:t xml:space="preserve">     (инициалы, фамилия)</w:t>
      </w:r>
    </w:p>
    <w:p w:rsidR="007C7FB3" w:rsidRPr="007C7FB3" w:rsidRDefault="007C7FB3" w:rsidP="007C7FB3">
      <w:pPr>
        <w:pStyle w:val="ConsPlusNonformat"/>
        <w:jc w:val="both"/>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Исполнитель _________________________________________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(инициалы, фамилия, контактный телефон)</w:t>
      </w: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jc w:val="right"/>
        <w:outlineLvl w:val="1"/>
        <w:rPr>
          <w:rFonts w:ascii="Times New Roman" w:hAnsi="Times New Roman" w:cs="Times New Roman"/>
          <w:sz w:val="30"/>
          <w:szCs w:val="30"/>
        </w:rPr>
      </w:pPr>
      <w:bookmarkStart w:id="164" w:name="P2333"/>
      <w:bookmarkEnd w:id="164"/>
      <w:r w:rsidRPr="007C7FB3">
        <w:rPr>
          <w:rFonts w:ascii="Times New Roman" w:hAnsi="Times New Roman" w:cs="Times New Roman"/>
          <w:sz w:val="30"/>
          <w:szCs w:val="30"/>
        </w:rPr>
        <w:t>Форма 10</w:t>
      </w: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r w:rsidRPr="007C7FB3">
        <w:rPr>
          <w:rFonts w:ascii="Times New Roman" w:hAnsi="Times New Roman" w:cs="Times New Roman"/>
          <w:b/>
          <w:sz w:val="30"/>
          <w:szCs w:val="30"/>
        </w:rPr>
        <w:t>РЕЕСТР</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r w:rsidRPr="007C7FB3">
        <w:rPr>
          <w:rFonts w:ascii="Times New Roman" w:hAnsi="Times New Roman" w:cs="Times New Roman"/>
          <w:b/>
          <w:sz w:val="30"/>
          <w:szCs w:val="30"/>
        </w:rPr>
        <w:t>первичных учетных документов, подтверждающих обезвреживание</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r w:rsidRPr="007C7FB3">
        <w:rPr>
          <w:rFonts w:ascii="Times New Roman" w:hAnsi="Times New Roman" w:cs="Times New Roman"/>
          <w:b/>
          <w:sz w:val="30"/>
          <w:szCs w:val="30"/>
        </w:rPr>
        <w:t>или использование отходов либо размещение отходов на собственных</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r w:rsidRPr="007C7FB3">
        <w:rPr>
          <w:rFonts w:ascii="Times New Roman" w:hAnsi="Times New Roman" w:cs="Times New Roman"/>
          <w:b/>
          <w:sz w:val="30"/>
          <w:szCs w:val="30"/>
        </w:rPr>
        <w:t>объектах хранения отходов</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___________________________________________________________________________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(наименование юридического лица, фамилия, собственное имя, отчество (если</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___________________________________________________________________________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таковое имеется) индивидуального предпринимателя) (отчетный период)</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___________________________________________________________________________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(вид отходов)</w:t>
      </w:r>
    </w:p>
    <w:p w:rsidR="007C7FB3" w:rsidRPr="007C7FB3" w:rsidRDefault="007C7FB3" w:rsidP="007C7FB3">
      <w:pPr>
        <w:pStyle w:val="ConsPlusNormal"/>
        <w:ind w:firstLine="540"/>
        <w:jc w:val="both"/>
        <w:rPr>
          <w:rFonts w:ascii="Times New Roman" w:hAnsi="Times New Roman" w:cs="Times New Roman"/>
          <w:sz w:val="30"/>
          <w:szCs w:val="30"/>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0"/>
        <w:gridCol w:w="2130"/>
        <w:gridCol w:w="1515"/>
        <w:gridCol w:w="1515"/>
        <w:gridCol w:w="1230"/>
        <w:gridCol w:w="2700"/>
      </w:tblGrid>
      <w:tr w:rsidR="007C7FB3" w:rsidRPr="007C7FB3">
        <w:tc>
          <w:tcPr>
            <w:tcW w:w="570" w:type="dxa"/>
            <w:vMerge w:val="restart"/>
            <w:tcBorders>
              <w:lef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N</w:t>
            </w:r>
            <w:r w:rsidRPr="007C7FB3">
              <w:rPr>
                <w:rFonts w:ascii="Times New Roman" w:hAnsi="Times New Roman" w:cs="Times New Roman"/>
                <w:sz w:val="30"/>
                <w:szCs w:val="30"/>
              </w:rPr>
              <w:br/>
              <w:t>п/п</w:t>
            </w:r>
          </w:p>
        </w:tc>
        <w:tc>
          <w:tcPr>
            <w:tcW w:w="2130" w:type="dxa"/>
            <w:vMerge w:val="restart"/>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Наименование документа</w:t>
            </w:r>
          </w:p>
        </w:tc>
        <w:tc>
          <w:tcPr>
            <w:tcW w:w="1515" w:type="dxa"/>
            <w:vMerge w:val="restart"/>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Номер документа</w:t>
            </w:r>
          </w:p>
        </w:tc>
        <w:tc>
          <w:tcPr>
            <w:tcW w:w="1515" w:type="dxa"/>
            <w:vMerge w:val="restart"/>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Дата документа</w:t>
            </w:r>
          </w:p>
        </w:tc>
        <w:tc>
          <w:tcPr>
            <w:tcW w:w="3930" w:type="dxa"/>
            <w:gridSpan w:val="2"/>
            <w:tcBorders>
              <w:righ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Количество обезвреженных или использованных отходов либо размещенных на собственных объектах хранения отходов</w:t>
            </w:r>
          </w:p>
        </w:tc>
      </w:tr>
      <w:tr w:rsidR="007C7FB3" w:rsidRPr="007C7FB3">
        <w:tc>
          <w:tcPr>
            <w:tcW w:w="570" w:type="dxa"/>
            <w:vMerge/>
            <w:tcBorders>
              <w:left w:val="nil"/>
            </w:tcBorders>
          </w:tcPr>
          <w:p w:rsidR="007C7FB3" w:rsidRPr="007C7FB3" w:rsidRDefault="007C7FB3" w:rsidP="007C7FB3">
            <w:pPr>
              <w:spacing w:after="0" w:line="240" w:lineRule="auto"/>
              <w:rPr>
                <w:rFonts w:ascii="Times New Roman" w:hAnsi="Times New Roman" w:cs="Times New Roman"/>
                <w:sz w:val="30"/>
                <w:szCs w:val="30"/>
              </w:rPr>
            </w:pPr>
          </w:p>
        </w:tc>
        <w:tc>
          <w:tcPr>
            <w:tcW w:w="2130" w:type="dxa"/>
            <w:vMerge/>
          </w:tcPr>
          <w:p w:rsidR="007C7FB3" w:rsidRPr="007C7FB3" w:rsidRDefault="007C7FB3" w:rsidP="007C7FB3">
            <w:pPr>
              <w:spacing w:after="0" w:line="240" w:lineRule="auto"/>
              <w:rPr>
                <w:rFonts w:ascii="Times New Roman" w:hAnsi="Times New Roman" w:cs="Times New Roman"/>
                <w:sz w:val="30"/>
                <w:szCs w:val="30"/>
              </w:rPr>
            </w:pPr>
          </w:p>
        </w:tc>
        <w:tc>
          <w:tcPr>
            <w:tcW w:w="1515" w:type="dxa"/>
            <w:vMerge/>
          </w:tcPr>
          <w:p w:rsidR="007C7FB3" w:rsidRPr="007C7FB3" w:rsidRDefault="007C7FB3" w:rsidP="007C7FB3">
            <w:pPr>
              <w:spacing w:after="0" w:line="240" w:lineRule="auto"/>
              <w:rPr>
                <w:rFonts w:ascii="Times New Roman" w:hAnsi="Times New Roman" w:cs="Times New Roman"/>
                <w:sz w:val="30"/>
                <w:szCs w:val="30"/>
              </w:rPr>
            </w:pPr>
          </w:p>
        </w:tc>
        <w:tc>
          <w:tcPr>
            <w:tcW w:w="1515" w:type="dxa"/>
            <w:vMerge/>
          </w:tcPr>
          <w:p w:rsidR="007C7FB3" w:rsidRPr="007C7FB3" w:rsidRDefault="007C7FB3" w:rsidP="007C7FB3">
            <w:pPr>
              <w:spacing w:after="0" w:line="240" w:lineRule="auto"/>
              <w:rPr>
                <w:rFonts w:ascii="Times New Roman" w:hAnsi="Times New Roman" w:cs="Times New Roman"/>
                <w:sz w:val="30"/>
                <w:szCs w:val="30"/>
              </w:rPr>
            </w:pPr>
          </w:p>
        </w:tc>
        <w:tc>
          <w:tcPr>
            <w:tcW w:w="123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 xml:space="preserve">всего, тонн </w:t>
            </w:r>
            <w:r w:rsidRPr="007C7FB3">
              <w:rPr>
                <w:rFonts w:ascii="Times New Roman" w:hAnsi="Times New Roman" w:cs="Times New Roman"/>
                <w:sz w:val="30"/>
                <w:szCs w:val="30"/>
              </w:rPr>
              <w:lastRenderedPageBreak/>
              <w:t>(штук)</w:t>
            </w:r>
          </w:p>
        </w:tc>
        <w:tc>
          <w:tcPr>
            <w:tcW w:w="2700" w:type="dxa"/>
            <w:tcBorders>
              <w:righ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lastRenderedPageBreak/>
              <w:t xml:space="preserve">из него заявлено на компенсацию, тонн </w:t>
            </w:r>
            <w:r w:rsidRPr="007C7FB3">
              <w:rPr>
                <w:rFonts w:ascii="Times New Roman" w:hAnsi="Times New Roman" w:cs="Times New Roman"/>
                <w:sz w:val="30"/>
                <w:szCs w:val="30"/>
              </w:rPr>
              <w:lastRenderedPageBreak/>
              <w:t>(штук)</w:t>
            </w:r>
          </w:p>
        </w:tc>
      </w:tr>
      <w:tr w:rsidR="007C7FB3" w:rsidRPr="007C7FB3">
        <w:tc>
          <w:tcPr>
            <w:tcW w:w="570" w:type="dxa"/>
            <w:tcBorders>
              <w:lef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lastRenderedPageBreak/>
              <w:t>1</w:t>
            </w:r>
          </w:p>
        </w:tc>
        <w:tc>
          <w:tcPr>
            <w:tcW w:w="213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2</w:t>
            </w:r>
          </w:p>
        </w:tc>
        <w:tc>
          <w:tcPr>
            <w:tcW w:w="1515"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3</w:t>
            </w:r>
          </w:p>
        </w:tc>
        <w:tc>
          <w:tcPr>
            <w:tcW w:w="1515"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4</w:t>
            </w:r>
          </w:p>
        </w:tc>
        <w:tc>
          <w:tcPr>
            <w:tcW w:w="123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5</w:t>
            </w:r>
          </w:p>
        </w:tc>
        <w:tc>
          <w:tcPr>
            <w:tcW w:w="2700" w:type="dxa"/>
            <w:tcBorders>
              <w:righ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6</w:t>
            </w:r>
          </w:p>
        </w:tc>
      </w:tr>
      <w:tr w:rsidR="007C7FB3" w:rsidRPr="007C7FB3">
        <w:tc>
          <w:tcPr>
            <w:tcW w:w="570" w:type="dxa"/>
            <w:tcBorders>
              <w:left w:val="nil"/>
            </w:tcBorders>
          </w:tcPr>
          <w:p w:rsidR="007C7FB3" w:rsidRPr="007C7FB3" w:rsidRDefault="007C7FB3" w:rsidP="007C7FB3">
            <w:pPr>
              <w:pStyle w:val="ConsPlusNormal"/>
              <w:rPr>
                <w:rFonts w:ascii="Times New Roman" w:hAnsi="Times New Roman" w:cs="Times New Roman"/>
                <w:sz w:val="30"/>
                <w:szCs w:val="30"/>
              </w:rPr>
            </w:pPr>
          </w:p>
        </w:tc>
        <w:tc>
          <w:tcPr>
            <w:tcW w:w="2130" w:type="dxa"/>
          </w:tcPr>
          <w:p w:rsidR="007C7FB3" w:rsidRPr="007C7FB3" w:rsidRDefault="007C7FB3" w:rsidP="007C7FB3">
            <w:pPr>
              <w:pStyle w:val="ConsPlusNormal"/>
              <w:rPr>
                <w:rFonts w:ascii="Times New Roman" w:hAnsi="Times New Roman" w:cs="Times New Roman"/>
                <w:sz w:val="30"/>
                <w:szCs w:val="30"/>
              </w:rPr>
            </w:pPr>
          </w:p>
        </w:tc>
        <w:tc>
          <w:tcPr>
            <w:tcW w:w="1515" w:type="dxa"/>
          </w:tcPr>
          <w:p w:rsidR="007C7FB3" w:rsidRPr="007C7FB3" w:rsidRDefault="007C7FB3" w:rsidP="007C7FB3">
            <w:pPr>
              <w:pStyle w:val="ConsPlusNormal"/>
              <w:rPr>
                <w:rFonts w:ascii="Times New Roman" w:hAnsi="Times New Roman" w:cs="Times New Roman"/>
                <w:sz w:val="30"/>
                <w:szCs w:val="30"/>
              </w:rPr>
            </w:pPr>
          </w:p>
        </w:tc>
        <w:tc>
          <w:tcPr>
            <w:tcW w:w="1515" w:type="dxa"/>
          </w:tcPr>
          <w:p w:rsidR="007C7FB3" w:rsidRPr="007C7FB3" w:rsidRDefault="007C7FB3" w:rsidP="007C7FB3">
            <w:pPr>
              <w:pStyle w:val="ConsPlusNormal"/>
              <w:rPr>
                <w:rFonts w:ascii="Times New Roman" w:hAnsi="Times New Roman" w:cs="Times New Roman"/>
                <w:sz w:val="30"/>
                <w:szCs w:val="30"/>
              </w:rPr>
            </w:pPr>
          </w:p>
        </w:tc>
        <w:tc>
          <w:tcPr>
            <w:tcW w:w="1230" w:type="dxa"/>
          </w:tcPr>
          <w:p w:rsidR="007C7FB3" w:rsidRPr="007C7FB3" w:rsidRDefault="007C7FB3" w:rsidP="007C7FB3">
            <w:pPr>
              <w:pStyle w:val="ConsPlusNormal"/>
              <w:rPr>
                <w:rFonts w:ascii="Times New Roman" w:hAnsi="Times New Roman" w:cs="Times New Roman"/>
                <w:sz w:val="30"/>
                <w:szCs w:val="30"/>
              </w:rPr>
            </w:pPr>
          </w:p>
        </w:tc>
        <w:tc>
          <w:tcPr>
            <w:tcW w:w="2700" w:type="dxa"/>
            <w:tcBorders>
              <w:right w:val="nil"/>
            </w:tcBorders>
          </w:tcPr>
          <w:p w:rsidR="007C7FB3" w:rsidRPr="007C7FB3" w:rsidRDefault="007C7FB3" w:rsidP="007C7FB3">
            <w:pPr>
              <w:pStyle w:val="ConsPlusNormal"/>
              <w:rPr>
                <w:rFonts w:ascii="Times New Roman" w:hAnsi="Times New Roman" w:cs="Times New Roman"/>
                <w:sz w:val="30"/>
                <w:szCs w:val="30"/>
              </w:rPr>
            </w:pPr>
          </w:p>
        </w:tc>
      </w:tr>
      <w:tr w:rsidR="007C7FB3" w:rsidRPr="007C7FB3">
        <w:tc>
          <w:tcPr>
            <w:tcW w:w="570" w:type="dxa"/>
            <w:tcBorders>
              <w:left w:val="nil"/>
            </w:tcBorders>
          </w:tcPr>
          <w:p w:rsidR="007C7FB3" w:rsidRPr="007C7FB3" w:rsidRDefault="007C7FB3" w:rsidP="007C7FB3">
            <w:pPr>
              <w:pStyle w:val="ConsPlusNormal"/>
              <w:rPr>
                <w:rFonts w:ascii="Times New Roman" w:hAnsi="Times New Roman" w:cs="Times New Roman"/>
                <w:sz w:val="30"/>
                <w:szCs w:val="30"/>
              </w:rPr>
            </w:pPr>
          </w:p>
        </w:tc>
        <w:tc>
          <w:tcPr>
            <w:tcW w:w="2130" w:type="dxa"/>
          </w:tcPr>
          <w:p w:rsidR="007C7FB3" w:rsidRPr="007C7FB3" w:rsidRDefault="007C7FB3" w:rsidP="007C7FB3">
            <w:pPr>
              <w:pStyle w:val="ConsPlusNormal"/>
              <w:rPr>
                <w:rFonts w:ascii="Times New Roman" w:hAnsi="Times New Roman" w:cs="Times New Roman"/>
                <w:sz w:val="30"/>
                <w:szCs w:val="30"/>
              </w:rPr>
            </w:pPr>
          </w:p>
        </w:tc>
        <w:tc>
          <w:tcPr>
            <w:tcW w:w="1515" w:type="dxa"/>
          </w:tcPr>
          <w:p w:rsidR="007C7FB3" w:rsidRPr="007C7FB3" w:rsidRDefault="007C7FB3" w:rsidP="007C7FB3">
            <w:pPr>
              <w:pStyle w:val="ConsPlusNormal"/>
              <w:rPr>
                <w:rFonts w:ascii="Times New Roman" w:hAnsi="Times New Roman" w:cs="Times New Roman"/>
                <w:sz w:val="30"/>
                <w:szCs w:val="30"/>
              </w:rPr>
            </w:pPr>
          </w:p>
        </w:tc>
        <w:tc>
          <w:tcPr>
            <w:tcW w:w="1515" w:type="dxa"/>
          </w:tcPr>
          <w:p w:rsidR="007C7FB3" w:rsidRPr="007C7FB3" w:rsidRDefault="007C7FB3" w:rsidP="007C7FB3">
            <w:pPr>
              <w:pStyle w:val="ConsPlusNormal"/>
              <w:rPr>
                <w:rFonts w:ascii="Times New Roman" w:hAnsi="Times New Roman" w:cs="Times New Roman"/>
                <w:sz w:val="30"/>
                <w:szCs w:val="30"/>
              </w:rPr>
            </w:pPr>
          </w:p>
        </w:tc>
        <w:tc>
          <w:tcPr>
            <w:tcW w:w="1230" w:type="dxa"/>
          </w:tcPr>
          <w:p w:rsidR="007C7FB3" w:rsidRPr="007C7FB3" w:rsidRDefault="007C7FB3" w:rsidP="007C7FB3">
            <w:pPr>
              <w:pStyle w:val="ConsPlusNormal"/>
              <w:rPr>
                <w:rFonts w:ascii="Times New Roman" w:hAnsi="Times New Roman" w:cs="Times New Roman"/>
                <w:sz w:val="30"/>
                <w:szCs w:val="30"/>
              </w:rPr>
            </w:pPr>
          </w:p>
        </w:tc>
        <w:tc>
          <w:tcPr>
            <w:tcW w:w="2700" w:type="dxa"/>
            <w:tcBorders>
              <w:right w:val="nil"/>
            </w:tcBorders>
          </w:tcPr>
          <w:p w:rsidR="007C7FB3" w:rsidRPr="007C7FB3" w:rsidRDefault="007C7FB3" w:rsidP="007C7FB3">
            <w:pPr>
              <w:pStyle w:val="ConsPlusNormal"/>
              <w:rPr>
                <w:rFonts w:ascii="Times New Roman" w:hAnsi="Times New Roman" w:cs="Times New Roman"/>
                <w:sz w:val="30"/>
                <w:szCs w:val="30"/>
              </w:rPr>
            </w:pPr>
          </w:p>
        </w:tc>
      </w:tr>
      <w:tr w:rsidR="007C7FB3" w:rsidRPr="007C7FB3">
        <w:tc>
          <w:tcPr>
            <w:tcW w:w="5730" w:type="dxa"/>
            <w:gridSpan w:val="4"/>
            <w:tcBorders>
              <w:left w:val="nil"/>
              <w:bottom w:val="nil"/>
            </w:tcBorders>
          </w:tcPr>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Итого</w:t>
            </w:r>
          </w:p>
        </w:tc>
        <w:tc>
          <w:tcPr>
            <w:tcW w:w="1230" w:type="dxa"/>
          </w:tcPr>
          <w:p w:rsidR="007C7FB3" w:rsidRPr="007C7FB3" w:rsidRDefault="007C7FB3" w:rsidP="007C7FB3">
            <w:pPr>
              <w:pStyle w:val="ConsPlusNormal"/>
              <w:rPr>
                <w:rFonts w:ascii="Times New Roman" w:hAnsi="Times New Roman" w:cs="Times New Roman"/>
                <w:sz w:val="30"/>
                <w:szCs w:val="30"/>
              </w:rPr>
            </w:pPr>
          </w:p>
        </w:tc>
        <w:tc>
          <w:tcPr>
            <w:tcW w:w="2700" w:type="dxa"/>
            <w:tcBorders>
              <w:right w:val="nil"/>
            </w:tcBorders>
          </w:tcPr>
          <w:p w:rsidR="007C7FB3" w:rsidRPr="007C7FB3" w:rsidRDefault="007C7FB3" w:rsidP="007C7FB3">
            <w:pPr>
              <w:pStyle w:val="ConsPlusNormal"/>
              <w:rPr>
                <w:rFonts w:ascii="Times New Roman" w:hAnsi="Times New Roman" w:cs="Times New Roman"/>
                <w:sz w:val="30"/>
                <w:szCs w:val="30"/>
              </w:rPr>
            </w:pPr>
          </w:p>
        </w:tc>
      </w:tr>
    </w:tbl>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Руководитель юридического лица</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(индивидуальный предприниматель)</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или уполномоченное лицо          ______________     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proofErr w:type="gramStart"/>
      <w:r w:rsidRPr="007C7FB3">
        <w:rPr>
          <w:rFonts w:ascii="Times New Roman" w:hAnsi="Times New Roman" w:cs="Times New Roman"/>
          <w:sz w:val="30"/>
          <w:szCs w:val="30"/>
        </w:rPr>
        <w:t xml:space="preserve">подпись)   </w:t>
      </w:r>
      <w:proofErr w:type="gramEnd"/>
      <w:r w:rsidRPr="007C7FB3">
        <w:rPr>
          <w:rFonts w:ascii="Times New Roman" w:hAnsi="Times New Roman" w:cs="Times New Roman"/>
          <w:sz w:val="30"/>
          <w:szCs w:val="30"/>
        </w:rPr>
        <w:t xml:space="preserve">       (инициалы, фамилия)</w:t>
      </w:r>
    </w:p>
    <w:p w:rsidR="007C7FB3" w:rsidRPr="007C7FB3" w:rsidRDefault="007C7FB3" w:rsidP="007C7FB3">
      <w:pPr>
        <w:pStyle w:val="ConsPlusNonformat"/>
        <w:jc w:val="both"/>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Главный бухгалтер или иное лицо,</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осуществляющее ведение бухгалтерского</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учета и составление отчетности        _____________     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proofErr w:type="gramStart"/>
      <w:r w:rsidRPr="007C7FB3">
        <w:rPr>
          <w:rFonts w:ascii="Times New Roman" w:hAnsi="Times New Roman" w:cs="Times New Roman"/>
          <w:sz w:val="30"/>
          <w:szCs w:val="30"/>
        </w:rPr>
        <w:t xml:space="preserve">подпись)   </w:t>
      </w:r>
      <w:proofErr w:type="gramEnd"/>
      <w:r w:rsidRPr="007C7FB3">
        <w:rPr>
          <w:rFonts w:ascii="Times New Roman" w:hAnsi="Times New Roman" w:cs="Times New Roman"/>
          <w:sz w:val="30"/>
          <w:szCs w:val="30"/>
        </w:rPr>
        <w:t xml:space="preserve">    (инициалы, фамилия)</w:t>
      </w:r>
    </w:p>
    <w:p w:rsidR="007C7FB3" w:rsidRPr="007C7FB3" w:rsidRDefault="007C7FB3" w:rsidP="007C7FB3">
      <w:pPr>
        <w:pStyle w:val="ConsPlusNonformat"/>
        <w:jc w:val="both"/>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Исполнитель _____________________________________________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(инициалы, фамилия, контактный телефон)</w:t>
      </w: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jc w:val="right"/>
        <w:outlineLvl w:val="1"/>
        <w:rPr>
          <w:rFonts w:ascii="Times New Roman" w:hAnsi="Times New Roman" w:cs="Times New Roman"/>
          <w:sz w:val="30"/>
          <w:szCs w:val="30"/>
        </w:rPr>
      </w:pPr>
      <w:bookmarkStart w:id="165" w:name="P2392"/>
      <w:bookmarkEnd w:id="165"/>
      <w:r w:rsidRPr="007C7FB3">
        <w:rPr>
          <w:rFonts w:ascii="Times New Roman" w:hAnsi="Times New Roman" w:cs="Times New Roman"/>
          <w:sz w:val="30"/>
          <w:szCs w:val="30"/>
        </w:rPr>
        <w:t>Форма 11</w:t>
      </w: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r w:rsidRPr="007C7FB3">
        <w:rPr>
          <w:rFonts w:ascii="Times New Roman" w:hAnsi="Times New Roman" w:cs="Times New Roman"/>
          <w:b/>
          <w:sz w:val="30"/>
          <w:szCs w:val="30"/>
        </w:rPr>
        <w:t>ДАННЫЕ УЧЕТА</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r w:rsidRPr="007C7FB3">
        <w:rPr>
          <w:rFonts w:ascii="Times New Roman" w:hAnsi="Times New Roman" w:cs="Times New Roman"/>
          <w:b/>
          <w:sz w:val="30"/>
          <w:szCs w:val="30"/>
        </w:rPr>
        <w:t>видов и объемов произведенной и реализованной продукции, энергии,</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r w:rsidRPr="007C7FB3">
        <w:rPr>
          <w:rFonts w:ascii="Times New Roman" w:hAnsi="Times New Roman" w:cs="Times New Roman"/>
          <w:b/>
          <w:sz w:val="30"/>
          <w:szCs w:val="30"/>
        </w:rPr>
        <w:t>образовавшихся отходов производства в результате обезвреживания или</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r w:rsidRPr="007C7FB3">
        <w:rPr>
          <w:rFonts w:ascii="Times New Roman" w:hAnsi="Times New Roman" w:cs="Times New Roman"/>
          <w:b/>
          <w:sz w:val="30"/>
          <w:szCs w:val="30"/>
        </w:rPr>
        <w:t>использования отходов</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___________________________________________________________________________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(наименование юридического лица, фамилия, собственное имя, отчество (если</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___________________________________________________________________________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таковое имеется) индивидуального предпринимателя) (отчетный период)</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___________________________________________________________________________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(вид отходов)</w:t>
      </w:r>
    </w:p>
    <w:p w:rsidR="007C7FB3" w:rsidRPr="007C7FB3" w:rsidRDefault="007C7FB3" w:rsidP="007C7FB3">
      <w:pPr>
        <w:pStyle w:val="ConsPlusNormal"/>
        <w:ind w:firstLine="540"/>
        <w:jc w:val="both"/>
        <w:rPr>
          <w:rFonts w:ascii="Times New Roman" w:hAnsi="Times New Roman" w:cs="Times New Roman"/>
          <w:sz w:val="30"/>
          <w:szCs w:val="30"/>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
        <w:gridCol w:w="2250"/>
        <w:gridCol w:w="1680"/>
        <w:gridCol w:w="1740"/>
        <w:gridCol w:w="2295"/>
        <w:gridCol w:w="1080"/>
        <w:gridCol w:w="1905"/>
        <w:gridCol w:w="1950"/>
      </w:tblGrid>
      <w:tr w:rsidR="007C7FB3" w:rsidRPr="007C7FB3">
        <w:tc>
          <w:tcPr>
            <w:tcW w:w="555" w:type="dxa"/>
            <w:vMerge w:val="restart"/>
            <w:tcBorders>
              <w:lef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N</w:t>
            </w:r>
            <w:r w:rsidRPr="007C7FB3">
              <w:rPr>
                <w:rFonts w:ascii="Times New Roman" w:hAnsi="Times New Roman" w:cs="Times New Roman"/>
                <w:sz w:val="30"/>
                <w:szCs w:val="30"/>
              </w:rPr>
              <w:br/>
              <w:t>п/п</w:t>
            </w:r>
          </w:p>
        </w:tc>
        <w:tc>
          <w:tcPr>
            <w:tcW w:w="2250" w:type="dxa"/>
            <w:vMerge w:val="restart"/>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Виды произведенной продукции, энергии, образовавшихся отходов производства</w:t>
            </w:r>
          </w:p>
        </w:tc>
        <w:tc>
          <w:tcPr>
            <w:tcW w:w="1680" w:type="dxa"/>
            <w:vMerge w:val="restart"/>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Единица измерения количества</w:t>
            </w:r>
          </w:p>
        </w:tc>
        <w:tc>
          <w:tcPr>
            <w:tcW w:w="1740" w:type="dxa"/>
            <w:vMerge w:val="restart"/>
            <w:vAlign w:val="center"/>
          </w:tcPr>
          <w:p w:rsidR="007C7FB3" w:rsidRPr="007C7FB3" w:rsidRDefault="007C7FB3" w:rsidP="007C7FB3">
            <w:pPr>
              <w:pStyle w:val="ConsPlusNormal"/>
              <w:jc w:val="center"/>
              <w:rPr>
                <w:rFonts w:ascii="Times New Roman" w:hAnsi="Times New Roman" w:cs="Times New Roman"/>
                <w:sz w:val="30"/>
                <w:szCs w:val="30"/>
              </w:rPr>
            </w:pPr>
            <w:bookmarkStart w:id="166" w:name="P2410"/>
            <w:bookmarkEnd w:id="166"/>
            <w:r w:rsidRPr="007C7FB3">
              <w:rPr>
                <w:rFonts w:ascii="Times New Roman" w:hAnsi="Times New Roman" w:cs="Times New Roman"/>
                <w:sz w:val="30"/>
                <w:szCs w:val="30"/>
              </w:rPr>
              <w:t>Остаток продукции, энергии на начало отчетного периода</w:t>
            </w:r>
          </w:p>
        </w:tc>
        <w:tc>
          <w:tcPr>
            <w:tcW w:w="2295" w:type="dxa"/>
            <w:vMerge w:val="restart"/>
            <w:vAlign w:val="center"/>
          </w:tcPr>
          <w:p w:rsidR="007C7FB3" w:rsidRPr="007C7FB3" w:rsidRDefault="007C7FB3" w:rsidP="007C7FB3">
            <w:pPr>
              <w:pStyle w:val="ConsPlusNormal"/>
              <w:jc w:val="center"/>
              <w:rPr>
                <w:rFonts w:ascii="Times New Roman" w:hAnsi="Times New Roman" w:cs="Times New Roman"/>
                <w:sz w:val="30"/>
                <w:szCs w:val="30"/>
              </w:rPr>
            </w:pPr>
            <w:bookmarkStart w:id="167" w:name="P2411"/>
            <w:bookmarkEnd w:id="167"/>
            <w:r w:rsidRPr="007C7FB3">
              <w:rPr>
                <w:rFonts w:ascii="Times New Roman" w:hAnsi="Times New Roman" w:cs="Times New Roman"/>
                <w:sz w:val="30"/>
                <w:szCs w:val="30"/>
              </w:rPr>
              <w:t>Объемы произведенной продукции, энергии, образовавшихся отходов производства в отчетном периоде</w:t>
            </w:r>
          </w:p>
        </w:tc>
        <w:tc>
          <w:tcPr>
            <w:tcW w:w="2985" w:type="dxa"/>
            <w:gridSpan w:val="2"/>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Объемы реализованной продукции, энергии</w:t>
            </w:r>
          </w:p>
        </w:tc>
        <w:tc>
          <w:tcPr>
            <w:tcW w:w="1950" w:type="dxa"/>
            <w:vMerge w:val="restart"/>
            <w:tcBorders>
              <w:righ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 xml:space="preserve">Остаток продукции, энергии на конец отчетного периода </w:t>
            </w:r>
            <w:r w:rsidRPr="007C7FB3">
              <w:rPr>
                <w:rFonts w:ascii="Times New Roman" w:hAnsi="Times New Roman" w:cs="Times New Roman"/>
                <w:sz w:val="30"/>
                <w:szCs w:val="30"/>
              </w:rPr>
              <w:br/>
              <w:t>(</w:t>
            </w:r>
            <w:hyperlink w:anchor="P2410" w:history="1">
              <w:r w:rsidRPr="007C7FB3">
                <w:rPr>
                  <w:rFonts w:ascii="Times New Roman" w:hAnsi="Times New Roman" w:cs="Times New Roman"/>
                  <w:sz w:val="30"/>
                  <w:szCs w:val="30"/>
                </w:rPr>
                <w:t>графа 4</w:t>
              </w:r>
            </w:hyperlink>
            <w:r w:rsidRPr="007C7FB3">
              <w:rPr>
                <w:rFonts w:ascii="Times New Roman" w:hAnsi="Times New Roman" w:cs="Times New Roman"/>
                <w:sz w:val="30"/>
                <w:szCs w:val="30"/>
              </w:rPr>
              <w:t xml:space="preserve"> + </w:t>
            </w:r>
            <w:r w:rsidRPr="007C7FB3">
              <w:rPr>
                <w:rFonts w:ascii="Times New Roman" w:hAnsi="Times New Roman" w:cs="Times New Roman"/>
                <w:sz w:val="30"/>
                <w:szCs w:val="30"/>
              </w:rPr>
              <w:br/>
              <w:t xml:space="preserve">+ </w:t>
            </w:r>
            <w:hyperlink w:anchor="P2411" w:history="1">
              <w:r w:rsidRPr="007C7FB3">
                <w:rPr>
                  <w:rFonts w:ascii="Times New Roman" w:hAnsi="Times New Roman" w:cs="Times New Roman"/>
                  <w:sz w:val="30"/>
                  <w:szCs w:val="30"/>
                </w:rPr>
                <w:t>графа 5</w:t>
              </w:r>
            </w:hyperlink>
            <w:r w:rsidRPr="007C7FB3">
              <w:rPr>
                <w:rFonts w:ascii="Times New Roman" w:hAnsi="Times New Roman" w:cs="Times New Roman"/>
                <w:sz w:val="30"/>
                <w:szCs w:val="30"/>
              </w:rPr>
              <w:t xml:space="preserve"> - </w:t>
            </w:r>
            <w:r w:rsidRPr="007C7FB3">
              <w:rPr>
                <w:rFonts w:ascii="Times New Roman" w:hAnsi="Times New Roman" w:cs="Times New Roman"/>
                <w:sz w:val="30"/>
                <w:szCs w:val="30"/>
              </w:rPr>
              <w:br/>
              <w:t xml:space="preserve">- </w:t>
            </w:r>
            <w:hyperlink w:anchor="P2414" w:history="1">
              <w:r w:rsidRPr="007C7FB3">
                <w:rPr>
                  <w:rFonts w:ascii="Times New Roman" w:hAnsi="Times New Roman" w:cs="Times New Roman"/>
                  <w:sz w:val="30"/>
                  <w:szCs w:val="30"/>
                </w:rPr>
                <w:t>графа 6</w:t>
              </w:r>
            </w:hyperlink>
            <w:r w:rsidRPr="007C7FB3">
              <w:rPr>
                <w:rFonts w:ascii="Times New Roman" w:hAnsi="Times New Roman" w:cs="Times New Roman"/>
                <w:sz w:val="30"/>
                <w:szCs w:val="30"/>
              </w:rPr>
              <w:t>)</w:t>
            </w:r>
          </w:p>
        </w:tc>
      </w:tr>
      <w:tr w:rsidR="007C7FB3" w:rsidRPr="007C7FB3">
        <w:tc>
          <w:tcPr>
            <w:tcW w:w="555" w:type="dxa"/>
            <w:vMerge/>
            <w:tcBorders>
              <w:left w:val="nil"/>
            </w:tcBorders>
          </w:tcPr>
          <w:p w:rsidR="007C7FB3" w:rsidRPr="007C7FB3" w:rsidRDefault="007C7FB3" w:rsidP="007C7FB3">
            <w:pPr>
              <w:spacing w:after="0" w:line="240" w:lineRule="auto"/>
              <w:rPr>
                <w:rFonts w:ascii="Times New Roman" w:hAnsi="Times New Roman" w:cs="Times New Roman"/>
                <w:sz w:val="30"/>
                <w:szCs w:val="30"/>
              </w:rPr>
            </w:pPr>
          </w:p>
        </w:tc>
        <w:tc>
          <w:tcPr>
            <w:tcW w:w="2250" w:type="dxa"/>
            <w:vMerge/>
          </w:tcPr>
          <w:p w:rsidR="007C7FB3" w:rsidRPr="007C7FB3" w:rsidRDefault="007C7FB3" w:rsidP="007C7FB3">
            <w:pPr>
              <w:spacing w:after="0" w:line="240" w:lineRule="auto"/>
              <w:rPr>
                <w:rFonts w:ascii="Times New Roman" w:hAnsi="Times New Roman" w:cs="Times New Roman"/>
                <w:sz w:val="30"/>
                <w:szCs w:val="30"/>
              </w:rPr>
            </w:pPr>
          </w:p>
        </w:tc>
        <w:tc>
          <w:tcPr>
            <w:tcW w:w="1680" w:type="dxa"/>
            <w:vMerge/>
          </w:tcPr>
          <w:p w:rsidR="007C7FB3" w:rsidRPr="007C7FB3" w:rsidRDefault="007C7FB3" w:rsidP="007C7FB3">
            <w:pPr>
              <w:spacing w:after="0" w:line="240" w:lineRule="auto"/>
              <w:rPr>
                <w:rFonts w:ascii="Times New Roman" w:hAnsi="Times New Roman" w:cs="Times New Roman"/>
                <w:sz w:val="30"/>
                <w:szCs w:val="30"/>
              </w:rPr>
            </w:pPr>
          </w:p>
        </w:tc>
        <w:tc>
          <w:tcPr>
            <w:tcW w:w="1740" w:type="dxa"/>
            <w:vMerge/>
          </w:tcPr>
          <w:p w:rsidR="007C7FB3" w:rsidRPr="007C7FB3" w:rsidRDefault="007C7FB3" w:rsidP="007C7FB3">
            <w:pPr>
              <w:spacing w:after="0" w:line="240" w:lineRule="auto"/>
              <w:rPr>
                <w:rFonts w:ascii="Times New Roman" w:hAnsi="Times New Roman" w:cs="Times New Roman"/>
                <w:sz w:val="30"/>
                <w:szCs w:val="30"/>
              </w:rPr>
            </w:pPr>
          </w:p>
        </w:tc>
        <w:tc>
          <w:tcPr>
            <w:tcW w:w="2295" w:type="dxa"/>
            <w:vMerge/>
          </w:tcPr>
          <w:p w:rsidR="007C7FB3" w:rsidRPr="007C7FB3" w:rsidRDefault="007C7FB3" w:rsidP="007C7FB3">
            <w:pPr>
              <w:spacing w:after="0" w:line="240" w:lineRule="auto"/>
              <w:rPr>
                <w:rFonts w:ascii="Times New Roman" w:hAnsi="Times New Roman" w:cs="Times New Roman"/>
                <w:sz w:val="30"/>
                <w:szCs w:val="30"/>
              </w:rPr>
            </w:pPr>
          </w:p>
        </w:tc>
        <w:tc>
          <w:tcPr>
            <w:tcW w:w="1080" w:type="dxa"/>
            <w:vAlign w:val="center"/>
          </w:tcPr>
          <w:p w:rsidR="007C7FB3" w:rsidRPr="007C7FB3" w:rsidRDefault="007C7FB3" w:rsidP="007C7FB3">
            <w:pPr>
              <w:pStyle w:val="ConsPlusNormal"/>
              <w:jc w:val="center"/>
              <w:rPr>
                <w:rFonts w:ascii="Times New Roman" w:hAnsi="Times New Roman" w:cs="Times New Roman"/>
                <w:sz w:val="30"/>
                <w:szCs w:val="30"/>
              </w:rPr>
            </w:pPr>
            <w:bookmarkStart w:id="168" w:name="P2414"/>
            <w:bookmarkEnd w:id="168"/>
            <w:r w:rsidRPr="007C7FB3">
              <w:rPr>
                <w:rFonts w:ascii="Times New Roman" w:hAnsi="Times New Roman" w:cs="Times New Roman"/>
                <w:sz w:val="30"/>
                <w:szCs w:val="30"/>
              </w:rPr>
              <w:t>всего</w:t>
            </w:r>
          </w:p>
        </w:tc>
        <w:tc>
          <w:tcPr>
            <w:tcW w:w="1905"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из них заявлено на компенсацию</w:t>
            </w:r>
          </w:p>
        </w:tc>
        <w:tc>
          <w:tcPr>
            <w:tcW w:w="1950" w:type="dxa"/>
            <w:vMerge/>
            <w:tcBorders>
              <w:right w:val="nil"/>
            </w:tcBorders>
          </w:tcPr>
          <w:p w:rsidR="007C7FB3" w:rsidRPr="007C7FB3" w:rsidRDefault="007C7FB3" w:rsidP="007C7FB3">
            <w:pPr>
              <w:spacing w:after="0" w:line="240" w:lineRule="auto"/>
              <w:rPr>
                <w:rFonts w:ascii="Times New Roman" w:hAnsi="Times New Roman" w:cs="Times New Roman"/>
                <w:sz w:val="30"/>
                <w:szCs w:val="30"/>
              </w:rPr>
            </w:pPr>
          </w:p>
        </w:tc>
      </w:tr>
      <w:tr w:rsidR="007C7FB3" w:rsidRPr="007C7FB3">
        <w:tc>
          <w:tcPr>
            <w:tcW w:w="555" w:type="dxa"/>
            <w:tcBorders>
              <w:lef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1</w:t>
            </w:r>
          </w:p>
        </w:tc>
        <w:tc>
          <w:tcPr>
            <w:tcW w:w="225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2</w:t>
            </w:r>
          </w:p>
        </w:tc>
        <w:tc>
          <w:tcPr>
            <w:tcW w:w="168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3</w:t>
            </w:r>
          </w:p>
        </w:tc>
        <w:tc>
          <w:tcPr>
            <w:tcW w:w="174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4</w:t>
            </w:r>
          </w:p>
        </w:tc>
        <w:tc>
          <w:tcPr>
            <w:tcW w:w="2295"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5</w:t>
            </w:r>
          </w:p>
        </w:tc>
        <w:tc>
          <w:tcPr>
            <w:tcW w:w="108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6</w:t>
            </w:r>
          </w:p>
        </w:tc>
        <w:tc>
          <w:tcPr>
            <w:tcW w:w="1905"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7</w:t>
            </w:r>
          </w:p>
        </w:tc>
        <w:tc>
          <w:tcPr>
            <w:tcW w:w="1950" w:type="dxa"/>
            <w:tcBorders>
              <w:righ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8</w:t>
            </w:r>
          </w:p>
        </w:tc>
      </w:tr>
      <w:tr w:rsidR="007C7FB3" w:rsidRPr="007C7FB3">
        <w:tc>
          <w:tcPr>
            <w:tcW w:w="555" w:type="dxa"/>
            <w:tcBorders>
              <w:left w:val="nil"/>
              <w:bottom w:val="nil"/>
            </w:tcBorders>
          </w:tcPr>
          <w:p w:rsidR="007C7FB3" w:rsidRPr="007C7FB3" w:rsidRDefault="007C7FB3" w:rsidP="007C7FB3">
            <w:pPr>
              <w:pStyle w:val="ConsPlusNormal"/>
              <w:rPr>
                <w:rFonts w:ascii="Times New Roman" w:hAnsi="Times New Roman" w:cs="Times New Roman"/>
                <w:sz w:val="30"/>
                <w:szCs w:val="30"/>
              </w:rPr>
            </w:pPr>
          </w:p>
        </w:tc>
        <w:tc>
          <w:tcPr>
            <w:tcW w:w="2250" w:type="dxa"/>
            <w:tcBorders>
              <w:bottom w:val="nil"/>
            </w:tcBorders>
          </w:tcPr>
          <w:p w:rsidR="007C7FB3" w:rsidRPr="007C7FB3" w:rsidRDefault="007C7FB3" w:rsidP="007C7FB3">
            <w:pPr>
              <w:pStyle w:val="ConsPlusNormal"/>
              <w:rPr>
                <w:rFonts w:ascii="Times New Roman" w:hAnsi="Times New Roman" w:cs="Times New Roman"/>
                <w:sz w:val="30"/>
                <w:szCs w:val="30"/>
              </w:rPr>
            </w:pPr>
          </w:p>
        </w:tc>
        <w:tc>
          <w:tcPr>
            <w:tcW w:w="1680" w:type="dxa"/>
            <w:tcBorders>
              <w:bottom w:val="nil"/>
            </w:tcBorders>
          </w:tcPr>
          <w:p w:rsidR="007C7FB3" w:rsidRPr="007C7FB3" w:rsidRDefault="007C7FB3" w:rsidP="007C7FB3">
            <w:pPr>
              <w:pStyle w:val="ConsPlusNormal"/>
              <w:rPr>
                <w:rFonts w:ascii="Times New Roman" w:hAnsi="Times New Roman" w:cs="Times New Roman"/>
                <w:sz w:val="30"/>
                <w:szCs w:val="30"/>
              </w:rPr>
            </w:pPr>
          </w:p>
        </w:tc>
        <w:tc>
          <w:tcPr>
            <w:tcW w:w="1740" w:type="dxa"/>
            <w:tcBorders>
              <w:bottom w:val="nil"/>
            </w:tcBorders>
          </w:tcPr>
          <w:p w:rsidR="007C7FB3" w:rsidRPr="007C7FB3" w:rsidRDefault="007C7FB3" w:rsidP="007C7FB3">
            <w:pPr>
              <w:pStyle w:val="ConsPlusNormal"/>
              <w:rPr>
                <w:rFonts w:ascii="Times New Roman" w:hAnsi="Times New Roman" w:cs="Times New Roman"/>
                <w:sz w:val="30"/>
                <w:szCs w:val="30"/>
              </w:rPr>
            </w:pPr>
          </w:p>
        </w:tc>
        <w:tc>
          <w:tcPr>
            <w:tcW w:w="2295" w:type="dxa"/>
            <w:tcBorders>
              <w:bottom w:val="nil"/>
            </w:tcBorders>
          </w:tcPr>
          <w:p w:rsidR="007C7FB3" w:rsidRPr="007C7FB3" w:rsidRDefault="007C7FB3" w:rsidP="007C7FB3">
            <w:pPr>
              <w:pStyle w:val="ConsPlusNormal"/>
              <w:rPr>
                <w:rFonts w:ascii="Times New Roman" w:hAnsi="Times New Roman" w:cs="Times New Roman"/>
                <w:sz w:val="30"/>
                <w:szCs w:val="30"/>
              </w:rPr>
            </w:pPr>
          </w:p>
        </w:tc>
        <w:tc>
          <w:tcPr>
            <w:tcW w:w="1080" w:type="dxa"/>
            <w:tcBorders>
              <w:bottom w:val="nil"/>
            </w:tcBorders>
          </w:tcPr>
          <w:p w:rsidR="007C7FB3" w:rsidRPr="007C7FB3" w:rsidRDefault="007C7FB3" w:rsidP="007C7FB3">
            <w:pPr>
              <w:pStyle w:val="ConsPlusNormal"/>
              <w:rPr>
                <w:rFonts w:ascii="Times New Roman" w:hAnsi="Times New Roman" w:cs="Times New Roman"/>
                <w:sz w:val="30"/>
                <w:szCs w:val="30"/>
              </w:rPr>
            </w:pPr>
          </w:p>
        </w:tc>
        <w:tc>
          <w:tcPr>
            <w:tcW w:w="1905" w:type="dxa"/>
            <w:tcBorders>
              <w:bottom w:val="nil"/>
            </w:tcBorders>
          </w:tcPr>
          <w:p w:rsidR="007C7FB3" w:rsidRPr="007C7FB3" w:rsidRDefault="007C7FB3" w:rsidP="007C7FB3">
            <w:pPr>
              <w:pStyle w:val="ConsPlusNormal"/>
              <w:rPr>
                <w:rFonts w:ascii="Times New Roman" w:hAnsi="Times New Roman" w:cs="Times New Roman"/>
                <w:sz w:val="30"/>
                <w:szCs w:val="30"/>
              </w:rPr>
            </w:pPr>
          </w:p>
        </w:tc>
        <w:tc>
          <w:tcPr>
            <w:tcW w:w="1950" w:type="dxa"/>
            <w:tcBorders>
              <w:bottom w:val="nil"/>
              <w:right w:val="nil"/>
            </w:tcBorders>
          </w:tcPr>
          <w:p w:rsidR="007C7FB3" w:rsidRPr="007C7FB3" w:rsidRDefault="007C7FB3" w:rsidP="007C7FB3">
            <w:pPr>
              <w:pStyle w:val="ConsPlusNormal"/>
              <w:rPr>
                <w:rFonts w:ascii="Times New Roman" w:hAnsi="Times New Roman" w:cs="Times New Roman"/>
                <w:sz w:val="30"/>
                <w:szCs w:val="30"/>
              </w:rPr>
            </w:pPr>
          </w:p>
        </w:tc>
      </w:tr>
    </w:tbl>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lastRenderedPageBreak/>
        <w:t>Руководитель юридического лица</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(индивидуальный предприниматель)</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или уполномоченное лицо          ______________     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proofErr w:type="gramStart"/>
      <w:r w:rsidRPr="007C7FB3">
        <w:rPr>
          <w:rFonts w:ascii="Times New Roman" w:hAnsi="Times New Roman" w:cs="Times New Roman"/>
          <w:sz w:val="30"/>
          <w:szCs w:val="30"/>
        </w:rPr>
        <w:t xml:space="preserve">подпись)   </w:t>
      </w:r>
      <w:proofErr w:type="gramEnd"/>
      <w:r w:rsidRPr="007C7FB3">
        <w:rPr>
          <w:rFonts w:ascii="Times New Roman" w:hAnsi="Times New Roman" w:cs="Times New Roman"/>
          <w:sz w:val="30"/>
          <w:szCs w:val="30"/>
        </w:rPr>
        <w:t xml:space="preserve">       (инициалы, фамилия)</w:t>
      </w:r>
    </w:p>
    <w:p w:rsidR="007C7FB3" w:rsidRPr="007C7FB3" w:rsidRDefault="007C7FB3" w:rsidP="007C7FB3">
      <w:pPr>
        <w:pStyle w:val="ConsPlusNonformat"/>
        <w:jc w:val="both"/>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Главный бухгалтер или иное лицо,</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осуществляющее ведение бухгалтерского</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учета и составление отчетности        _____________     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proofErr w:type="gramStart"/>
      <w:r w:rsidRPr="007C7FB3">
        <w:rPr>
          <w:rFonts w:ascii="Times New Roman" w:hAnsi="Times New Roman" w:cs="Times New Roman"/>
          <w:sz w:val="30"/>
          <w:szCs w:val="30"/>
        </w:rPr>
        <w:t xml:space="preserve">подпись)   </w:t>
      </w:r>
      <w:proofErr w:type="gramEnd"/>
      <w:r w:rsidRPr="007C7FB3">
        <w:rPr>
          <w:rFonts w:ascii="Times New Roman" w:hAnsi="Times New Roman" w:cs="Times New Roman"/>
          <w:sz w:val="30"/>
          <w:szCs w:val="30"/>
        </w:rPr>
        <w:t xml:space="preserve">    (инициалы, фамилия)</w:t>
      </w:r>
    </w:p>
    <w:p w:rsidR="007C7FB3" w:rsidRPr="007C7FB3" w:rsidRDefault="007C7FB3" w:rsidP="007C7FB3">
      <w:pPr>
        <w:pStyle w:val="ConsPlusNonformat"/>
        <w:jc w:val="both"/>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Исполнитель __________________________________________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(инициалы, фамилия, контактный телефон)</w:t>
      </w: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jc w:val="right"/>
        <w:outlineLvl w:val="1"/>
        <w:rPr>
          <w:rFonts w:ascii="Times New Roman" w:hAnsi="Times New Roman" w:cs="Times New Roman"/>
          <w:sz w:val="30"/>
          <w:szCs w:val="30"/>
        </w:rPr>
      </w:pPr>
      <w:bookmarkStart w:id="169" w:name="P2448"/>
      <w:bookmarkEnd w:id="169"/>
      <w:r w:rsidRPr="007C7FB3">
        <w:rPr>
          <w:rFonts w:ascii="Times New Roman" w:hAnsi="Times New Roman" w:cs="Times New Roman"/>
          <w:sz w:val="30"/>
          <w:szCs w:val="30"/>
        </w:rPr>
        <w:t>Форма 12</w:t>
      </w: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r w:rsidRPr="007C7FB3">
        <w:rPr>
          <w:rFonts w:ascii="Times New Roman" w:hAnsi="Times New Roman" w:cs="Times New Roman"/>
          <w:b/>
          <w:sz w:val="30"/>
          <w:szCs w:val="30"/>
        </w:rPr>
        <w:t>РЕЕСТР</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r w:rsidRPr="007C7FB3">
        <w:rPr>
          <w:rFonts w:ascii="Times New Roman" w:hAnsi="Times New Roman" w:cs="Times New Roman"/>
          <w:b/>
          <w:sz w:val="30"/>
          <w:szCs w:val="30"/>
        </w:rPr>
        <w:t>накладных на отгрузку на территории Республики Беларусь продукции</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r w:rsidRPr="007C7FB3">
        <w:rPr>
          <w:rFonts w:ascii="Times New Roman" w:hAnsi="Times New Roman" w:cs="Times New Roman"/>
          <w:b/>
          <w:sz w:val="30"/>
          <w:szCs w:val="30"/>
        </w:rPr>
        <w:t>собственного производства, произведенной с применением типов упаковки,</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r w:rsidRPr="007C7FB3">
        <w:rPr>
          <w:rFonts w:ascii="Times New Roman" w:hAnsi="Times New Roman" w:cs="Times New Roman"/>
          <w:b/>
          <w:sz w:val="30"/>
          <w:szCs w:val="30"/>
        </w:rPr>
        <w:t>способствующих достижению целей ресурсосбережения, охраны</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r w:rsidRPr="007C7FB3">
        <w:rPr>
          <w:rFonts w:ascii="Times New Roman" w:hAnsi="Times New Roman" w:cs="Times New Roman"/>
          <w:b/>
          <w:sz w:val="30"/>
          <w:szCs w:val="30"/>
        </w:rPr>
        <w:t>окружающей среды и экологической безопасности</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___________________________________________________________________________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(наименование юридического лица, фамилия, собственное имя, отчество (если</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___________________________________________________________________________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lastRenderedPageBreak/>
        <w:t xml:space="preserve">    таковое имеется) индивидуального предпринимателя) (отчетный период)</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___________________________________________________________________________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(вид продукции)</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___________________________________________________________________________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(тип упаковки)</w:t>
      </w:r>
    </w:p>
    <w:p w:rsidR="007C7FB3" w:rsidRPr="007C7FB3" w:rsidRDefault="007C7FB3" w:rsidP="007C7FB3">
      <w:pPr>
        <w:pStyle w:val="ConsPlusNormal"/>
        <w:ind w:firstLine="540"/>
        <w:jc w:val="both"/>
        <w:rPr>
          <w:rFonts w:ascii="Times New Roman" w:hAnsi="Times New Roman" w:cs="Times New Roman"/>
          <w:sz w:val="30"/>
          <w:szCs w:val="30"/>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1710"/>
        <w:gridCol w:w="1530"/>
        <w:gridCol w:w="1395"/>
        <w:gridCol w:w="2535"/>
        <w:gridCol w:w="870"/>
        <w:gridCol w:w="1845"/>
      </w:tblGrid>
      <w:tr w:rsidR="007C7FB3" w:rsidRPr="007C7FB3">
        <w:tc>
          <w:tcPr>
            <w:tcW w:w="585" w:type="dxa"/>
            <w:vMerge w:val="restart"/>
            <w:tcBorders>
              <w:lef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N</w:t>
            </w:r>
            <w:r w:rsidRPr="007C7FB3">
              <w:rPr>
                <w:rFonts w:ascii="Times New Roman" w:hAnsi="Times New Roman" w:cs="Times New Roman"/>
                <w:sz w:val="30"/>
                <w:szCs w:val="30"/>
              </w:rPr>
              <w:br/>
              <w:t>п/п</w:t>
            </w:r>
          </w:p>
        </w:tc>
        <w:tc>
          <w:tcPr>
            <w:tcW w:w="1710" w:type="dxa"/>
            <w:vMerge w:val="restart"/>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Номер накладной</w:t>
            </w:r>
          </w:p>
        </w:tc>
        <w:tc>
          <w:tcPr>
            <w:tcW w:w="1530" w:type="dxa"/>
            <w:vMerge w:val="restart"/>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Дата накладной</w:t>
            </w:r>
          </w:p>
        </w:tc>
        <w:tc>
          <w:tcPr>
            <w:tcW w:w="1395" w:type="dxa"/>
            <w:vMerge w:val="restart"/>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Дата и номер договора</w:t>
            </w:r>
          </w:p>
        </w:tc>
        <w:tc>
          <w:tcPr>
            <w:tcW w:w="2535" w:type="dxa"/>
            <w:vMerge w:val="restart"/>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Наименование юридического лица, фамилия, собственное имя, отчество</w:t>
            </w:r>
            <w:r w:rsidRPr="007C7FB3">
              <w:rPr>
                <w:rFonts w:ascii="Times New Roman" w:hAnsi="Times New Roman" w:cs="Times New Roman"/>
                <w:sz w:val="30"/>
                <w:szCs w:val="30"/>
              </w:rPr>
              <w:br/>
              <w:t>(если таковое имеется) индивидуального предпринимателя, которому отгружается продукция</w:t>
            </w:r>
          </w:p>
        </w:tc>
        <w:tc>
          <w:tcPr>
            <w:tcW w:w="2715" w:type="dxa"/>
            <w:gridSpan w:val="2"/>
            <w:tcBorders>
              <w:righ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Количество отгруженной продукции</w:t>
            </w:r>
          </w:p>
        </w:tc>
      </w:tr>
      <w:tr w:rsidR="007C7FB3" w:rsidRPr="007C7FB3">
        <w:tc>
          <w:tcPr>
            <w:tcW w:w="585" w:type="dxa"/>
            <w:vMerge/>
            <w:tcBorders>
              <w:left w:val="nil"/>
            </w:tcBorders>
          </w:tcPr>
          <w:p w:rsidR="007C7FB3" w:rsidRPr="007C7FB3" w:rsidRDefault="007C7FB3" w:rsidP="007C7FB3">
            <w:pPr>
              <w:spacing w:after="0" w:line="240" w:lineRule="auto"/>
              <w:rPr>
                <w:rFonts w:ascii="Times New Roman" w:hAnsi="Times New Roman" w:cs="Times New Roman"/>
                <w:sz w:val="30"/>
                <w:szCs w:val="30"/>
              </w:rPr>
            </w:pPr>
          </w:p>
        </w:tc>
        <w:tc>
          <w:tcPr>
            <w:tcW w:w="1710" w:type="dxa"/>
            <w:vMerge/>
          </w:tcPr>
          <w:p w:rsidR="007C7FB3" w:rsidRPr="007C7FB3" w:rsidRDefault="007C7FB3" w:rsidP="007C7FB3">
            <w:pPr>
              <w:spacing w:after="0" w:line="240" w:lineRule="auto"/>
              <w:rPr>
                <w:rFonts w:ascii="Times New Roman" w:hAnsi="Times New Roman" w:cs="Times New Roman"/>
                <w:sz w:val="30"/>
                <w:szCs w:val="30"/>
              </w:rPr>
            </w:pPr>
          </w:p>
        </w:tc>
        <w:tc>
          <w:tcPr>
            <w:tcW w:w="1530" w:type="dxa"/>
            <w:vMerge/>
          </w:tcPr>
          <w:p w:rsidR="007C7FB3" w:rsidRPr="007C7FB3" w:rsidRDefault="007C7FB3" w:rsidP="007C7FB3">
            <w:pPr>
              <w:spacing w:after="0" w:line="240" w:lineRule="auto"/>
              <w:rPr>
                <w:rFonts w:ascii="Times New Roman" w:hAnsi="Times New Roman" w:cs="Times New Roman"/>
                <w:sz w:val="30"/>
                <w:szCs w:val="30"/>
              </w:rPr>
            </w:pPr>
          </w:p>
        </w:tc>
        <w:tc>
          <w:tcPr>
            <w:tcW w:w="1395" w:type="dxa"/>
            <w:vMerge/>
          </w:tcPr>
          <w:p w:rsidR="007C7FB3" w:rsidRPr="007C7FB3" w:rsidRDefault="007C7FB3" w:rsidP="007C7FB3">
            <w:pPr>
              <w:spacing w:after="0" w:line="240" w:lineRule="auto"/>
              <w:rPr>
                <w:rFonts w:ascii="Times New Roman" w:hAnsi="Times New Roman" w:cs="Times New Roman"/>
                <w:sz w:val="30"/>
                <w:szCs w:val="30"/>
              </w:rPr>
            </w:pPr>
          </w:p>
        </w:tc>
        <w:tc>
          <w:tcPr>
            <w:tcW w:w="2535" w:type="dxa"/>
            <w:vMerge/>
          </w:tcPr>
          <w:p w:rsidR="007C7FB3" w:rsidRPr="007C7FB3" w:rsidRDefault="007C7FB3" w:rsidP="007C7FB3">
            <w:pPr>
              <w:spacing w:after="0" w:line="240" w:lineRule="auto"/>
              <w:rPr>
                <w:rFonts w:ascii="Times New Roman" w:hAnsi="Times New Roman" w:cs="Times New Roman"/>
                <w:sz w:val="30"/>
                <w:szCs w:val="30"/>
              </w:rPr>
            </w:pPr>
          </w:p>
        </w:tc>
        <w:tc>
          <w:tcPr>
            <w:tcW w:w="87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всего, штук</w:t>
            </w:r>
          </w:p>
        </w:tc>
        <w:tc>
          <w:tcPr>
            <w:tcW w:w="1845" w:type="dxa"/>
            <w:tcBorders>
              <w:righ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из него заявлено на компенсацию, штук</w:t>
            </w:r>
          </w:p>
        </w:tc>
      </w:tr>
      <w:tr w:rsidR="007C7FB3" w:rsidRPr="007C7FB3">
        <w:tc>
          <w:tcPr>
            <w:tcW w:w="585" w:type="dxa"/>
            <w:tcBorders>
              <w:lef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1</w:t>
            </w:r>
          </w:p>
        </w:tc>
        <w:tc>
          <w:tcPr>
            <w:tcW w:w="171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2</w:t>
            </w:r>
          </w:p>
        </w:tc>
        <w:tc>
          <w:tcPr>
            <w:tcW w:w="153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3</w:t>
            </w:r>
          </w:p>
        </w:tc>
        <w:tc>
          <w:tcPr>
            <w:tcW w:w="1395"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4</w:t>
            </w:r>
          </w:p>
        </w:tc>
        <w:tc>
          <w:tcPr>
            <w:tcW w:w="2535"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5</w:t>
            </w:r>
          </w:p>
        </w:tc>
        <w:tc>
          <w:tcPr>
            <w:tcW w:w="87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6</w:t>
            </w:r>
          </w:p>
        </w:tc>
        <w:tc>
          <w:tcPr>
            <w:tcW w:w="1845" w:type="dxa"/>
            <w:tcBorders>
              <w:righ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7</w:t>
            </w:r>
          </w:p>
        </w:tc>
      </w:tr>
      <w:tr w:rsidR="007C7FB3" w:rsidRPr="007C7FB3">
        <w:tc>
          <w:tcPr>
            <w:tcW w:w="585" w:type="dxa"/>
            <w:tcBorders>
              <w:left w:val="nil"/>
            </w:tcBorders>
          </w:tcPr>
          <w:p w:rsidR="007C7FB3" w:rsidRPr="007C7FB3" w:rsidRDefault="007C7FB3" w:rsidP="007C7FB3">
            <w:pPr>
              <w:pStyle w:val="ConsPlusNormal"/>
              <w:rPr>
                <w:rFonts w:ascii="Times New Roman" w:hAnsi="Times New Roman" w:cs="Times New Roman"/>
                <w:sz w:val="30"/>
                <w:szCs w:val="30"/>
              </w:rPr>
            </w:pPr>
          </w:p>
        </w:tc>
        <w:tc>
          <w:tcPr>
            <w:tcW w:w="1710" w:type="dxa"/>
          </w:tcPr>
          <w:p w:rsidR="007C7FB3" w:rsidRPr="007C7FB3" w:rsidRDefault="007C7FB3" w:rsidP="007C7FB3">
            <w:pPr>
              <w:pStyle w:val="ConsPlusNormal"/>
              <w:rPr>
                <w:rFonts w:ascii="Times New Roman" w:hAnsi="Times New Roman" w:cs="Times New Roman"/>
                <w:sz w:val="30"/>
                <w:szCs w:val="30"/>
              </w:rPr>
            </w:pPr>
          </w:p>
        </w:tc>
        <w:tc>
          <w:tcPr>
            <w:tcW w:w="1530" w:type="dxa"/>
          </w:tcPr>
          <w:p w:rsidR="007C7FB3" w:rsidRPr="007C7FB3" w:rsidRDefault="007C7FB3" w:rsidP="007C7FB3">
            <w:pPr>
              <w:pStyle w:val="ConsPlusNormal"/>
              <w:rPr>
                <w:rFonts w:ascii="Times New Roman" w:hAnsi="Times New Roman" w:cs="Times New Roman"/>
                <w:sz w:val="30"/>
                <w:szCs w:val="30"/>
              </w:rPr>
            </w:pPr>
          </w:p>
        </w:tc>
        <w:tc>
          <w:tcPr>
            <w:tcW w:w="1395" w:type="dxa"/>
          </w:tcPr>
          <w:p w:rsidR="007C7FB3" w:rsidRPr="007C7FB3" w:rsidRDefault="007C7FB3" w:rsidP="007C7FB3">
            <w:pPr>
              <w:pStyle w:val="ConsPlusNormal"/>
              <w:rPr>
                <w:rFonts w:ascii="Times New Roman" w:hAnsi="Times New Roman" w:cs="Times New Roman"/>
                <w:sz w:val="30"/>
                <w:szCs w:val="30"/>
              </w:rPr>
            </w:pPr>
          </w:p>
        </w:tc>
        <w:tc>
          <w:tcPr>
            <w:tcW w:w="2535" w:type="dxa"/>
          </w:tcPr>
          <w:p w:rsidR="007C7FB3" w:rsidRPr="007C7FB3" w:rsidRDefault="007C7FB3" w:rsidP="007C7FB3">
            <w:pPr>
              <w:pStyle w:val="ConsPlusNormal"/>
              <w:rPr>
                <w:rFonts w:ascii="Times New Roman" w:hAnsi="Times New Roman" w:cs="Times New Roman"/>
                <w:sz w:val="30"/>
                <w:szCs w:val="30"/>
              </w:rPr>
            </w:pPr>
          </w:p>
        </w:tc>
        <w:tc>
          <w:tcPr>
            <w:tcW w:w="870" w:type="dxa"/>
          </w:tcPr>
          <w:p w:rsidR="007C7FB3" w:rsidRPr="007C7FB3" w:rsidRDefault="007C7FB3" w:rsidP="007C7FB3">
            <w:pPr>
              <w:pStyle w:val="ConsPlusNormal"/>
              <w:rPr>
                <w:rFonts w:ascii="Times New Roman" w:hAnsi="Times New Roman" w:cs="Times New Roman"/>
                <w:sz w:val="30"/>
                <w:szCs w:val="30"/>
              </w:rPr>
            </w:pPr>
          </w:p>
        </w:tc>
        <w:tc>
          <w:tcPr>
            <w:tcW w:w="1845" w:type="dxa"/>
            <w:tcBorders>
              <w:right w:val="nil"/>
            </w:tcBorders>
          </w:tcPr>
          <w:p w:rsidR="007C7FB3" w:rsidRPr="007C7FB3" w:rsidRDefault="007C7FB3" w:rsidP="007C7FB3">
            <w:pPr>
              <w:pStyle w:val="ConsPlusNormal"/>
              <w:rPr>
                <w:rFonts w:ascii="Times New Roman" w:hAnsi="Times New Roman" w:cs="Times New Roman"/>
                <w:sz w:val="30"/>
                <w:szCs w:val="30"/>
              </w:rPr>
            </w:pPr>
          </w:p>
        </w:tc>
      </w:tr>
      <w:tr w:rsidR="007C7FB3" w:rsidRPr="007C7FB3">
        <w:tc>
          <w:tcPr>
            <w:tcW w:w="585" w:type="dxa"/>
            <w:tcBorders>
              <w:left w:val="nil"/>
            </w:tcBorders>
          </w:tcPr>
          <w:p w:rsidR="007C7FB3" w:rsidRPr="007C7FB3" w:rsidRDefault="007C7FB3" w:rsidP="007C7FB3">
            <w:pPr>
              <w:pStyle w:val="ConsPlusNormal"/>
              <w:rPr>
                <w:rFonts w:ascii="Times New Roman" w:hAnsi="Times New Roman" w:cs="Times New Roman"/>
                <w:sz w:val="30"/>
                <w:szCs w:val="30"/>
              </w:rPr>
            </w:pPr>
          </w:p>
        </w:tc>
        <w:tc>
          <w:tcPr>
            <w:tcW w:w="1710" w:type="dxa"/>
          </w:tcPr>
          <w:p w:rsidR="007C7FB3" w:rsidRPr="007C7FB3" w:rsidRDefault="007C7FB3" w:rsidP="007C7FB3">
            <w:pPr>
              <w:pStyle w:val="ConsPlusNormal"/>
              <w:rPr>
                <w:rFonts w:ascii="Times New Roman" w:hAnsi="Times New Roman" w:cs="Times New Roman"/>
                <w:sz w:val="30"/>
                <w:szCs w:val="30"/>
              </w:rPr>
            </w:pPr>
          </w:p>
        </w:tc>
        <w:tc>
          <w:tcPr>
            <w:tcW w:w="1530" w:type="dxa"/>
          </w:tcPr>
          <w:p w:rsidR="007C7FB3" w:rsidRPr="007C7FB3" w:rsidRDefault="007C7FB3" w:rsidP="007C7FB3">
            <w:pPr>
              <w:pStyle w:val="ConsPlusNormal"/>
              <w:rPr>
                <w:rFonts w:ascii="Times New Roman" w:hAnsi="Times New Roman" w:cs="Times New Roman"/>
                <w:sz w:val="30"/>
                <w:szCs w:val="30"/>
              </w:rPr>
            </w:pPr>
          </w:p>
        </w:tc>
        <w:tc>
          <w:tcPr>
            <w:tcW w:w="1395" w:type="dxa"/>
          </w:tcPr>
          <w:p w:rsidR="007C7FB3" w:rsidRPr="007C7FB3" w:rsidRDefault="007C7FB3" w:rsidP="007C7FB3">
            <w:pPr>
              <w:pStyle w:val="ConsPlusNormal"/>
              <w:rPr>
                <w:rFonts w:ascii="Times New Roman" w:hAnsi="Times New Roman" w:cs="Times New Roman"/>
                <w:sz w:val="30"/>
                <w:szCs w:val="30"/>
              </w:rPr>
            </w:pPr>
          </w:p>
        </w:tc>
        <w:tc>
          <w:tcPr>
            <w:tcW w:w="2535" w:type="dxa"/>
          </w:tcPr>
          <w:p w:rsidR="007C7FB3" w:rsidRPr="007C7FB3" w:rsidRDefault="007C7FB3" w:rsidP="007C7FB3">
            <w:pPr>
              <w:pStyle w:val="ConsPlusNormal"/>
              <w:rPr>
                <w:rFonts w:ascii="Times New Roman" w:hAnsi="Times New Roman" w:cs="Times New Roman"/>
                <w:sz w:val="30"/>
                <w:szCs w:val="30"/>
              </w:rPr>
            </w:pPr>
          </w:p>
        </w:tc>
        <w:tc>
          <w:tcPr>
            <w:tcW w:w="870" w:type="dxa"/>
          </w:tcPr>
          <w:p w:rsidR="007C7FB3" w:rsidRPr="007C7FB3" w:rsidRDefault="007C7FB3" w:rsidP="007C7FB3">
            <w:pPr>
              <w:pStyle w:val="ConsPlusNormal"/>
              <w:rPr>
                <w:rFonts w:ascii="Times New Roman" w:hAnsi="Times New Roman" w:cs="Times New Roman"/>
                <w:sz w:val="30"/>
                <w:szCs w:val="30"/>
              </w:rPr>
            </w:pPr>
          </w:p>
        </w:tc>
        <w:tc>
          <w:tcPr>
            <w:tcW w:w="1845" w:type="dxa"/>
            <w:tcBorders>
              <w:right w:val="nil"/>
            </w:tcBorders>
          </w:tcPr>
          <w:p w:rsidR="007C7FB3" w:rsidRPr="007C7FB3" w:rsidRDefault="007C7FB3" w:rsidP="007C7FB3">
            <w:pPr>
              <w:pStyle w:val="ConsPlusNormal"/>
              <w:rPr>
                <w:rFonts w:ascii="Times New Roman" w:hAnsi="Times New Roman" w:cs="Times New Roman"/>
                <w:sz w:val="30"/>
                <w:szCs w:val="30"/>
              </w:rPr>
            </w:pPr>
          </w:p>
        </w:tc>
      </w:tr>
      <w:tr w:rsidR="007C7FB3" w:rsidRPr="007C7FB3">
        <w:tc>
          <w:tcPr>
            <w:tcW w:w="7755" w:type="dxa"/>
            <w:gridSpan w:val="5"/>
            <w:tcBorders>
              <w:left w:val="nil"/>
              <w:bottom w:val="nil"/>
            </w:tcBorders>
          </w:tcPr>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Итого по договору</w:t>
            </w:r>
          </w:p>
        </w:tc>
        <w:tc>
          <w:tcPr>
            <w:tcW w:w="870" w:type="dxa"/>
          </w:tcPr>
          <w:p w:rsidR="007C7FB3" w:rsidRPr="007C7FB3" w:rsidRDefault="007C7FB3" w:rsidP="007C7FB3">
            <w:pPr>
              <w:pStyle w:val="ConsPlusNormal"/>
              <w:rPr>
                <w:rFonts w:ascii="Times New Roman" w:hAnsi="Times New Roman" w:cs="Times New Roman"/>
                <w:sz w:val="30"/>
                <w:szCs w:val="30"/>
              </w:rPr>
            </w:pPr>
          </w:p>
        </w:tc>
        <w:tc>
          <w:tcPr>
            <w:tcW w:w="1845" w:type="dxa"/>
            <w:tcBorders>
              <w:right w:val="nil"/>
            </w:tcBorders>
          </w:tcPr>
          <w:p w:rsidR="007C7FB3" w:rsidRPr="007C7FB3" w:rsidRDefault="007C7FB3" w:rsidP="007C7FB3">
            <w:pPr>
              <w:pStyle w:val="ConsPlusNormal"/>
              <w:rPr>
                <w:rFonts w:ascii="Times New Roman" w:hAnsi="Times New Roman" w:cs="Times New Roman"/>
                <w:sz w:val="30"/>
                <w:szCs w:val="30"/>
              </w:rPr>
            </w:pPr>
          </w:p>
        </w:tc>
      </w:tr>
      <w:tr w:rsidR="007C7FB3" w:rsidRPr="007C7FB3">
        <w:tc>
          <w:tcPr>
            <w:tcW w:w="7755" w:type="dxa"/>
            <w:gridSpan w:val="5"/>
            <w:tcBorders>
              <w:top w:val="nil"/>
              <w:left w:val="nil"/>
              <w:bottom w:val="nil"/>
            </w:tcBorders>
          </w:tcPr>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Итого</w:t>
            </w:r>
          </w:p>
        </w:tc>
        <w:tc>
          <w:tcPr>
            <w:tcW w:w="870" w:type="dxa"/>
          </w:tcPr>
          <w:p w:rsidR="007C7FB3" w:rsidRPr="007C7FB3" w:rsidRDefault="007C7FB3" w:rsidP="007C7FB3">
            <w:pPr>
              <w:pStyle w:val="ConsPlusNormal"/>
              <w:rPr>
                <w:rFonts w:ascii="Times New Roman" w:hAnsi="Times New Roman" w:cs="Times New Roman"/>
                <w:sz w:val="30"/>
                <w:szCs w:val="30"/>
              </w:rPr>
            </w:pPr>
          </w:p>
        </w:tc>
        <w:tc>
          <w:tcPr>
            <w:tcW w:w="1845" w:type="dxa"/>
            <w:tcBorders>
              <w:right w:val="nil"/>
            </w:tcBorders>
          </w:tcPr>
          <w:p w:rsidR="007C7FB3" w:rsidRPr="007C7FB3" w:rsidRDefault="007C7FB3" w:rsidP="007C7FB3">
            <w:pPr>
              <w:pStyle w:val="ConsPlusNormal"/>
              <w:rPr>
                <w:rFonts w:ascii="Times New Roman" w:hAnsi="Times New Roman" w:cs="Times New Roman"/>
                <w:sz w:val="30"/>
                <w:szCs w:val="30"/>
              </w:rPr>
            </w:pPr>
          </w:p>
        </w:tc>
      </w:tr>
    </w:tbl>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Руководитель юридического лица</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(индивидуальный предприниматель)</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или уполномоченное лицо          ______________     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proofErr w:type="gramStart"/>
      <w:r w:rsidRPr="007C7FB3">
        <w:rPr>
          <w:rFonts w:ascii="Times New Roman" w:hAnsi="Times New Roman" w:cs="Times New Roman"/>
          <w:sz w:val="30"/>
          <w:szCs w:val="30"/>
        </w:rPr>
        <w:t xml:space="preserve">подпись)   </w:t>
      </w:r>
      <w:proofErr w:type="gramEnd"/>
      <w:r w:rsidRPr="007C7FB3">
        <w:rPr>
          <w:rFonts w:ascii="Times New Roman" w:hAnsi="Times New Roman" w:cs="Times New Roman"/>
          <w:sz w:val="30"/>
          <w:szCs w:val="30"/>
        </w:rPr>
        <w:t xml:space="preserve">      (инициалы, фамилия)</w:t>
      </w:r>
    </w:p>
    <w:p w:rsidR="007C7FB3" w:rsidRPr="007C7FB3" w:rsidRDefault="007C7FB3" w:rsidP="007C7FB3">
      <w:pPr>
        <w:pStyle w:val="ConsPlusNonformat"/>
        <w:jc w:val="both"/>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Главный бухгалтер или иное лицо,</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осуществляющее ведение бухгалтерского</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учета и составление отчетности        _____________     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proofErr w:type="gramStart"/>
      <w:r w:rsidRPr="007C7FB3">
        <w:rPr>
          <w:rFonts w:ascii="Times New Roman" w:hAnsi="Times New Roman" w:cs="Times New Roman"/>
          <w:sz w:val="30"/>
          <w:szCs w:val="30"/>
        </w:rPr>
        <w:t xml:space="preserve">подпись)   </w:t>
      </w:r>
      <w:proofErr w:type="gramEnd"/>
      <w:r w:rsidRPr="007C7FB3">
        <w:rPr>
          <w:rFonts w:ascii="Times New Roman" w:hAnsi="Times New Roman" w:cs="Times New Roman"/>
          <w:sz w:val="30"/>
          <w:szCs w:val="30"/>
        </w:rPr>
        <w:t xml:space="preserve">    (инициалы, фамилия)</w:t>
      </w:r>
    </w:p>
    <w:p w:rsidR="007C7FB3" w:rsidRPr="007C7FB3" w:rsidRDefault="007C7FB3" w:rsidP="007C7FB3">
      <w:pPr>
        <w:pStyle w:val="ConsPlusNonformat"/>
        <w:jc w:val="both"/>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Исполнитель __________________________________________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(инициалы, фамилия, контактный телефон)</w:t>
      </w: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jc w:val="right"/>
        <w:outlineLvl w:val="1"/>
        <w:rPr>
          <w:rFonts w:ascii="Times New Roman" w:hAnsi="Times New Roman" w:cs="Times New Roman"/>
          <w:sz w:val="30"/>
          <w:szCs w:val="30"/>
        </w:rPr>
      </w:pPr>
      <w:bookmarkStart w:id="170" w:name="P2517"/>
      <w:bookmarkEnd w:id="170"/>
      <w:r w:rsidRPr="007C7FB3">
        <w:rPr>
          <w:rFonts w:ascii="Times New Roman" w:hAnsi="Times New Roman" w:cs="Times New Roman"/>
          <w:sz w:val="30"/>
          <w:szCs w:val="30"/>
        </w:rPr>
        <w:t>Форма 13</w:t>
      </w: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r w:rsidRPr="007C7FB3">
        <w:rPr>
          <w:rFonts w:ascii="Times New Roman" w:hAnsi="Times New Roman" w:cs="Times New Roman"/>
          <w:b/>
          <w:sz w:val="30"/>
          <w:szCs w:val="30"/>
        </w:rPr>
        <w:t>ДАННЫЕ УЧЕТА</w:t>
      </w:r>
    </w:p>
    <w:p w:rsidR="007C7FB3" w:rsidRPr="007C7FB3" w:rsidRDefault="007C7FB3" w:rsidP="007C7FB3">
      <w:pPr>
        <w:pStyle w:val="ConsPlusNonformat"/>
        <w:jc w:val="both"/>
        <w:rPr>
          <w:rFonts w:ascii="Times New Roman" w:hAnsi="Times New Roman" w:cs="Times New Roman"/>
          <w:sz w:val="30"/>
          <w:szCs w:val="30"/>
        </w:rPr>
      </w:pPr>
      <w:proofErr w:type="gramStart"/>
      <w:r w:rsidRPr="007C7FB3">
        <w:rPr>
          <w:rFonts w:ascii="Times New Roman" w:hAnsi="Times New Roman" w:cs="Times New Roman"/>
          <w:b/>
          <w:sz w:val="30"/>
          <w:szCs w:val="30"/>
        </w:rPr>
        <w:t>поступления  и</w:t>
      </w:r>
      <w:proofErr w:type="gramEnd"/>
      <w:r w:rsidRPr="007C7FB3">
        <w:rPr>
          <w:rFonts w:ascii="Times New Roman" w:hAnsi="Times New Roman" w:cs="Times New Roman"/>
          <w:b/>
          <w:sz w:val="30"/>
          <w:szCs w:val="30"/>
        </w:rPr>
        <w:t xml:space="preserve">  использования  при  производстве  продукции типов упаковки,</w:t>
      </w:r>
    </w:p>
    <w:p w:rsidR="007C7FB3" w:rsidRPr="007C7FB3" w:rsidRDefault="007C7FB3" w:rsidP="007C7FB3">
      <w:pPr>
        <w:pStyle w:val="ConsPlusNonformat"/>
        <w:jc w:val="both"/>
        <w:rPr>
          <w:rFonts w:ascii="Times New Roman" w:hAnsi="Times New Roman" w:cs="Times New Roman"/>
          <w:sz w:val="30"/>
          <w:szCs w:val="30"/>
        </w:rPr>
      </w:pPr>
      <w:proofErr w:type="gramStart"/>
      <w:r w:rsidRPr="007C7FB3">
        <w:rPr>
          <w:rFonts w:ascii="Times New Roman" w:hAnsi="Times New Roman" w:cs="Times New Roman"/>
          <w:b/>
          <w:sz w:val="30"/>
          <w:szCs w:val="30"/>
        </w:rPr>
        <w:t>способствующих  достижению</w:t>
      </w:r>
      <w:proofErr w:type="gramEnd"/>
      <w:r w:rsidRPr="007C7FB3">
        <w:rPr>
          <w:rFonts w:ascii="Times New Roman" w:hAnsi="Times New Roman" w:cs="Times New Roman"/>
          <w:b/>
          <w:sz w:val="30"/>
          <w:szCs w:val="30"/>
        </w:rPr>
        <w:t xml:space="preserve"> целей ресурсосбережения, охраны окружающей среды</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r w:rsidRPr="007C7FB3">
        <w:rPr>
          <w:rFonts w:ascii="Times New Roman" w:hAnsi="Times New Roman" w:cs="Times New Roman"/>
          <w:b/>
          <w:sz w:val="30"/>
          <w:szCs w:val="30"/>
        </w:rPr>
        <w:t>и экологической безопасности</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___________________________________________________________________________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(наименование юридического лица, фамилия, собственное имя, отчество</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(если таковое имеется) индивидуального предпринимателя)</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lastRenderedPageBreak/>
        <w:t>___________________________________________________________________________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(отчетный период)</w:t>
      </w:r>
    </w:p>
    <w:p w:rsidR="007C7FB3" w:rsidRPr="007C7FB3" w:rsidRDefault="007C7FB3" w:rsidP="007C7FB3">
      <w:pPr>
        <w:pStyle w:val="ConsPlusNormal"/>
        <w:ind w:firstLine="540"/>
        <w:jc w:val="both"/>
        <w:rPr>
          <w:rFonts w:ascii="Times New Roman" w:hAnsi="Times New Roman" w:cs="Times New Roman"/>
          <w:sz w:val="30"/>
          <w:szCs w:val="30"/>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1305"/>
        <w:gridCol w:w="1500"/>
        <w:gridCol w:w="1620"/>
        <w:gridCol w:w="1875"/>
        <w:gridCol w:w="2775"/>
      </w:tblGrid>
      <w:tr w:rsidR="007C7FB3" w:rsidRPr="007C7FB3">
        <w:tc>
          <w:tcPr>
            <w:tcW w:w="585" w:type="dxa"/>
            <w:tcBorders>
              <w:lef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N</w:t>
            </w:r>
            <w:r w:rsidRPr="007C7FB3">
              <w:rPr>
                <w:rFonts w:ascii="Times New Roman" w:hAnsi="Times New Roman" w:cs="Times New Roman"/>
                <w:sz w:val="30"/>
                <w:szCs w:val="30"/>
              </w:rPr>
              <w:br/>
              <w:t>п/п</w:t>
            </w:r>
          </w:p>
        </w:tc>
        <w:tc>
          <w:tcPr>
            <w:tcW w:w="1305"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Виды упаковки</w:t>
            </w:r>
          </w:p>
        </w:tc>
        <w:tc>
          <w:tcPr>
            <w:tcW w:w="1500" w:type="dxa"/>
            <w:vAlign w:val="center"/>
          </w:tcPr>
          <w:p w:rsidR="007C7FB3" w:rsidRPr="007C7FB3" w:rsidRDefault="007C7FB3" w:rsidP="007C7FB3">
            <w:pPr>
              <w:pStyle w:val="ConsPlusNormal"/>
              <w:jc w:val="center"/>
              <w:rPr>
                <w:rFonts w:ascii="Times New Roman" w:hAnsi="Times New Roman" w:cs="Times New Roman"/>
                <w:sz w:val="30"/>
                <w:szCs w:val="30"/>
              </w:rPr>
            </w:pPr>
            <w:bookmarkStart w:id="171" w:name="P2533"/>
            <w:bookmarkEnd w:id="171"/>
            <w:r w:rsidRPr="007C7FB3">
              <w:rPr>
                <w:rFonts w:ascii="Times New Roman" w:hAnsi="Times New Roman" w:cs="Times New Roman"/>
                <w:sz w:val="30"/>
                <w:szCs w:val="30"/>
              </w:rPr>
              <w:t>Остаток упаковки на начало отчетного периода, штук</w:t>
            </w:r>
          </w:p>
        </w:tc>
        <w:tc>
          <w:tcPr>
            <w:tcW w:w="1620" w:type="dxa"/>
            <w:vAlign w:val="center"/>
          </w:tcPr>
          <w:p w:rsidR="007C7FB3" w:rsidRPr="007C7FB3" w:rsidRDefault="007C7FB3" w:rsidP="007C7FB3">
            <w:pPr>
              <w:pStyle w:val="ConsPlusNormal"/>
              <w:jc w:val="center"/>
              <w:rPr>
                <w:rFonts w:ascii="Times New Roman" w:hAnsi="Times New Roman" w:cs="Times New Roman"/>
                <w:sz w:val="30"/>
                <w:szCs w:val="30"/>
              </w:rPr>
            </w:pPr>
            <w:bookmarkStart w:id="172" w:name="P2534"/>
            <w:bookmarkEnd w:id="172"/>
            <w:r w:rsidRPr="007C7FB3">
              <w:rPr>
                <w:rFonts w:ascii="Times New Roman" w:hAnsi="Times New Roman" w:cs="Times New Roman"/>
                <w:sz w:val="30"/>
                <w:szCs w:val="30"/>
              </w:rPr>
              <w:t>Поступило упаковки в отчетном периоде, штук</w:t>
            </w:r>
          </w:p>
        </w:tc>
        <w:tc>
          <w:tcPr>
            <w:tcW w:w="1875" w:type="dxa"/>
            <w:vAlign w:val="center"/>
          </w:tcPr>
          <w:p w:rsidR="007C7FB3" w:rsidRPr="007C7FB3" w:rsidRDefault="007C7FB3" w:rsidP="007C7FB3">
            <w:pPr>
              <w:pStyle w:val="ConsPlusNormal"/>
              <w:jc w:val="center"/>
              <w:rPr>
                <w:rFonts w:ascii="Times New Roman" w:hAnsi="Times New Roman" w:cs="Times New Roman"/>
                <w:sz w:val="30"/>
                <w:szCs w:val="30"/>
              </w:rPr>
            </w:pPr>
            <w:bookmarkStart w:id="173" w:name="P2535"/>
            <w:bookmarkEnd w:id="173"/>
            <w:r w:rsidRPr="007C7FB3">
              <w:rPr>
                <w:rFonts w:ascii="Times New Roman" w:hAnsi="Times New Roman" w:cs="Times New Roman"/>
                <w:sz w:val="30"/>
                <w:szCs w:val="30"/>
              </w:rPr>
              <w:t>Использовано упаковки при производстве продукции в отчетном периоде, штук</w:t>
            </w:r>
          </w:p>
        </w:tc>
        <w:tc>
          <w:tcPr>
            <w:tcW w:w="2775" w:type="dxa"/>
            <w:tcBorders>
              <w:righ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Остаток упаковки на конец отчетного периода</w:t>
            </w:r>
            <w:r w:rsidRPr="007C7FB3">
              <w:rPr>
                <w:rFonts w:ascii="Times New Roman" w:hAnsi="Times New Roman" w:cs="Times New Roman"/>
                <w:sz w:val="30"/>
                <w:szCs w:val="30"/>
              </w:rPr>
              <w:br/>
              <w:t>(</w:t>
            </w:r>
            <w:hyperlink w:anchor="P2533" w:history="1">
              <w:r w:rsidRPr="007C7FB3">
                <w:rPr>
                  <w:rFonts w:ascii="Times New Roman" w:hAnsi="Times New Roman" w:cs="Times New Roman"/>
                  <w:sz w:val="30"/>
                  <w:szCs w:val="30"/>
                </w:rPr>
                <w:t>графа 3</w:t>
              </w:r>
            </w:hyperlink>
            <w:r w:rsidRPr="007C7FB3">
              <w:rPr>
                <w:rFonts w:ascii="Times New Roman" w:hAnsi="Times New Roman" w:cs="Times New Roman"/>
                <w:sz w:val="30"/>
                <w:szCs w:val="30"/>
              </w:rPr>
              <w:t xml:space="preserve"> + </w:t>
            </w:r>
            <w:hyperlink w:anchor="P2534" w:history="1">
              <w:r w:rsidRPr="007C7FB3">
                <w:rPr>
                  <w:rFonts w:ascii="Times New Roman" w:hAnsi="Times New Roman" w:cs="Times New Roman"/>
                  <w:sz w:val="30"/>
                  <w:szCs w:val="30"/>
                </w:rPr>
                <w:t>графа 4</w:t>
              </w:r>
            </w:hyperlink>
            <w:r w:rsidRPr="007C7FB3">
              <w:rPr>
                <w:rFonts w:ascii="Times New Roman" w:hAnsi="Times New Roman" w:cs="Times New Roman"/>
                <w:sz w:val="30"/>
                <w:szCs w:val="30"/>
              </w:rPr>
              <w:t xml:space="preserve"> -</w:t>
            </w:r>
            <w:r w:rsidRPr="007C7FB3">
              <w:rPr>
                <w:rFonts w:ascii="Times New Roman" w:hAnsi="Times New Roman" w:cs="Times New Roman"/>
                <w:sz w:val="30"/>
                <w:szCs w:val="30"/>
              </w:rPr>
              <w:br/>
              <w:t xml:space="preserve">- </w:t>
            </w:r>
            <w:hyperlink w:anchor="P2535" w:history="1">
              <w:r w:rsidRPr="007C7FB3">
                <w:rPr>
                  <w:rFonts w:ascii="Times New Roman" w:hAnsi="Times New Roman" w:cs="Times New Roman"/>
                  <w:sz w:val="30"/>
                  <w:szCs w:val="30"/>
                </w:rPr>
                <w:t>графа 5</w:t>
              </w:r>
            </w:hyperlink>
            <w:r w:rsidRPr="007C7FB3">
              <w:rPr>
                <w:rFonts w:ascii="Times New Roman" w:hAnsi="Times New Roman" w:cs="Times New Roman"/>
                <w:sz w:val="30"/>
                <w:szCs w:val="30"/>
              </w:rPr>
              <w:t>), штук</w:t>
            </w:r>
          </w:p>
        </w:tc>
      </w:tr>
      <w:tr w:rsidR="007C7FB3" w:rsidRPr="007C7FB3">
        <w:tc>
          <w:tcPr>
            <w:tcW w:w="585" w:type="dxa"/>
            <w:tcBorders>
              <w:lef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1</w:t>
            </w:r>
          </w:p>
        </w:tc>
        <w:tc>
          <w:tcPr>
            <w:tcW w:w="1305"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2</w:t>
            </w:r>
          </w:p>
        </w:tc>
        <w:tc>
          <w:tcPr>
            <w:tcW w:w="150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3</w:t>
            </w:r>
          </w:p>
        </w:tc>
        <w:tc>
          <w:tcPr>
            <w:tcW w:w="162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4</w:t>
            </w:r>
          </w:p>
        </w:tc>
        <w:tc>
          <w:tcPr>
            <w:tcW w:w="1875"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5</w:t>
            </w:r>
          </w:p>
        </w:tc>
        <w:tc>
          <w:tcPr>
            <w:tcW w:w="2775" w:type="dxa"/>
            <w:tcBorders>
              <w:righ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6</w:t>
            </w:r>
          </w:p>
        </w:tc>
      </w:tr>
      <w:tr w:rsidR="007C7FB3" w:rsidRPr="007C7FB3">
        <w:tc>
          <w:tcPr>
            <w:tcW w:w="585" w:type="dxa"/>
            <w:tcBorders>
              <w:left w:val="nil"/>
            </w:tcBorders>
          </w:tcPr>
          <w:p w:rsidR="007C7FB3" w:rsidRPr="007C7FB3" w:rsidRDefault="007C7FB3" w:rsidP="007C7FB3">
            <w:pPr>
              <w:pStyle w:val="ConsPlusNormal"/>
              <w:rPr>
                <w:rFonts w:ascii="Times New Roman" w:hAnsi="Times New Roman" w:cs="Times New Roman"/>
                <w:sz w:val="30"/>
                <w:szCs w:val="30"/>
              </w:rPr>
            </w:pPr>
          </w:p>
        </w:tc>
        <w:tc>
          <w:tcPr>
            <w:tcW w:w="1305" w:type="dxa"/>
          </w:tcPr>
          <w:p w:rsidR="007C7FB3" w:rsidRPr="007C7FB3" w:rsidRDefault="007C7FB3" w:rsidP="007C7FB3">
            <w:pPr>
              <w:pStyle w:val="ConsPlusNormal"/>
              <w:rPr>
                <w:rFonts w:ascii="Times New Roman" w:hAnsi="Times New Roman" w:cs="Times New Roman"/>
                <w:sz w:val="30"/>
                <w:szCs w:val="30"/>
              </w:rPr>
            </w:pPr>
          </w:p>
        </w:tc>
        <w:tc>
          <w:tcPr>
            <w:tcW w:w="1500" w:type="dxa"/>
          </w:tcPr>
          <w:p w:rsidR="007C7FB3" w:rsidRPr="007C7FB3" w:rsidRDefault="007C7FB3" w:rsidP="007C7FB3">
            <w:pPr>
              <w:pStyle w:val="ConsPlusNormal"/>
              <w:rPr>
                <w:rFonts w:ascii="Times New Roman" w:hAnsi="Times New Roman" w:cs="Times New Roman"/>
                <w:sz w:val="30"/>
                <w:szCs w:val="30"/>
              </w:rPr>
            </w:pPr>
          </w:p>
        </w:tc>
        <w:tc>
          <w:tcPr>
            <w:tcW w:w="1620" w:type="dxa"/>
          </w:tcPr>
          <w:p w:rsidR="007C7FB3" w:rsidRPr="007C7FB3" w:rsidRDefault="007C7FB3" w:rsidP="007C7FB3">
            <w:pPr>
              <w:pStyle w:val="ConsPlusNormal"/>
              <w:rPr>
                <w:rFonts w:ascii="Times New Roman" w:hAnsi="Times New Roman" w:cs="Times New Roman"/>
                <w:sz w:val="30"/>
                <w:szCs w:val="30"/>
              </w:rPr>
            </w:pPr>
          </w:p>
        </w:tc>
        <w:tc>
          <w:tcPr>
            <w:tcW w:w="1875" w:type="dxa"/>
          </w:tcPr>
          <w:p w:rsidR="007C7FB3" w:rsidRPr="007C7FB3" w:rsidRDefault="007C7FB3" w:rsidP="007C7FB3">
            <w:pPr>
              <w:pStyle w:val="ConsPlusNormal"/>
              <w:rPr>
                <w:rFonts w:ascii="Times New Roman" w:hAnsi="Times New Roman" w:cs="Times New Roman"/>
                <w:sz w:val="30"/>
                <w:szCs w:val="30"/>
              </w:rPr>
            </w:pPr>
          </w:p>
        </w:tc>
        <w:tc>
          <w:tcPr>
            <w:tcW w:w="2775" w:type="dxa"/>
            <w:tcBorders>
              <w:right w:val="nil"/>
            </w:tcBorders>
          </w:tcPr>
          <w:p w:rsidR="007C7FB3" w:rsidRPr="007C7FB3" w:rsidRDefault="007C7FB3" w:rsidP="007C7FB3">
            <w:pPr>
              <w:pStyle w:val="ConsPlusNormal"/>
              <w:rPr>
                <w:rFonts w:ascii="Times New Roman" w:hAnsi="Times New Roman" w:cs="Times New Roman"/>
                <w:sz w:val="30"/>
                <w:szCs w:val="30"/>
              </w:rPr>
            </w:pPr>
          </w:p>
        </w:tc>
      </w:tr>
      <w:tr w:rsidR="007C7FB3" w:rsidRPr="007C7FB3">
        <w:tc>
          <w:tcPr>
            <w:tcW w:w="585" w:type="dxa"/>
            <w:tcBorders>
              <w:left w:val="nil"/>
            </w:tcBorders>
          </w:tcPr>
          <w:p w:rsidR="007C7FB3" w:rsidRPr="007C7FB3" w:rsidRDefault="007C7FB3" w:rsidP="007C7FB3">
            <w:pPr>
              <w:pStyle w:val="ConsPlusNormal"/>
              <w:rPr>
                <w:rFonts w:ascii="Times New Roman" w:hAnsi="Times New Roman" w:cs="Times New Roman"/>
                <w:sz w:val="30"/>
                <w:szCs w:val="30"/>
              </w:rPr>
            </w:pPr>
          </w:p>
        </w:tc>
        <w:tc>
          <w:tcPr>
            <w:tcW w:w="1305" w:type="dxa"/>
          </w:tcPr>
          <w:p w:rsidR="007C7FB3" w:rsidRPr="007C7FB3" w:rsidRDefault="007C7FB3" w:rsidP="007C7FB3">
            <w:pPr>
              <w:pStyle w:val="ConsPlusNormal"/>
              <w:rPr>
                <w:rFonts w:ascii="Times New Roman" w:hAnsi="Times New Roman" w:cs="Times New Roman"/>
                <w:sz w:val="30"/>
                <w:szCs w:val="30"/>
              </w:rPr>
            </w:pPr>
          </w:p>
        </w:tc>
        <w:tc>
          <w:tcPr>
            <w:tcW w:w="1500" w:type="dxa"/>
          </w:tcPr>
          <w:p w:rsidR="007C7FB3" w:rsidRPr="007C7FB3" w:rsidRDefault="007C7FB3" w:rsidP="007C7FB3">
            <w:pPr>
              <w:pStyle w:val="ConsPlusNormal"/>
              <w:rPr>
                <w:rFonts w:ascii="Times New Roman" w:hAnsi="Times New Roman" w:cs="Times New Roman"/>
                <w:sz w:val="30"/>
                <w:szCs w:val="30"/>
              </w:rPr>
            </w:pPr>
          </w:p>
        </w:tc>
        <w:tc>
          <w:tcPr>
            <w:tcW w:w="1620" w:type="dxa"/>
          </w:tcPr>
          <w:p w:rsidR="007C7FB3" w:rsidRPr="007C7FB3" w:rsidRDefault="007C7FB3" w:rsidP="007C7FB3">
            <w:pPr>
              <w:pStyle w:val="ConsPlusNormal"/>
              <w:rPr>
                <w:rFonts w:ascii="Times New Roman" w:hAnsi="Times New Roman" w:cs="Times New Roman"/>
                <w:sz w:val="30"/>
                <w:szCs w:val="30"/>
              </w:rPr>
            </w:pPr>
          </w:p>
        </w:tc>
        <w:tc>
          <w:tcPr>
            <w:tcW w:w="1875" w:type="dxa"/>
          </w:tcPr>
          <w:p w:rsidR="007C7FB3" w:rsidRPr="007C7FB3" w:rsidRDefault="007C7FB3" w:rsidP="007C7FB3">
            <w:pPr>
              <w:pStyle w:val="ConsPlusNormal"/>
              <w:rPr>
                <w:rFonts w:ascii="Times New Roman" w:hAnsi="Times New Roman" w:cs="Times New Roman"/>
                <w:sz w:val="30"/>
                <w:szCs w:val="30"/>
              </w:rPr>
            </w:pPr>
          </w:p>
        </w:tc>
        <w:tc>
          <w:tcPr>
            <w:tcW w:w="2775" w:type="dxa"/>
            <w:tcBorders>
              <w:right w:val="nil"/>
            </w:tcBorders>
          </w:tcPr>
          <w:p w:rsidR="007C7FB3" w:rsidRPr="007C7FB3" w:rsidRDefault="007C7FB3" w:rsidP="007C7FB3">
            <w:pPr>
              <w:pStyle w:val="ConsPlusNormal"/>
              <w:rPr>
                <w:rFonts w:ascii="Times New Roman" w:hAnsi="Times New Roman" w:cs="Times New Roman"/>
                <w:sz w:val="30"/>
                <w:szCs w:val="30"/>
              </w:rPr>
            </w:pPr>
          </w:p>
        </w:tc>
      </w:tr>
    </w:tbl>
    <w:p w:rsidR="007C7FB3" w:rsidRPr="007C7FB3" w:rsidRDefault="007C7FB3" w:rsidP="007C7FB3">
      <w:pPr>
        <w:pStyle w:val="ConsPlusNormal"/>
        <w:ind w:firstLine="540"/>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Руководитель юридического лица</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(индивидуальный предприниматель)</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или уполномоченное лицо            _____________     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proofErr w:type="gramStart"/>
      <w:r w:rsidRPr="007C7FB3">
        <w:rPr>
          <w:rFonts w:ascii="Times New Roman" w:hAnsi="Times New Roman" w:cs="Times New Roman"/>
          <w:sz w:val="30"/>
          <w:szCs w:val="30"/>
        </w:rPr>
        <w:t xml:space="preserve">подпись)   </w:t>
      </w:r>
      <w:proofErr w:type="gramEnd"/>
      <w:r w:rsidRPr="007C7FB3">
        <w:rPr>
          <w:rFonts w:ascii="Times New Roman" w:hAnsi="Times New Roman" w:cs="Times New Roman"/>
          <w:sz w:val="30"/>
          <w:szCs w:val="30"/>
        </w:rPr>
        <w:t xml:space="preserve">      (инициалы, фамилия)</w:t>
      </w:r>
    </w:p>
    <w:p w:rsidR="007C7FB3" w:rsidRPr="007C7FB3" w:rsidRDefault="007C7FB3" w:rsidP="007C7FB3">
      <w:pPr>
        <w:pStyle w:val="ConsPlusNonformat"/>
        <w:jc w:val="both"/>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Главный бухгалтер или иное лицо,</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осуществляющее ведение</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бухгалтерского учета и</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составление отчетности             _____________     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lastRenderedPageBreak/>
        <w:t xml:space="preserve">                                     (</w:t>
      </w:r>
      <w:proofErr w:type="gramStart"/>
      <w:r w:rsidRPr="007C7FB3">
        <w:rPr>
          <w:rFonts w:ascii="Times New Roman" w:hAnsi="Times New Roman" w:cs="Times New Roman"/>
          <w:sz w:val="30"/>
          <w:szCs w:val="30"/>
        </w:rPr>
        <w:t xml:space="preserve">подпись)   </w:t>
      </w:r>
      <w:proofErr w:type="gramEnd"/>
      <w:r w:rsidRPr="007C7FB3">
        <w:rPr>
          <w:rFonts w:ascii="Times New Roman" w:hAnsi="Times New Roman" w:cs="Times New Roman"/>
          <w:sz w:val="30"/>
          <w:szCs w:val="30"/>
        </w:rPr>
        <w:t xml:space="preserve">      (инициалы, фамилия)</w:t>
      </w:r>
    </w:p>
    <w:p w:rsidR="007C7FB3" w:rsidRPr="007C7FB3" w:rsidRDefault="007C7FB3" w:rsidP="007C7FB3">
      <w:pPr>
        <w:pStyle w:val="ConsPlusNonformat"/>
        <w:jc w:val="both"/>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Исполнитель __________________________________________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(инициалы, фамилия, контактный телефон)</w:t>
      </w:r>
    </w:p>
    <w:p w:rsidR="007C7FB3" w:rsidRPr="007C7FB3" w:rsidRDefault="007C7FB3" w:rsidP="007C7FB3">
      <w:pPr>
        <w:pStyle w:val="ConsPlusNormal"/>
        <w:ind w:firstLine="540"/>
        <w:rPr>
          <w:rFonts w:ascii="Times New Roman" w:hAnsi="Times New Roman" w:cs="Times New Roman"/>
          <w:sz w:val="30"/>
          <w:szCs w:val="30"/>
        </w:rPr>
      </w:pPr>
    </w:p>
    <w:p w:rsidR="007C7FB3" w:rsidRPr="007C7FB3" w:rsidRDefault="007C7FB3" w:rsidP="007C7FB3">
      <w:pPr>
        <w:pStyle w:val="ConsPlusNormal"/>
        <w:ind w:firstLine="540"/>
        <w:rPr>
          <w:rFonts w:ascii="Times New Roman" w:hAnsi="Times New Roman" w:cs="Times New Roman"/>
          <w:sz w:val="30"/>
          <w:szCs w:val="30"/>
        </w:rPr>
      </w:pPr>
    </w:p>
    <w:p w:rsidR="007C7FB3" w:rsidRPr="007C7FB3" w:rsidRDefault="007C7FB3" w:rsidP="007C7FB3">
      <w:pPr>
        <w:pStyle w:val="ConsPlusNormal"/>
        <w:ind w:firstLine="540"/>
        <w:rPr>
          <w:rFonts w:ascii="Times New Roman" w:hAnsi="Times New Roman" w:cs="Times New Roman"/>
          <w:sz w:val="30"/>
          <w:szCs w:val="30"/>
        </w:rPr>
      </w:pPr>
    </w:p>
    <w:p w:rsidR="007C7FB3" w:rsidRPr="007C7FB3" w:rsidRDefault="007C7FB3" w:rsidP="007C7FB3">
      <w:pPr>
        <w:pStyle w:val="ConsPlusNormal"/>
        <w:jc w:val="right"/>
        <w:outlineLvl w:val="1"/>
        <w:rPr>
          <w:rFonts w:ascii="Times New Roman" w:hAnsi="Times New Roman" w:cs="Times New Roman"/>
          <w:sz w:val="30"/>
          <w:szCs w:val="30"/>
        </w:rPr>
      </w:pPr>
      <w:bookmarkStart w:id="174" w:name="P2572"/>
      <w:bookmarkEnd w:id="174"/>
      <w:r w:rsidRPr="007C7FB3">
        <w:rPr>
          <w:rFonts w:ascii="Times New Roman" w:hAnsi="Times New Roman" w:cs="Times New Roman"/>
          <w:sz w:val="30"/>
          <w:szCs w:val="30"/>
        </w:rPr>
        <w:t>Форма 14</w:t>
      </w: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r w:rsidRPr="007C7FB3">
        <w:rPr>
          <w:rFonts w:ascii="Times New Roman" w:hAnsi="Times New Roman" w:cs="Times New Roman"/>
          <w:b/>
          <w:sz w:val="30"/>
          <w:szCs w:val="30"/>
        </w:rPr>
        <w:t>ДАННЫЕ УЧЕТА</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r w:rsidRPr="007C7FB3">
        <w:rPr>
          <w:rFonts w:ascii="Times New Roman" w:hAnsi="Times New Roman" w:cs="Times New Roman"/>
          <w:b/>
          <w:sz w:val="30"/>
          <w:szCs w:val="30"/>
        </w:rPr>
        <w:t>производства и реализации продукции, произведенной с применением типов</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r w:rsidRPr="007C7FB3">
        <w:rPr>
          <w:rFonts w:ascii="Times New Roman" w:hAnsi="Times New Roman" w:cs="Times New Roman"/>
          <w:b/>
          <w:sz w:val="30"/>
          <w:szCs w:val="30"/>
        </w:rPr>
        <w:t>упаковки, способствующих достижению целей ресурсосбережения, охраны</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r w:rsidRPr="007C7FB3">
        <w:rPr>
          <w:rFonts w:ascii="Times New Roman" w:hAnsi="Times New Roman" w:cs="Times New Roman"/>
          <w:b/>
          <w:sz w:val="30"/>
          <w:szCs w:val="30"/>
        </w:rPr>
        <w:t>окружающей среды и экологической безопасности</w:t>
      </w:r>
    </w:p>
    <w:p w:rsidR="007C7FB3" w:rsidRPr="007C7FB3" w:rsidRDefault="007C7FB3" w:rsidP="007C7FB3">
      <w:pPr>
        <w:pStyle w:val="ConsPlusNonformat"/>
        <w:jc w:val="both"/>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___________________________________________________________________________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(наименование юридического лица, фамилия, собственное имя, отчество (если</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таковое имеется) индивидуального предпринимателя)</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_________________________________________________________________________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(отчетный период)</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_________________________________________________________________________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(вид упаковки)</w:t>
      </w:r>
    </w:p>
    <w:p w:rsidR="007C7FB3" w:rsidRPr="007C7FB3" w:rsidRDefault="007C7FB3" w:rsidP="007C7FB3">
      <w:pPr>
        <w:pStyle w:val="ConsPlusNormal"/>
        <w:ind w:firstLine="540"/>
        <w:rPr>
          <w:rFonts w:ascii="Times New Roman" w:hAnsi="Times New Roman" w:cs="Times New Roman"/>
          <w:sz w:val="30"/>
          <w:szCs w:val="30"/>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2055"/>
        <w:gridCol w:w="1500"/>
        <w:gridCol w:w="1620"/>
        <w:gridCol w:w="2070"/>
        <w:gridCol w:w="930"/>
        <w:gridCol w:w="1905"/>
        <w:gridCol w:w="2775"/>
      </w:tblGrid>
      <w:tr w:rsidR="007C7FB3" w:rsidRPr="007C7FB3">
        <w:tc>
          <w:tcPr>
            <w:tcW w:w="585" w:type="dxa"/>
            <w:vMerge w:val="restart"/>
            <w:tcBorders>
              <w:lef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N</w:t>
            </w:r>
            <w:r w:rsidRPr="007C7FB3">
              <w:rPr>
                <w:rFonts w:ascii="Times New Roman" w:hAnsi="Times New Roman" w:cs="Times New Roman"/>
                <w:sz w:val="30"/>
                <w:szCs w:val="30"/>
              </w:rPr>
              <w:br/>
              <w:t>п/п</w:t>
            </w:r>
          </w:p>
        </w:tc>
        <w:tc>
          <w:tcPr>
            <w:tcW w:w="2055" w:type="dxa"/>
            <w:vMerge w:val="restart"/>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Виды произведенно</w:t>
            </w:r>
            <w:r w:rsidRPr="007C7FB3">
              <w:rPr>
                <w:rFonts w:ascii="Times New Roman" w:hAnsi="Times New Roman" w:cs="Times New Roman"/>
                <w:sz w:val="30"/>
                <w:szCs w:val="30"/>
              </w:rPr>
              <w:lastRenderedPageBreak/>
              <w:t>й продукции</w:t>
            </w:r>
          </w:p>
        </w:tc>
        <w:tc>
          <w:tcPr>
            <w:tcW w:w="1500" w:type="dxa"/>
            <w:vMerge w:val="restart"/>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lastRenderedPageBreak/>
              <w:t xml:space="preserve">Единица измерения </w:t>
            </w:r>
            <w:r w:rsidRPr="007C7FB3">
              <w:rPr>
                <w:rFonts w:ascii="Times New Roman" w:hAnsi="Times New Roman" w:cs="Times New Roman"/>
                <w:sz w:val="30"/>
                <w:szCs w:val="30"/>
              </w:rPr>
              <w:lastRenderedPageBreak/>
              <w:t>количества</w:t>
            </w:r>
          </w:p>
        </w:tc>
        <w:tc>
          <w:tcPr>
            <w:tcW w:w="1620" w:type="dxa"/>
            <w:vMerge w:val="restart"/>
            <w:vAlign w:val="center"/>
          </w:tcPr>
          <w:p w:rsidR="007C7FB3" w:rsidRPr="007C7FB3" w:rsidRDefault="007C7FB3" w:rsidP="007C7FB3">
            <w:pPr>
              <w:pStyle w:val="ConsPlusNormal"/>
              <w:jc w:val="center"/>
              <w:rPr>
                <w:rFonts w:ascii="Times New Roman" w:hAnsi="Times New Roman" w:cs="Times New Roman"/>
                <w:sz w:val="30"/>
                <w:szCs w:val="30"/>
              </w:rPr>
            </w:pPr>
            <w:bookmarkStart w:id="175" w:name="P2592"/>
            <w:bookmarkEnd w:id="175"/>
            <w:r w:rsidRPr="007C7FB3">
              <w:rPr>
                <w:rFonts w:ascii="Times New Roman" w:hAnsi="Times New Roman" w:cs="Times New Roman"/>
                <w:sz w:val="30"/>
                <w:szCs w:val="30"/>
              </w:rPr>
              <w:lastRenderedPageBreak/>
              <w:t xml:space="preserve">Остаток продукции </w:t>
            </w:r>
            <w:r w:rsidRPr="007C7FB3">
              <w:rPr>
                <w:rFonts w:ascii="Times New Roman" w:hAnsi="Times New Roman" w:cs="Times New Roman"/>
                <w:sz w:val="30"/>
                <w:szCs w:val="30"/>
              </w:rPr>
              <w:lastRenderedPageBreak/>
              <w:t>на начало отчетного периода</w:t>
            </w:r>
          </w:p>
        </w:tc>
        <w:tc>
          <w:tcPr>
            <w:tcW w:w="2070" w:type="dxa"/>
            <w:vMerge w:val="restart"/>
            <w:vAlign w:val="center"/>
          </w:tcPr>
          <w:p w:rsidR="007C7FB3" w:rsidRPr="007C7FB3" w:rsidRDefault="007C7FB3" w:rsidP="007C7FB3">
            <w:pPr>
              <w:pStyle w:val="ConsPlusNormal"/>
              <w:jc w:val="center"/>
              <w:rPr>
                <w:rFonts w:ascii="Times New Roman" w:hAnsi="Times New Roman" w:cs="Times New Roman"/>
                <w:sz w:val="30"/>
                <w:szCs w:val="30"/>
              </w:rPr>
            </w:pPr>
            <w:bookmarkStart w:id="176" w:name="P2593"/>
            <w:bookmarkEnd w:id="176"/>
            <w:r w:rsidRPr="007C7FB3">
              <w:rPr>
                <w:rFonts w:ascii="Times New Roman" w:hAnsi="Times New Roman" w:cs="Times New Roman"/>
                <w:sz w:val="30"/>
                <w:szCs w:val="30"/>
              </w:rPr>
              <w:lastRenderedPageBreak/>
              <w:t xml:space="preserve">Объемы произведенной </w:t>
            </w:r>
            <w:r w:rsidRPr="007C7FB3">
              <w:rPr>
                <w:rFonts w:ascii="Times New Roman" w:hAnsi="Times New Roman" w:cs="Times New Roman"/>
                <w:sz w:val="30"/>
                <w:szCs w:val="30"/>
              </w:rPr>
              <w:lastRenderedPageBreak/>
              <w:t>продукции в отчетном периоде</w:t>
            </w:r>
          </w:p>
        </w:tc>
        <w:tc>
          <w:tcPr>
            <w:tcW w:w="2835" w:type="dxa"/>
            <w:gridSpan w:val="2"/>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lastRenderedPageBreak/>
              <w:t xml:space="preserve">Объемы реализованной </w:t>
            </w:r>
            <w:r w:rsidRPr="007C7FB3">
              <w:rPr>
                <w:rFonts w:ascii="Times New Roman" w:hAnsi="Times New Roman" w:cs="Times New Roman"/>
                <w:sz w:val="30"/>
                <w:szCs w:val="30"/>
              </w:rPr>
              <w:lastRenderedPageBreak/>
              <w:t>продукции</w:t>
            </w:r>
          </w:p>
        </w:tc>
        <w:tc>
          <w:tcPr>
            <w:tcW w:w="2775" w:type="dxa"/>
            <w:vMerge w:val="restart"/>
            <w:tcBorders>
              <w:righ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lastRenderedPageBreak/>
              <w:t xml:space="preserve">Остаток продукции на конец отчетного </w:t>
            </w:r>
            <w:r w:rsidRPr="007C7FB3">
              <w:rPr>
                <w:rFonts w:ascii="Times New Roman" w:hAnsi="Times New Roman" w:cs="Times New Roman"/>
                <w:sz w:val="30"/>
                <w:szCs w:val="30"/>
              </w:rPr>
              <w:lastRenderedPageBreak/>
              <w:t>периода</w:t>
            </w:r>
            <w:r w:rsidRPr="007C7FB3">
              <w:rPr>
                <w:rFonts w:ascii="Times New Roman" w:hAnsi="Times New Roman" w:cs="Times New Roman"/>
                <w:sz w:val="30"/>
                <w:szCs w:val="30"/>
              </w:rPr>
              <w:br/>
              <w:t>(</w:t>
            </w:r>
            <w:hyperlink w:anchor="P2592" w:history="1">
              <w:r w:rsidRPr="007C7FB3">
                <w:rPr>
                  <w:rFonts w:ascii="Times New Roman" w:hAnsi="Times New Roman" w:cs="Times New Roman"/>
                  <w:sz w:val="30"/>
                  <w:szCs w:val="30"/>
                </w:rPr>
                <w:t>графа 4</w:t>
              </w:r>
            </w:hyperlink>
            <w:r w:rsidRPr="007C7FB3">
              <w:rPr>
                <w:rFonts w:ascii="Times New Roman" w:hAnsi="Times New Roman" w:cs="Times New Roman"/>
                <w:sz w:val="30"/>
                <w:szCs w:val="30"/>
              </w:rPr>
              <w:t xml:space="preserve"> + </w:t>
            </w:r>
            <w:hyperlink w:anchor="P2593" w:history="1">
              <w:r w:rsidRPr="007C7FB3">
                <w:rPr>
                  <w:rFonts w:ascii="Times New Roman" w:hAnsi="Times New Roman" w:cs="Times New Roman"/>
                  <w:sz w:val="30"/>
                  <w:szCs w:val="30"/>
                </w:rPr>
                <w:t>графа 5</w:t>
              </w:r>
            </w:hyperlink>
            <w:r w:rsidRPr="007C7FB3">
              <w:rPr>
                <w:rFonts w:ascii="Times New Roman" w:hAnsi="Times New Roman" w:cs="Times New Roman"/>
                <w:sz w:val="30"/>
                <w:szCs w:val="30"/>
              </w:rPr>
              <w:t xml:space="preserve"> -</w:t>
            </w:r>
            <w:r w:rsidRPr="007C7FB3">
              <w:rPr>
                <w:rFonts w:ascii="Times New Roman" w:hAnsi="Times New Roman" w:cs="Times New Roman"/>
                <w:sz w:val="30"/>
                <w:szCs w:val="30"/>
              </w:rPr>
              <w:br/>
              <w:t xml:space="preserve">- </w:t>
            </w:r>
            <w:hyperlink w:anchor="P2596" w:history="1">
              <w:r w:rsidRPr="007C7FB3">
                <w:rPr>
                  <w:rFonts w:ascii="Times New Roman" w:hAnsi="Times New Roman" w:cs="Times New Roman"/>
                  <w:sz w:val="30"/>
                  <w:szCs w:val="30"/>
                </w:rPr>
                <w:t>графа 6</w:t>
              </w:r>
            </w:hyperlink>
            <w:r w:rsidRPr="007C7FB3">
              <w:rPr>
                <w:rFonts w:ascii="Times New Roman" w:hAnsi="Times New Roman" w:cs="Times New Roman"/>
                <w:sz w:val="30"/>
                <w:szCs w:val="30"/>
              </w:rPr>
              <w:t>)</w:t>
            </w:r>
          </w:p>
        </w:tc>
      </w:tr>
      <w:tr w:rsidR="007C7FB3" w:rsidRPr="007C7FB3">
        <w:tc>
          <w:tcPr>
            <w:tcW w:w="585" w:type="dxa"/>
            <w:vMerge/>
            <w:tcBorders>
              <w:left w:val="nil"/>
            </w:tcBorders>
          </w:tcPr>
          <w:p w:rsidR="007C7FB3" w:rsidRPr="007C7FB3" w:rsidRDefault="007C7FB3" w:rsidP="007C7FB3">
            <w:pPr>
              <w:spacing w:after="0" w:line="240" w:lineRule="auto"/>
              <w:rPr>
                <w:rFonts w:ascii="Times New Roman" w:hAnsi="Times New Roman" w:cs="Times New Roman"/>
                <w:sz w:val="30"/>
                <w:szCs w:val="30"/>
              </w:rPr>
            </w:pPr>
          </w:p>
        </w:tc>
        <w:tc>
          <w:tcPr>
            <w:tcW w:w="2055" w:type="dxa"/>
            <w:vMerge/>
          </w:tcPr>
          <w:p w:rsidR="007C7FB3" w:rsidRPr="007C7FB3" w:rsidRDefault="007C7FB3" w:rsidP="007C7FB3">
            <w:pPr>
              <w:spacing w:after="0" w:line="240" w:lineRule="auto"/>
              <w:rPr>
                <w:rFonts w:ascii="Times New Roman" w:hAnsi="Times New Roman" w:cs="Times New Roman"/>
                <w:sz w:val="30"/>
                <w:szCs w:val="30"/>
              </w:rPr>
            </w:pPr>
          </w:p>
        </w:tc>
        <w:tc>
          <w:tcPr>
            <w:tcW w:w="1500" w:type="dxa"/>
            <w:vMerge/>
          </w:tcPr>
          <w:p w:rsidR="007C7FB3" w:rsidRPr="007C7FB3" w:rsidRDefault="007C7FB3" w:rsidP="007C7FB3">
            <w:pPr>
              <w:spacing w:after="0" w:line="240" w:lineRule="auto"/>
              <w:rPr>
                <w:rFonts w:ascii="Times New Roman" w:hAnsi="Times New Roman" w:cs="Times New Roman"/>
                <w:sz w:val="30"/>
                <w:szCs w:val="30"/>
              </w:rPr>
            </w:pPr>
          </w:p>
        </w:tc>
        <w:tc>
          <w:tcPr>
            <w:tcW w:w="1620" w:type="dxa"/>
            <w:vMerge/>
          </w:tcPr>
          <w:p w:rsidR="007C7FB3" w:rsidRPr="007C7FB3" w:rsidRDefault="007C7FB3" w:rsidP="007C7FB3">
            <w:pPr>
              <w:spacing w:after="0" w:line="240" w:lineRule="auto"/>
              <w:rPr>
                <w:rFonts w:ascii="Times New Roman" w:hAnsi="Times New Roman" w:cs="Times New Roman"/>
                <w:sz w:val="30"/>
                <w:szCs w:val="30"/>
              </w:rPr>
            </w:pPr>
          </w:p>
        </w:tc>
        <w:tc>
          <w:tcPr>
            <w:tcW w:w="2070" w:type="dxa"/>
            <w:vMerge/>
          </w:tcPr>
          <w:p w:rsidR="007C7FB3" w:rsidRPr="007C7FB3" w:rsidRDefault="007C7FB3" w:rsidP="007C7FB3">
            <w:pPr>
              <w:spacing w:after="0" w:line="240" w:lineRule="auto"/>
              <w:rPr>
                <w:rFonts w:ascii="Times New Roman" w:hAnsi="Times New Roman" w:cs="Times New Roman"/>
                <w:sz w:val="30"/>
                <w:szCs w:val="30"/>
              </w:rPr>
            </w:pPr>
          </w:p>
        </w:tc>
        <w:tc>
          <w:tcPr>
            <w:tcW w:w="930" w:type="dxa"/>
            <w:vAlign w:val="center"/>
          </w:tcPr>
          <w:p w:rsidR="007C7FB3" w:rsidRPr="007C7FB3" w:rsidRDefault="007C7FB3" w:rsidP="007C7FB3">
            <w:pPr>
              <w:pStyle w:val="ConsPlusNormal"/>
              <w:jc w:val="center"/>
              <w:rPr>
                <w:rFonts w:ascii="Times New Roman" w:hAnsi="Times New Roman" w:cs="Times New Roman"/>
                <w:sz w:val="30"/>
                <w:szCs w:val="30"/>
              </w:rPr>
            </w:pPr>
            <w:bookmarkStart w:id="177" w:name="P2596"/>
            <w:bookmarkEnd w:id="177"/>
            <w:r w:rsidRPr="007C7FB3">
              <w:rPr>
                <w:rFonts w:ascii="Times New Roman" w:hAnsi="Times New Roman" w:cs="Times New Roman"/>
                <w:sz w:val="30"/>
                <w:szCs w:val="30"/>
              </w:rPr>
              <w:t>всего</w:t>
            </w:r>
          </w:p>
        </w:tc>
        <w:tc>
          <w:tcPr>
            <w:tcW w:w="1905"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из них заявлено на компенсацию</w:t>
            </w:r>
          </w:p>
        </w:tc>
        <w:tc>
          <w:tcPr>
            <w:tcW w:w="2775" w:type="dxa"/>
            <w:vMerge/>
            <w:tcBorders>
              <w:right w:val="nil"/>
            </w:tcBorders>
          </w:tcPr>
          <w:p w:rsidR="007C7FB3" w:rsidRPr="007C7FB3" w:rsidRDefault="007C7FB3" w:rsidP="007C7FB3">
            <w:pPr>
              <w:spacing w:after="0" w:line="240" w:lineRule="auto"/>
              <w:rPr>
                <w:rFonts w:ascii="Times New Roman" w:hAnsi="Times New Roman" w:cs="Times New Roman"/>
                <w:sz w:val="30"/>
                <w:szCs w:val="30"/>
              </w:rPr>
            </w:pPr>
          </w:p>
        </w:tc>
      </w:tr>
      <w:tr w:rsidR="007C7FB3" w:rsidRPr="007C7FB3">
        <w:tc>
          <w:tcPr>
            <w:tcW w:w="585" w:type="dxa"/>
            <w:tcBorders>
              <w:lef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1</w:t>
            </w:r>
          </w:p>
        </w:tc>
        <w:tc>
          <w:tcPr>
            <w:tcW w:w="2055"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2</w:t>
            </w:r>
          </w:p>
        </w:tc>
        <w:tc>
          <w:tcPr>
            <w:tcW w:w="150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3</w:t>
            </w:r>
          </w:p>
        </w:tc>
        <w:tc>
          <w:tcPr>
            <w:tcW w:w="162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4</w:t>
            </w:r>
          </w:p>
        </w:tc>
        <w:tc>
          <w:tcPr>
            <w:tcW w:w="207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5</w:t>
            </w:r>
          </w:p>
        </w:tc>
        <w:tc>
          <w:tcPr>
            <w:tcW w:w="930"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6</w:t>
            </w:r>
          </w:p>
        </w:tc>
        <w:tc>
          <w:tcPr>
            <w:tcW w:w="1905" w:type="dxa"/>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7</w:t>
            </w:r>
          </w:p>
        </w:tc>
        <w:tc>
          <w:tcPr>
            <w:tcW w:w="2775" w:type="dxa"/>
            <w:tcBorders>
              <w:right w:val="nil"/>
            </w:tcBorders>
            <w:vAlign w:val="center"/>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8</w:t>
            </w:r>
          </w:p>
        </w:tc>
      </w:tr>
      <w:tr w:rsidR="007C7FB3" w:rsidRPr="007C7FB3">
        <w:tc>
          <w:tcPr>
            <w:tcW w:w="585" w:type="dxa"/>
            <w:tcBorders>
              <w:left w:val="nil"/>
            </w:tcBorders>
          </w:tcPr>
          <w:p w:rsidR="007C7FB3" w:rsidRPr="007C7FB3" w:rsidRDefault="007C7FB3" w:rsidP="007C7FB3">
            <w:pPr>
              <w:pStyle w:val="ConsPlusNormal"/>
              <w:rPr>
                <w:rFonts w:ascii="Times New Roman" w:hAnsi="Times New Roman" w:cs="Times New Roman"/>
                <w:sz w:val="30"/>
                <w:szCs w:val="30"/>
              </w:rPr>
            </w:pPr>
          </w:p>
        </w:tc>
        <w:tc>
          <w:tcPr>
            <w:tcW w:w="2055" w:type="dxa"/>
          </w:tcPr>
          <w:p w:rsidR="007C7FB3" w:rsidRPr="007C7FB3" w:rsidRDefault="007C7FB3" w:rsidP="007C7FB3">
            <w:pPr>
              <w:pStyle w:val="ConsPlusNormal"/>
              <w:rPr>
                <w:rFonts w:ascii="Times New Roman" w:hAnsi="Times New Roman" w:cs="Times New Roman"/>
                <w:sz w:val="30"/>
                <w:szCs w:val="30"/>
              </w:rPr>
            </w:pPr>
          </w:p>
        </w:tc>
        <w:tc>
          <w:tcPr>
            <w:tcW w:w="1500" w:type="dxa"/>
          </w:tcPr>
          <w:p w:rsidR="007C7FB3" w:rsidRPr="007C7FB3" w:rsidRDefault="007C7FB3" w:rsidP="007C7FB3">
            <w:pPr>
              <w:pStyle w:val="ConsPlusNormal"/>
              <w:rPr>
                <w:rFonts w:ascii="Times New Roman" w:hAnsi="Times New Roman" w:cs="Times New Roman"/>
                <w:sz w:val="30"/>
                <w:szCs w:val="30"/>
              </w:rPr>
            </w:pPr>
          </w:p>
        </w:tc>
        <w:tc>
          <w:tcPr>
            <w:tcW w:w="1620" w:type="dxa"/>
          </w:tcPr>
          <w:p w:rsidR="007C7FB3" w:rsidRPr="007C7FB3" w:rsidRDefault="007C7FB3" w:rsidP="007C7FB3">
            <w:pPr>
              <w:pStyle w:val="ConsPlusNormal"/>
              <w:rPr>
                <w:rFonts w:ascii="Times New Roman" w:hAnsi="Times New Roman" w:cs="Times New Roman"/>
                <w:sz w:val="30"/>
                <w:szCs w:val="30"/>
              </w:rPr>
            </w:pPr>
          </w:p>
        </w:tc>
        <w:tc>
          <w:tcPr>
            <w:tcW w:w="2070" w:type="dxa"/>
          </w:tcPr>
          <w:p w:rsidR="007C7FB3" w:rsidRPr="007C7FB3" w:rsidRDefault="007C7FB3" w:rsidP="007C7FB3">
            <w:pPr>
              <w:pStyle w:val="ConsPlusNormal"/>
              <w:rPr>
                <w:rFonts w:ascii="Times New Roman" w:hAnsi="Times New Roman" w:cs="Times New Roman"/>
                <w:sz w:val="30"/>
                <w:szCs w:val="30"/>
              </w:rPr>
            </w:pPr>
          </w:p>
        </w:tc>
        <w:tc>
          <w:tcPr>
            <w:tcW w:w="930" w:type="dxa"/>
          </w:tcPr>
          <w:p w:rsidR="007C7FB3" w:rsidRPr="007C7FB3" w:rsidRDefault="007C7FB3" w:rsidP="007C7FB3">
            <w:pPr>
              <w:pStyle w:val="ConsPlusNormal"/>
              <w:rPr>
                <w:rFonts w:ascii="Times New Roman" w:hAnsi="Times New Roman" w:cs="Times New Roman"/>
                <w:sz w:val="30"/>
                <w:szCs w:val="30"/>
              </w:rPr>
            </w:pPr>
          </w:p>
        </w:tc>
        <w:tc>
          <w:tcPr>
            <w:tcW w:w="1905" w:type="dxa"/>
          </w:tcPr>
          <w:p w:rsidR="007C7FB3" w:rsidRPr="007C7FB3" w:rsidRDefault="007C7FB3" w:rsidP="007C7FB3">
            <w:pPr>
              <w:pStyle w:val="ConsPlusNormal"/>
              <w:rPr>
                <w:rFonts w:ascii="Times New Roman" w:hAnsi="Times New Roman" w:cs="Times New Roman"/>
                <w:sz w:val="30"/>
                <w:szCs w:val="30"/>
              </w:rPr>
            </w:pPr>
          </w:p>
        </w:tc>
        <w:tc>
          <w:tcPr>
            <w:tcW w:w="2775" w:type="dxa"/>
            <w:tcBorders>
              <w:right w:val="nil"/>
            </w:tcBorders>
          </w:tcPr>
          <w:p w:rsidR="007C7FB3" w:rsidRPr="007C7FB3" w:rsidRDefault="007C7FB3" w:rsidP="007C7FB3">
            <w:pPr>
              <w:pStyle w:val="ConsPlusNormal"/>
              <w:rPr>
                <w:rFonts w:ascii="Times New Roman" w:hAnsi="Times New Roman" w:cs="Times New Roman"/>
                <w:sz w:val="30"/>
                <w:szCs w:val="30"/>
              </w:rPr>
            </w:pPr>
          </w:p>
        </w:tc>
      </w:tr>
      <w:tr w:rsidR="007C7FB3" w:rsidRPr="007C7FB3">
        <w:tc>
          <w:tcPr>
            <w:tcW w:w="585" w:type="dxa"/>
            <w:tcBorders>
              <w:left w:val="nil"/>
            </w:tcBorders>
          </w:tcPr>
          <w:p w:rsidR="007C7FB3" w:rsidRPr="007C7FB3" w:rsidRDefault="007C7FB3" w:rsidP="007C7FB3">
            <w:pPr>
              <w:pStyle w:val="ConsPlusNormal"/>
              <w:rPr>
                <w:rFonts w:ascii="Times New Roman" w:hAnsi="Times New Roman" w:cs="Times New Roman"/>
                <w:sz w:val="30"/>
                <w:szCs w:val="30"/>
              </w:rPr>
            </w:pPr>
          </w:p>
        </w:tc>
        <w:tc>
          <w:tcPr>
            <w:tcW w:w="2055" w:type="dxa"/>
          </w:tcPr>
          <w:p w:rsidR="007C7FB3" w:rsidRPr="007C7FB3" w:rsidRDefault="007C7FB3" w:rsidP="007C7FB3">
            <w:pPr>
              <w:pStyle w:val="ConsPlusNormal"/>
              <w:rPr>
                <w:rFonts w:ascii="Times New Roman" w:hAnsi="Times New Roman" w:cs="Times New Roman"/>
                <w:sz w:val="30"/>
                <w:szCs w:val="30"/>
              </w:rPr>
            </w:pPr>
          </w:p>
        </w:tc>
        <w:tc>
          <w:tcPr>
            <w:tcW w:w="1500" w:type="dxa"/>
          </w:tcPr>
          <w:p w:rsidR="007C7FB3" w:rsidRPr="007C7FB3" w:rsidRDefault="007C7FB3" w:rsidP="007C7FB3">
            <w:pPr>
              <w:pStyle w:val="ConsPlusNormal"/>
              <w:rPr>
                <w:rFonts w:ascii="Times New Roman" w:hAnsi="Times New Roman" w:cs="Times New Roman"/>
                <w:sz w:val="30"/>
                <w:szCs w:val="30"/>
              </w:rPr>
            </w:pPr>
          </w:p>
        </w:tc>
        <w:tc>
          <w:tcPr>
            <w:tcW w:w="1620" w:type="dxa"/>
          </w:tcPr>
          <w:p w:rsidR="007C7FB3" w:rsidRPr="007C7FB3" w:rsidRDefault="007C7FB3" w:rsidP="007C7FB3">
            <w:pPr>
              <w:pStyle w:val="ConsPlusNormal"/>
              <w:rPr>
                <w:rFonts w:ascii="Times New Roman" w:hAnsi="Times New Roman" w:cs="Times New Roman"/>
                <w:sz w:val="30"/>
                <w:szCs w:val="30"/>
              </w:rPr>
            </w:pPr>
          </w:p>
        </w:tc>
        <w:tc>
          <w:tcPr>
            <w:tcW w:w="2070" w:type="dxa"/>
          </w:tcPr>
          <w:p w:rsidR="007C7FB3" w:rsidRPr="007C7FB3" w:rsidRDefault="007C7FB3" w:rsidP="007C7FB3">
            <w:pPr>
              <w:pStyle w:val="ConsPlusNormal"/>
              <w:rPr>
                <w:rFonts w:ascii="Times New Roman" w:hAnsi="Times New Roman" w:cs="Times New Roman"/>
                <w:sz w:val="30"/>
                <w:szCs w:val="30"/>
              </w:rPr>
            </w:pPr>
          </w:p>
        </w:tc>
        <w:tc>
          <w:tcPr>
            <w:tcW w:w="930" w:type="dxa"/>
          </w:tcPr>
          <w:p w:rsidR="007C7FB3" w:rsidRPr="007C7FB3" w:rsidRDefault="007C7FB3" w:rsidP="007C7FB3">
            <w:pPr>
              <w:pStyle w:val="ConsPlusNormal"/>
              <w:rPr>
                <w:rFonts w:ascii="Times New Roman" w:hAnsi="Times New Roman" w:cs="Times New Roman"/>
                <w:sz w:val="30"/>
                <w:szCs w:val="30"/>
              </w:rPr>
            </w:pPr>
          </w:p>
        </w:tc>
        <w:tc>
          <w:tcPr>
            <w:tcW w:w="1905" w:type="dxa"/>
          </w:tcPr>
          <w:p w:rsidR="007C7FB3" w:rsidRPr="007C7FB3" w:rsidRDefault="007C7FB3" w:rsidP="007C7FB3">
            <w:pPr>
              <w:pStyle w:val="ConsPlusNormal"/>
              <w:rPr>
                <w:rFonts w:ascii="Times New Roman" w:hAnsi="Times New Roman" w:cs="Times New Roman"/>
                <w:sz w:val="30"/>
                <w:szCs w:val="30"/>
              </w:rPr>
            </w:pPr>
          </w:p>
        </w:tc>
        <w:tc>
          <w:tcPr>
            <w:tcW w:w="2775" w:type="dxa"/>
            <w:tcBorders>
              <w:right w:val="nil"/>
            </w:tcBorders>
          </w:tcPr>
          <w:p w:rsidR="007C7FB3" w:rsidRPr="007C7FB3" w:rsidRDefault="007C7FB3" w:rsidP="007C7FB3">
            <w:pPr>
              <w:pStyle w:val="ConsPlusNormal"/>
              <w:rPr>
                <w:rFonts w:ascii="Times New Roman" w:hAnsi="Times New Roman" w:cs="Times New Roman"/>
                <w:sz w:val="30"/>
                <w:szCs w:val="30"/>
              </w:rPr>
            </w:pPr>
          </w:p>
        </w:tc>
      </w:tr>
    </w:tbl>
    <w:p w:rsidR="007C7FB3" w:rsidRPr="007C7FB3" w:rsidRDefault="007C7FB3" w:rsidP="007C7FB3">
      <w:pPr>
        <w:pStyle w:val="ConsPlusNormal"/>
        <w:ind w:firstLine="540"/>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Руководитель юридического лица</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(индивидуальный предприниматель)</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или уполномоченное лицо            _____________     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proofErr w:type="gramStart"/>
      <w:r w:rsidRPr="007C7FB3">
        <w:rPr>
          <w:rFonts w:ascii="Times New Roman" w:hAnsi="Times New Roman" w:cs="Times New Roman"/>
          <w:sz w:val="30"/>
          <w:szCs w:val="30"/>
        </w:rPr>
        <w:t xml:space="preserve">подпись)   </w:t>
      </w:r>
      <w:proofErr w:type="gramEnd"/>
      <w:r w:rsidRPr="007C7FB3">
        <w:rPr>
          <w:rFonts w:ascii="Times New Roman" w:hAnsi="Times New Roman" w:cs="Times New Roman"/>
          <w:sz w:val="30"/>
          <w:szCs w:val="30"/>
        </w:rPr>
        <w:t xml:space="preserve">      (инициалы, фамилия)</w:t>
      </w:r>
    </w:p>
    <w:p w:rsidR="007C7FB3" w:rsidRPr="007C7FB3" w:rsidRDefault="007C7FB3" w:rsidP="007C7FB3">
      <w:pPr>
        <w:pStyle w:val="ConsPlusNonformat"/>
        <w:jc w:val="both"/>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Главный бухгалтер или иное лицо,</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осуществляющее ведение</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бухгалтерского учета и</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составление отчетности             _____________     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w:t>
      </w:r>
      <w:proofErr w:type="gramStart"/>
      <w:r w:rsidRPr="007C7FB3">
        <w:rPr>
          <w:rFonts w:ascii="Times New Roman" w:hAnsi="Times New Roman" w:cs="Times New Roman"/>
          <w:sz w:val="30"/>
          <w:szCs w:val="30"/>
        </w:rPr>
        <w:t xml:space="preserve">подпись)   </w:t>
      </w:r>
      <w:proofErr w:type="gramEnd"/>
      <w:r w:rsidRPr="007C7FB3">
        <w:rPr>
          <w:rFonts w:ascii="Times New Roman" w:hAnsi="Times New Roman" w:cs="Times New Roman"/>
          <w:sz w:val="30"/>
          <w:szCs w:val="30"/>
        </w:rPr>
        <w:t xml:space="preserve">      (инициалы, фамилия)</w:t>
      </w:r>
    </w:p>
    <w:p w:rsidR="007C7FB3" w:rsidRPr="007C7FB3" w:rsidRDefault="007C7FB3" w:rsidP="007C7FB3">
      <w:pPr>
        <w:pStyle w:val="ConsPlusNonformat"/>
        <w:jc w:val="both"/>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Исполнитель __________________________________________</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(инициалы, фамилия, контактный телефон)</w:t>
      </w:r>
    </w:p>
    <w:p w:rsidR="007C7FB3" w:rsidRPr="007C7FB3" w:rsidRDefault="007C7FB3" w:rsidP="007C7FB3">
      <w:pPr>
        <w:spacing w:after="0" w:line="240" w:lineRule="auto"/>
        <w:rPr>
          <w:rFonts w:ascii="Times New Roman" w:hAnsi="Times New Roman" w:cs="Times New Roman"/>
          <w:sz w:val="30"/>
          <w:szCs w:val="30"/>
        </w:rPr>
        <w:sectPr w:rsidR="007C7FB3" w:rsidRPr="007C7FB3">
          <w:pgSz w:w="16838" w:h="11905" w:orient="landscape"/>
          <w:pgMar w:top="1701" w:right="1134" w:bottom="850" w:left="1134" w:header="0" w:footer="0" w:gutter="0"/>
          <w:cols w:space="720"/>
        </w:sectPr>
      </w:pPr>
    </w:p>
    <w:p w:rsidR="007C7FB3" w:rsidRPr="007C7FB3" w:rsidRDefault="007C7FB3" w:rsidP="007C7FB3">
      <w:pPr>
        <w:pStyle w:val="ConsPlusNormal"/>
        <w:ind w:firstLine="540"/>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УТВЕРЖДЕНО</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Постановление</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Совета Министров</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Республики Беларусь</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30.06.2020 N 388</w:t>
      </w: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Title"/>
        <w:jc w:val="center"/>
        <w:rPr>
          <w:rFonts w:ascii="Times New Roman" w:hAnsi="Times New Roman" w:cs="Times New Roman"/>
          <w:sz w:val="30"/>
          <w:szCs w:val="30"/>
        </w:rPr>
      </w:pPr>
      <w:bookmarkStart w:id="178" w:name="P2647"/>
      <w:bookmarkEnd w:id="178"/>
      <w:r w:rsidRPr="007C7FB3">
        <w:rPr>
          <w:rFonts w:ascii="Times New Roman" w:hAnsi="Times New Roman" w:cs="Times New Roman"/>
          <w:sz w:val="30"/>
          <w:szCs w:val="30"/>
        </w:rPr>
        <w:t>ПОЛОЖЕНИЕ</w:t>
      </w:r>
    </w:p>
    <w:p w:rsidR="007C7FB3" w:rsidRPr="007C7FB3" w:rsidRDefault="007C7FB3" w:rsidP="007C7FB3">
      <w:pPr>
        <w:pStyle w:val="ConsPlusTitle"/>
        <w:jc w:val="center"/>
        <w:rPr>
          <w:rFonts w:ascii="Times New Roman" w:hAnsi="Times New Roman" w:cs="Times New Roman"/>
          <w:sz w:val="30"/>
          <w:szCs w:val="30"/>
        </w:rPr>
      </w:pPr>
      <w:r w:rsidRPr="007C7FB3">
        <w:rPr>
          <w:rFonts w:ascii="Times New Roman" w:hAnsi="Times New Roman" w:cs="Times New Roman"/>
          <w:sz w:val="30"/>
          <w:szCs w:val="30"/>
        </w:rPr>
        <w:t>О ПОРЯДКЕ ОБЕСПЕЧЕНИЯ ЮРИДИЧЕСКИМИ ЛИЦАМИ, ОСУЩЕСТВЛЯЮЩИМИ РОЗНИЧНУЮ ТОРГОВЛЮ, СБОРА ОТХОДОВ ТОВАРОВ И УПАКОВКИ ОТ ФИЗИЧЕСКИХ ЛИЦ</w:t>
      </w:r>
    </w:p>
    <w:p w:rsidR="007C7FB3" w:rsidRPr="007C7FB3" w:rsidRDefault="007C7FB3" w:rsidP="007C7FB3">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7FB3" w:rsidRPr="007C7FB3">
        <w:trPr>
          <w:jc w:val="center"/>
        </w:trPr>
        <w:tc>
          <w:tcPr>
            <w:tcW w:w="9294" w:type="dxa"/>
            <w:tcBorders>
              <w:top w:val="nil"/>
              <w:left w:val="single" w:sz="24" w:space="0" w:color="CED3F1"/>
              <w:bottom w:val="nil"/>
              <w:right w:val="single" w:sz="24" w:space="0" w:color="F4F3F8"/>
            </w:tcBorders>
            <w:shd w:val="clear" w:color="auto" w:fill="F4F3F8"/>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 xml:space="preserve">(в ред. постановлений Совмина от 06.01.2022 </w:t>
            </w:r>
            <w:hyperlink r:id="rId452" w:history="1">
              <w:r w:rsidRPr="007C7FB3">
                <w:rPr>
                  <w:rFonts w:ascii="Times New Roman" w:hAnsi="Times New Roman" w:cs="Times New Roman"/>
                  <w:sz w:val="30"/>
                  <w:szCs w:val="30"/>
                </w:rPr>
                <w:t>N 9</w:t>
              </w:r>
            </w:hyperlink>
            <w:r w:rsidRPr="007C7FB3">
              <w:rPr>
                <w:rFonts w:ascii="Times New Roman" w:hAnsi="Times New Roman" w:cs="Times New Roman"/>
                <w:sz w:val="30"/>
                <w:szCs w:val="30"/>
              </w:rPr>
              <w:t>,</w:t>
            </w:r>
          </w:p>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 xml:space="preserve">от 21.04.2023 </w:t>
            </w:r>
            <w:hyperlink r:id="rId453" w:history="1">
              <w:r w:rsidRPr="007C7FB3">
                <w:rPr>
                  <w:rFonts w:ascii="Times New Roman" w:hAnsi="Times New Roman" w:cs="Times New Roman"/>
                  <w:sz w:val="30"/>
                  <w:szCs w:val="30"/>
                </w:rPr>
                <w:t>N 279</w:t>
              </w:r>
            </w:hyperlink>
            <w:r w:rsidRPr="007C7FB3">
              <w:rPr>
                <w:rFonts w:ascii="Times New Roman" w:hAnsi="Times New Roman" w:cs="Times New Roman"/>
                <w:sz w:val="30"/>
                <w:szCs w:val="30"/>
              </w:rPr>
              <w:t>)</w:t>
            </w:r>
          </w:p>
        </w:tc>
      </w:tr>
    </w:tbl>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1. Настоящим Положением определяется порядок обеспечения юридическими лицами, осуществляющими розничную торговлю (далее - организации торговли), сбора от физических лиц отходов товаров и упаковки согласно приложению.</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(п. 1 в ред. </w:t>
      </w:r>
      <w:hyperlink r:id="rId454"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2. Сбор отходов товаров и упаковки обеспечивается организациями торговли в местах их реализации (ремонта, технического обслуживания) на территории торговых объектов, в которых осуществляется розничная торговля (далее - торговый объект), или прилегающей к ним территории с учетом санитарно-эпидемиологических, противопожарных, природоохранных и иных требований законодательства, в том числе обязательных для соблюдения требований технических нормативных правовых актов.</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3. Сбор отходов товаров и упаковки может осуществляться организациями торговли самостоятельно или с привлечением юридических лиц и (или) индивидуальных предпринимателей.</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4. Сбор электрического и электронного оборудования (далее - ЭЭО), утратившего потребительские свойства, осуществляется:</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в специализированных, узкоспециализированных непродовольственных магазинах, неспециализированных магазинах с комбинированным ассортиментом непродовольственных товаров с торговой площадью 500 кв. метров и более;</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lastRenderedPageBreak/>
        <w:t>в магазинах с универсальным ассортиментом непродовольственных товаров с торговой площадью 1000 кв. метров и более.</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5. Сбор ламп газоразрядных ртутьсодержащих, утративших потребительские свойства, осуществляется в непродовольственных магазинах с торговой площадью 400 кв. метров и более.</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6. Сбор элементов питания (батареек), утративших потребительские свойства, осуществляется в торговых объектах с торговой площадью 100 кв. метров и более.</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7. Сбор отходов упаковки осуществляется в отдельно стоящих продовольственных и непродовольственных магазинах с торговой площадью 1000 кв. метров и более.</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8. Сбор крупногабаритного и среднегабаритного ЭЭО, утратившего потребительские свойства, может осуществляться следующими способами: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путем отведения специальных мест или установки специальных контейнеров на территории торговых объектов или прилегающей к ним территории для самостоятельного размещения физическими лицами отходов товаров;</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путем обеспечения возможности передать отходы товаров уполномоченному работнику торгового объекта.</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9. Сбор мелкогабаритного ЭЭО, ламп газоразрядных ртутьсодержащих, элементов питания (батареек), утративших потребительские свойства, может осуществляться следующими способами: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путем установки специальных контейнеров, исключающих возможность механического повреждения ламп газоразрядных ртутьсодержащих, на территории торговых объектов для самостоятельного размещения физическими лицами отходов товаров;</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путем обеспечения возможности передать отходы товаров уполномоченному работнику торгового объекта.</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10. Сбор отходов упаковки осуществляется путем установки на прилегающей к торговым объектам территории специальных контейнеров для самостоятельного размещения физическими лицами таких отходов, позволяющих осуществлять раздельный сбор отходов полимерной, стеклянной, бумажной и картонной упаковки.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11. Организации торговли должны обеспечивать свободный доступ физических лиц к местам сбора отходов товаров и упаковки в соответствии с режимом работы торгового объекта, а также осуществлять мониторинг наполняемости установленных контейнеров.</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12. В местах сбора отходов товаров и упаковки устанавливаются информационные стенды с указанием видов отходов товаров и упаковки, сбор которых осуществляется.</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lastRenderedPageBreak/>
        <w:t>Не допускается размещение отходов производства, в том числе образовавшихся у организаций торговли, в местах сбора отходов товаров и упаковки.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13. Собранные организациями торговли отходы товаров и упаковки подлежат передаче на обезвреживание и (или) использование либо удалению иным способом с учетом требований </w:t>
      </w:r>
      <w:hyperlink r:id="rId455" w:history="1">
        <w:r w:rsidRPr="007C7FB3">
          <w:rPr>
            <w:rFonts w:ascii="Times New Roman" w:hAnsi="Times New Roman" w:cs="Times New Roman"/>
            <w:sz w:val="30"/>
            <w:szCs w:val="30"/>
          </w:rPr>
          <w:t>Закона</w:t>
        </w:r>
      </w:hyperlink>
      <w:r w:rsidRPr="007C7FB3">
        <w:rPr>
          <w:rFonts w:ascii="Times New Roman" w:hAnsi="Times New Roman" w:cs="Times New Roman"/>
          <w:sz w:val="30"/>
          <w:szCs w:val="30"/>
        </w:rPr>
        <w:t xml:space="preserve"> Республики Беларусь от 20 июля 2007 г. N 271-З "Об обращении с отходами".</w:t>
      </w: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jc w:val="right"/>
        <w:outlineLvl w:val="1"/>
        <w:rPr>
          <w:rFonts w:ascii="Times New Roman" w:hAnsi="Times New Roman" w:cs="Times New Roman"/>
          <w:sz w:val="30"/>
          <w:szCs w:val="30"/>
        </w:rPr>
      </w:pPr>
      <w:r w:rsidRPr="007C7FB3">
        <w:rPr>
          <w:rFonts w:ascii="Times New Roman" w:hAnsi="Times New Roman" w:cs="Times New Roman"/>
          <w:sz w:val="30"/>
          <w:szCs w:val="30"/>
        </w:rPr>
        <w:t>Приложение</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к Положению о порядке</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обеспечения юридическими</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лицами, осуществляющими</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розничную торговлю, сбора</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отходов товаров и упаковки</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от физических лиц</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456"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Title"/>
        <w:jc w:val="center"/>
        <w:rPr>
          <w:rFonts w:ascii="Times New Roman" w:hAnsi="Times New Roman" w:cs="Times New Roman"/>
          <w:sz w:val="30"/>
          <w:szCs w:val="30"/>
        </w:rPr>
      </w:pPr>
      <w:r w:rsidRPr="007C7FB3">
        <w:rPr>
          <w:rFonts w:ascii="Times New Roman" w:hAnsi="Times New Roman" w:cs="Times New Roman"/>
          <w:sz w:val="30"/>
          <w:szCs w:val="30"/>
        </w:rPr>
        <w:t>ПЕРЕЧЕНЬ</w:t>
      </w:r>
    </w:p>
    <w:p w:rsidR="007C7FB3" w:rsidRPr="007C7FB3" w:rsidRDefault="007C7FB3" w:rsidP="007C7FB3">
      <w:pPr>
        <w:pStyle w:val="ConsPlusTitle"/>
        <w:jc w:val="center"/>
        <w:rPr>
          <w:rFonts w:ascii="Times New Roman" w:hAnsi="Times New Roman" w:cs="Times New Roman"/>
          <w:sz w:val="30"/>
          <w:szCs w:val="30"/>
        </w:rPr>
      </w:pPr>
      <w:r w:rsidRPr="007C7FB3">
        <w:rPr>
          <w:rFonts w:ascii="Times New Roman" w:hAnsi="Times New Roman" w:cs="Times New Roman"/>
          <w:sz w:val="30"/>
          <w:szCs w:val="30"/>
        </w:rPr>
        <w:t>ОТХОДОВ ТОВАРОВ И УПАКОВКИ, СБОР КОТОРЫХ ОТ ФИЗИЧЕСКИХ ЛИЦ ОБЕСПЕЧИВАЕТСЯ ОРГАНИЗАЦИЯМИ ТОРГОВЛИ</w:t>
      </w:r>
    </w:p>
    <w:p w:rsidR="007C7FB3" w:rsidRPr="007C7FB3" w:rsidRDefault="007C7FB3" w:rsidP="007C7FB3">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7FB3" w:rsidRPr="007C7FB3">
        <w:trPr>
          <w:jc w:val="center"/>
        </w:trPr>
        <w:tc>
          <w:tcPr>
            <w:tcW w:w="9294" w:type="dxa"/>
            <w:tcBorders>
              <w:top w:val="nil"/>
              <w:left w:val="single" w:sz="24" w:space="0" w:color="CED3F1"/>
              <w:bottom w:val="nil"/>
              <w:right w:val="single" w:sz="24" w:space="0" w:color="F4F3F8"/>
            </w:tcBorders>
            <w:shd w:val="clear" w:color="auto" w:fill="F4F3F8"/>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 xml:space="preserve">(в ред. постановлений Совмина от 06.01.2022 </w:t>
            </w:r>
            <w:hyperlink r:id="rId457" w:history="1">
              <w:r w:rsidRPr="007C7FB3">
                <w:rPr>
                  <w:rFonts w:ascii="Times New Roman" w:hAnsi="Times New Roman" w:cs="Times New Roman"/>
                  <w:sz w:val="30"/>
                  <w:szCs w:val="30"/>
                </w:rPr>
                <w:t>N 9</w:t>
              </w:r>
            </w:hyperlink>
            <w:r w:rsidRPr="007C7FB3">
              <w:rPr>
                <w:rFonts w:ascii="Times New Roman" w:hAnsi="Times New Roman" w:cs="Times New Roman"/>
                <w:sz w:val="30"/>
                <w:szCs w:val="30"/>
              </w:rPr>
              <w:t>,</w:t>
            </w:r>
          </w:p>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 xml:space="preserve">от 21.04.2023 </w:t>
            </w:r>
            <w:hyperlink r:id="rId458" w:history="1">
              <w:r w:rsidRPr="007C7FB3">
                <w:rPr>
                  <w:rFonts w:ascii="Times New Roman" w:hAnsi="Times New Roman" w:cs="Times New Roman"/>
                  <w:sz w:val="30"/>
                  <w:szCs w:val="30"/>
                </w:rPr>
                <w:t>N 279</w:t>
              </w:r>
            </w:hyperlink>
            <w:r w:rsidRPr="007C7FB3">
              <w:rPr>
                <w:rFonts w:ascii="Times New Roman" w:hAnsi="Times New Roman" w:cs="Times New Roman"/>
                <w:sz w:val="30"/>
                <w:szCs w:val="30"/>
              </w:rPr>
              <w:t>)</w:t>
            </w:r>
          </w:p>
        </w:tc>
      </w:tr>
    </w:tbl>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1. Крупногабаритное ЭЭО, утратившее потребительские свойства, - оборудование, утратившее потребительские свойства, габариты которого в сумме в трех измерениях составляют более 160 сантиметров (холодильники, морозильники, холодильники-морозильники, стиральные, посудомоечные и сушильные машины, плиты и духовые шкафы газовые и электрические, телевизоры, накопительные электрические водонагреватели).</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постановлений Совмина от 06.01.2022 </w:t>
      </w:r>
      <w:hyperlink r:id="rId459" w:history="1">
        <w:r w:rsidRPr="007C7FB3">
          <w:rPr>
            <w:rFonts w:ascii="Times New Roman" w:hAnsi="Times New Roman" w:cs="Times New Roman"/>
            <w:sz w:val="30"/>
            <w:szCs w:val="30"/>
          </w:rPr>
          <w:t>N 9</w:t>
        </w:r>
      </w:hyperlink>
      <w:r w:rsidRPr="007C7FB3">
        <w:rPr>
          <w:rFonts w:ascii="Times New Roman" w:hAnsi="Times New Roman" w:cs="Times New Roman"/>
          <w:sz w:val="30"/>
          <w:szCs w:val="30"/>
        </w:rPr>
        <w:t xml:space="preserve">, от 21.04.2023 </w:t>
      </w:r>
      <w:hyperlink r:id="rId460" w:history="1">
        <w:r w:rsidRPr="007C7FB3">
          <w:rPr>
            <w:rFonts w:ascii="Times New Roman" w:hAnsi="Times New Roman" w:cs="Times New Roman"/>
            <w:sz w:val="30"/>
            <w:szCs w:val="30"/>
          </w:rPr>
          <w:t>N 279</w:t>
        </w:r>
      </w:hyperlink>
      <w:r w:rsidRPr="007C7FB3">
        <w:rPr>
          <w:rFonts w:ascii="Times New Roman" w:hAnsi="Times New Roman" w:cs="Times New Roman"/>
          <w:sz w:val="30"/>
          <w:szCs w:val="30"/>
        </w:rPr>
        <w:t>)</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2. Среднегабаритное ЭЭО, утратившее потребительские свойства, - оборудование, утратившее потребительские свойства, габариты которого в сумме в трех измерениях составляют более 80 сантиметров до 160 сантиметров включительно (телевизоры, мониторы, системные блоки </w:t>
      </w:r>
      <w:r w:rsidRPr="007C7FB3">
        <w:rPr>
          <w:rFonts w:ascii="Times New Roman" w:hAnsi="Times New Roman" w:cs="Times New Roman"/>
          <w:sz w:val="30"/>
          <w:szCs w:val="30"/>
        </w:rPr>
        <w:lastRenderedPageBreak/>
        <w:t>компьютеров, принтеры, копировальные машины, сканеры, ноутбуки, аппаратура звукозаписывающая или звуковоспроизводящая, видеозаписывающая или видеовоспроизводящая, кондиционеры, вентиляторы, СВЧ-печи, обогреватели, накопительные электрические водонагреватели, пылесосы, пишущие машинки, швейные машины).</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постановления Совмина от 06.01.2022 </w:t>
      </w:r>
      <w:hyperlink r:id="rId461" w:history="1">
        <w:r w:rsidRPr="007C7FB3">
          <w:rPr>
            <w:rFonts w:ascii="Times New Roman" w:hAnsi="Times New Roman" w:cs="Times New Roman"/>
            <w:sz w:val="30"/>
            <w:szCs w:val="30"/>
          </w:rPr>
          <w:t>N 9</w:t>
        </w:r>
      </w:hyperlink>
      <w:r w:rsidRPr="007C7FB3">
        <w:rPr>
          <w:rFonts w:ascii="Times New Roman" w:hAnsi="Times New Roman" w:cs="Times New Roman"/>
          <w:sz w:val="30"/>
          <w:szCs w:val="30"/>
        </w:rPr>
        <w:t xml:space="preserve">, от 21.04.2023 </w:t>
      </w:r>
      <w:hyperlink r:id="rId462" w:history="1">
        <w:r w:rsidRPr="007C7FB3">
          <w:rPr>
            <w:rFonts w:ascii="Times New Roman" w:hAnsi="Times New Roman" w:cs="Times New Roman"/>
            <w:sz w:val="30"/>
            <w:szCs w:val="30"/>
          </w:rPr>
          <w:t>N 279</w:t>
        </w:r>
      </w:hyperlink>
      <w:r w:rsidRPr="007C7FB3">
        <w:rPr>
          <w:rFonts w:ascii="Times New Roman" w:hAnsi="Times New Roman" w:cs="Times New Roman"/>
          <w:sz w:val="30"/>
          <w:szCs w:val="30"/>
        </w:rPr>
        <w:t>)</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3. Мелкогабаритное ЭЭО, утратившее потребительские свойства, - оборудование, утратившее потребительские свойства, габариты которого в сумме в трех измерениях составляют до 80 сантиметров включительно (ЭЭО, не относящееся к крупногабаритному и среднегабаритному, в том числе калькуляторы электронные, миксеры, блендеры, электробритвы, машинки для стрижки волос, фены, электроутюги, телефонные аппараты, включая телефонные аппараты для сотовых или других беспроводных сетей связи, видеофоны, домофоны, аппаратура для радиовещания, электроинструменты, фотокамеры, консоли для видеоигр).</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постановления Совмина от 06.01.2022 </w:t>
      </w:r>
      <w:hyperlink r:id="rId463" w:history="1">
        <w:r w:rsidRPr="007C7FB3">
          <w:rPr>
            <w:rFonts w:ascii="Times New Roman" w:hAnsi="Times New Roman" w:cs="Times New Roman"/>
            <w:sz w:val="30"/>
            <w:szCs w:val="30"/>
          </w:rPr>
          <w:t>N 9</w:t>
        </w:r>
      </w:hyperlink>
      <w:r w:rsidRPr="007C7FB3">
        <w:rPr>
          <w:rFonts w:ascii="Times New Roman" w:hAnsi="Times New Roman" w:cs="Times New Roman"/>
          <w:sz w:val="30"/>
          <w:szCs w:val="30"/>
        </w:rPr>
        <w:t xml:space="preserve">, от 21.04.2023 </w:t>
      </w:r>
      <w:hyperlink r:id="rId464" w:history="1">
        <w:r w:rsidRPr="007C7FB3">
          <w:rPr>
            <w:rFonts w:ascii="Times New Roman" w:hAnsi="Times New Roman" w:cs="Times New Roman"/>
            <w:sz w:val="30"/>
            <w:szCs w:val="30"/>
          </w:rPr>
          <w:t>N 279</w:t>
        </w:r>
      </w:hyperlink>
      <w:r w:rsidRPr="007C7FB3">
        <w:rPr>
          <w:rFonts w:ascii="Times New Roman" w:hAnsi="Times New Roman" w:cs="Times New Roman"/>
          <w:sz w:val="30"/>
          <w:szCs w:val="30"/>
        </w:rPr>
        <w:t>)</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4. Лампы газоразрядные ртутьсодержащие, утратившие потребительские свойства.</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465"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5. Элементы питания (батарейки), утратившие потребительские свойства.</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466"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6. Отходы полимерной, стеклянной, бумажной и картонной упаковки, упаковки из комбинированных материалов на основе бумаги и картона.</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467"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УТВЕРЖДЕНО</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Постановление</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Совета Министров</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Республики Беларусь</w:t>
      </w:r>
    </w:p>
    <w:p w:rsidR="007C7FB3" w:rsidRPr="007C7FB3" w:rsidRDefault="007C7FB3" w:rsidP="007C7FB3">
      <w:pPr>
        <w:pStyle w:val="ConsPlusNonformat"/>
        <w:jc w:val="both"/>
        <w:rPr>
          <w:rFonts w:ascii="Times New Roman" w:hAnsi="Times New Roman" w:cs="Times New Roman"/>
          <w:sz w:val="30"/>
          <w:szCs w:val="30"/>
        </w:rPr>
      </w:pPr>
      <w:r w:rsidRPr="007C7FB3">
        <w:rPr>
          <w:rFonts w:ascii="Times New Roman" w:hAnsi="Times New Roman" w:cs="Times New Roman"/>
          <w:sz w:val="30"/>
          <w:szCs w:val="30"/>
        </w:rPr>
        <w:t xml:space="preserve">                                                        30.06.2020 N 388</w:t>
      </w:r>
    </w:p>
    <w:p w:rsidR="007C7FB3" w:rsidRPr="007C7FB3" w:rsidRDefault="007C7FB3" w:rsidP="007C7FB3">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7FB3" w:rsidRPr="007C7FB3">
        <w:trPr>
          <w:jc w:val="center"/>
        </w:trPr>
        <w:tc>
          <w:tcPr>
            <w:tcW w:w="9294" w:type="dxa"/>
            <w:tcBorders>
              <w:top w:val="nil"/>
              <w:left w:val="single" w:sz="24" w:space="0" w:color="CED3F1"/>
              <w:bottom w:val="nil"/>
              <w:right w:val="single" w:sz="24" w:space="0" w:color="F4F3F8"/>
            </w:tcBorders>
            <w:shd w:val="clear" w:color="auto" w:fill="F4F3F8"/>
          </w:tcPr>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Действие Положения не распространяется на закупки товаров (работ, услуг), если процедуры таких закупок начаты (принято решение об их проведении) или договоры на поставку товаров (выполнение работ, оказание услуг) заключены до 1 июля 2020 года (</w:t>
            </w:r>
            <w:hyperlink w:anchor="P54" w:history="1">
              <w:r w:rsidRPr="007C7FB3">
                <w:rPr>
                  <w:rFonts w:ascii="Times New Roman" w:hAnsi="Times New Roman" w:cs="Times New Roman"/>
                  <w:sz w:val="30"/>
                  <w:szCs w:val="30"/>
                </w:rPr>
                <w:t>пункт 6</w:t>
              </w:r>
            </w:hyperlink>
            <w:r w:rsidRPr="007C7FB3">
              <w:rPr>
                <w:rFonts w:ascii="Times New Roman" w:hAnsi="Times New Roman" w:cs="Times New Roman"/>
                <w:sz w:val="30"/>
                <w:szCs w:val="30"/>
              </w:rPr>
              <w:t xml:space="preserve"> данного </w:t>
            </w:r>
            <w:r w:rsidRPr="007C7FB3">
              <w:rPr>
                <w:rFonts w:ascii="Times New Roman" w:hAnsi="Times New Roman" w:cs="Times New Roman"/>
                <w:sz w:val="30"/>
                <w:szCs w:val="30"/>
              </w:rPr>
              <w:lastRenderedPageBreak/>
              <w:t>документа).</w:t>
            </w:r>
          </w:p>
        </w:tc>
      </w:tr>
    </w:tbl>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Title"/>
        <w:jc w:val="center"/>
        <w:rPr>
          <w:rFonts w:ascii="Times New Roman" w:hAnsi="Times New Roman" w:cs="Times New Roman"/>
          <w:sz w:val="30"/>
          <w:szCs w:val="30"/>
        </w:rPr>
      </w:pPr>
      <w:bookmarkStart w:id="179" w:name="P2716"/>
      <w:bookmarkEnd w:id="179"/>
      <w:r w:rsidRPr="007C7FB3">
        <w:rPr>
          <w:rFonts w:ascii="Times New Roman" w:hAnsi="Times New Roman" w:cs="Times New Roman"/>
          <w:sz w:val="30"/>
          <w:szCs w:val="30"/>
        </w:rPr>
        <w:t>ПОЛОЖЕНИЕ</w:t>
      </w:r>
    </w:p>
    <w:p w:rsidR="007C7FB3" w:rsidRPr="007C7FB3" w:rsidRDefault="007C7FB3" w:rsidP="007C7FB3">
      <w:pPr>
        <w:pStyle w:val="ConsPlusTitle"/>
        <w:jc w:val="center"/>
        <w:rPr>
          <w:rFonts w:ascii="Times New Roman" w:hAnsi="Times New Roman" w:cs="Times New Roman"/>
          <w:sz w:val="30"/>
          <w:szCs w:val="30"/>
        </w:rPr>
      </w:pPr>
      <w:r w:rsidRPr="007C7FB3">
        <w:rPr>
          <w:rFonts w:ascii="Times New Roman" w:hAnsi="Times New Roman" w:cs="Times New Roman"/>
          <w:sz w:val="30"/>
          <w:szCs w:val="30"/>
        </w:rPr>
        <w:t>О ПОРЯДКЕ ЗАКУПОК ТОВАРОВ (РАБОТ, УСЛУГ) ЗА СЧЕТ ДЕНЕЖНЫХ СРЕДСТВ, ПОСТУПАЮЩИХ НА СПЕЦИАЛЬНЫЙ СЧЕТ ГОСУДАРСТВЕННОГО УЧРЕЖДЕНИЯ "ОПЕРАТОР ВТОРИЧНЫХ МАТЕРИАЛЬНЫХ РЕСУРСОВ"</w:t>
      </w:r>
    </w:p>
    <w:p w:rsidR="007C7FB3" w:rsidRPr="007C7FB3" w:rsidRDefault="007C7FB3" w:rsidP="007C7FB3">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7FB3" w:rsidRPr="007C7FB3">
        <w:trPr>
          <w:jc w:val="center"/>
        </w:trPr>
        <w:tc>
          <w:tcPr>
            <w:tcW w:w="9294" w:type="dxa"/>
            <w:tcBorders>
              <w:top w:val="nil"/>
              <w:left w:val="single" w:sz="24" w:space="0" w:color="CED3F1"/>
              <w:bottom w:val="nil"/>
              <w:right w:val="single" w:sz="24" w:space="0" w:color="F4F3F8"/>
            </w:tcBorders>
            <w:shd w:val="clear" w:color="auto" w:fill="F4F3F8"/>
          </w:tcPr>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 xml:space="preserve">(в ред. постановлений Совмина от 06.01.2022 </w:t>
            </w:r>
            <w:hyperlink r:id="rId468" w:history="1">
              <w:r w:rsidRPr="007C7FB3">
                <w:rPr>
                  <w:rFonts w:ascii="Times New Roman" w:hAnsi="Times New Roman" w:cs="Times New Roman"/>
                  <w:sz w:val="30"/>
                  <w:szCs w:val="30"/>
                </w:rPr>
                <w:t>N 9</w:t>
              </w:r>
            </w:hyperlink>
            <w:r w:rsidRPr="007C7FB3">
              <w:rPr>
                <w:rFonts w:ascii="Times New Roman" w:hAnsi="Times New Roman" w:cs="Times New Roman"/>
                <w:sz w:val="30"/>
                <w:szCs w:val="30"/>
              </w:rPr>
              <w:t>,</w:t>
            </w:r>
          </w:p>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 xml:space="preserve">от 21.04.2023 </w:t>
            </w:r>
            <w:hyperlink r:id="rId469" w:history="1">
              <w:r w:rsidRPr="007C7FB3">
                <w:rPr>
                  <w:rFonts w:ascii="Times New Roman" w:hAnsi="Times New Roman" w:cs="Times New Roman"/>
                  <w:sz w:val="30"/>
                  <w:szCs w:val="30"/>
                </w:rPr>
                <w:t>N 279</w:t>
              </w:r>
            </w:hyperlink>
            <w:r w:rsidRPr="007C7FB3">
              <w:rPr>
                <w:rFonts w:ascii="Times New Roman" w:hAnsi="Times New Roman" w:cs="Times New Roman"/>
                <w:sz w:val="30"/>
                <w:szCs w:val="30"/>
              </w:rPr>
              <w:t>)</w:t>
            </w:r>
          </w:p>
        </w:tc>
      </w:tr>
    </w:tbl>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1. Настоящим Положением определяется порядок закупок товаров (работ, услуг) полностью или частично за счет денежных средств, поступающих на текущий (расчетный) банковский счет государственного учреждения "Оператор вторичных материальных ресурсов" со специальным режимом функционирования (далее - специальный счет оператора), юридическими лицами и индивидуальными предпринимателями, являющимися получателями этих средств (далее - заказчики), при реализации мероприятий, указанных в </w:t>
      </w:r>
      <w:hyperlink r:id="rId470" w:history="1">
        <w:r w:rsidRPr="007C7FB3">
          <w:rPr>
            <w:rFonts w:ascii="Times New Roman" w:hAnsi="Times New Roman" w:cs="Times New Roman"/>
            <w:sz w:val="30"/>
            <w:szCs w:val="30"/>
          </w:rPr>
          <w:t>абзацах шестом</w:t>
        </w:r>
      </w:hyperlink>
      <w:r w:rsidRPr="007C7FB3">
        <w:rPr>
          <w:rFonts w:ascii="Times New Roman" w:hAnsi="Times New Roman" w:cs="Times New Roman"/>
          <w:sz w:val="30"/>
          <w:szCs w:val="30"/>
        </w:rPr>
        <w:t xml:space="preserve"> - </w:t>
      </w:r>
      <w:hyperlink r:id="rId471" w:history="1">
        <w:r w:rsidRPr="007C7FB3">
          <w:rPr>
            <w:rFonts w:ascii="Times New Roman" w:hAnsi="Times New Roman" w:cs="Times New Roman"/>
            <w:sz w:val="30"/>
            <w:szCs w:val="30"/>
          </w:rPr>
          <w:t>девятом части первой пункта 3</w:t>
        </w:r>
      </w:hyperlink>
      <w:r w:rsidRPr="007C7FB3">
        <w:rPr>
          <w:rFonts w:ascii="Times New Roman" w:hAnsi="Times New Roman" w:cs="Times New Roman"/>
          <w:sz w:val="30"/>
          <w:szCs w:val="30"/>
        </w:rPr>
        <w:t xml:space="preserve"> приложения к Указу Президента Республики Беларусь от 17 января 2020 г. N 16.</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472"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bookmarkStart w:id="180" w:name="P2723"/>
      <w:bookmarkEnd w:id="180"/>
      <w:r w:rsidRPr="007C7FB3">
        <w:rPr>
          <w:rFonts w:ascii="Times New Roman" w:hAnsi="Times New Roman" w:cs="Times New Roman"/>
          <w:sz w:val="30"/>
          <w:szCs w:val="30"/>
        </w:rPr>
        <w:t>2. Закупки товаров (работ, услуг) за счет денежных средств, поступающих на специальный счет оператора, с использованием:</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бюджетных средств и (или) средств государственных внебюджетных фондов осуществляются в порядке, установленном законодательством о государственных закупках;</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473"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средств внешних государственных займов и внешних займов, привлекаемых под гарантии Правительства Республики Беларусь, осуществляются в порядке, установленном международным договором, кредитным соглашением или иным документом, содержащим условия кредитования по этим займам, если этими документами предусматривается особый порядок выбора поставщика (подрядчика, исполнителя) и приобретения товаров (работ, услуг);</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денежных средств грантов, предоставляемых на безвозмездной основе государствами, правительствами государств, международными и государственными организациями, общественными организациями и фондами, деятельность которых носит благотворительный и международный характер, осуществляются в порядке, установленном в </w:t>
      </w:r>
      <w:r w:rsidRPr="007C7FB3">
        <w:rPr>
          <w:rFonts w:ascii="Times New Roman" w:hAnsi="Times New Roman" w:cs="Times New Roman"/>
          <w:sz w:val="30"/>
          <w:szCs w:val="30"/>
        </w:rPr>
        <w:lastRenderedPageBreak/>
        <w:t>соглашениях о их предоставлении, если этими соглашениями предусматривается особый порядок выбора поставщика (подрядчика, исполнителя) и приобретения товаров (работ, услуг).</w:t>
      </w:r>
    </w:p>
    <w:p w:rsidR="007C7FB3" w:rsidRPr="007C7FB3" w:rsidRDefault="007C7FB3" w:rsidP="007C7FB3">
      <w:pPr>
        <w:pStyle w:val="ConsPlusNormal"/>
        <w:ind w:firstLine="540"/>
        <w:jc w:val="both"/>
        <w:rPr>
          <w:rFonts w:ascii="Times New Roman" w:hAnsi="Times New Roman" w:cs="Times New Roman"/>
          <w:sz w:val="30"/>
          <w:szCs w:val="30"/>
        </w:rPr>
      </w:pPr>
      <w:bookmarkStart w:id="181" w:name="P2728"/>
      <w:bookmarkEnd w:id="181"/>
      <w:r w:rsidRPr="007C7FB3">
        <w:rPr>
          <w:rFonts w:ascii="Times New Roman" w:hAnsi="Times New Roman" w:cs="Times New Roman"/>
          <w:sz w:val="30"/>
          <w:szCs w:val="30"/>
        </w:rPr>
        <w:t>3. Закупки за счет денежных средств, поступающих на специальный счет оператора:</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товаров, сделки с которыми юридические лица и индивидуальные предприниматели обязаны заключать на биржевых торгах, осуществляются в порядке, установленном </w:t>
      </w:r>
      <w:hyperlink r:id="rId474" w:history="1">
        <w:r w:rsidRPr="007C7FB3">
          <w:rPr>
            <w:rFonts w:ascii="Times New Roman" w:hAnsi="Times New Roman" w:cs="Times New Roman"/>
            <w:sz w:val="30"/>
            <w:szCs w:val="30"/>
          </w:rPr>
          <w:t>законодательством</w:t>
        </w:r>
      </w:hyperlink>
      <w:r w:rsidRPr="007C7FB3">
        <w:rPr>
          <w:rFonts w:ascii="Times New Roman" w:hAnsi="Times New Roman" w:cs="Times New Roman"/>
          <w:sz w:val="30"/>
          <w:szCs w:val="30"/>
        </w:rPr>
        <w:t xml:space="preserve"> о товарных биржах;</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товаров (работ, услуг), не указанных в </w:t>
      </w:r>
      <w:hyperlink w:anchor="P2723" w:history="1">
        <w:r w:rsidRPr="007C7FB3">
          <w:rPr>
            <w:rFonts w:ascii="Times New Roman" w:hAnsi="Times New Roman" w:cs="Times New Roman"/>
            <w:sz w:val="30"/>
            <w:szCs w:val="30"/>
          </w:rPr>
          <w:t>пункте 2</w:t>
        </w:r>
      </w:hyperlink>
      <w:r w:rsidRPr="007C7FB3">
        <w:rPr>
          <w:rFonts w:ascii="Times New Roman" w:hAnsi="Times New Roman" w:cs="Times New Roman"/>
          <w:sz w:val="30"/>
          <w:szCs w:val="30"/>
        </w:rPr>
        <w:t xml:space="preserve"> настоящего Положения и </w:t>
      </w:r>
      <w:hyperlink w:anchor="P2728" w:history="1">
        <w:r w:rsidRPr="007C7FB3">
          <w:rPr>
            <w:rFonts w:ascii="Times New Roman" w:hAnsi="Times New Roman" w:cs="Times New Roman"/>
            <w:sz w:val="30"/>
            <w:szCs w:val="30"/>
          </w:rPr>
          <w:t>абзаце первом</w:t>
        </w:r>
      </w:hyperlink>
      <w:r w:rsidRPr="007C7FB3">
        <w:rPr>
          <w:rFonts w:ascii="Times New Roman" w:hAnsi="Times New Roman" w:cs="Times New Roman"/>
          <w:sz w:val="30"/>
          <w:szCs w:val="30"/>
        </w:rPr>
        <w:t xml:space="preserve"> настоящего пункта, осуществляются в соответствии с настоящим Положением.</w:t>
      </w:r>
    </w:p>
    <w:p w:rsidR="007C7FB3" w:rsidRPr="007C7FB3" w:rsidRDefault="007C7FB3" w:rsidP="007C7FB3">
      <w:pPr>
        <w:pStyle w:val="ConsPlusNormal"/>
        <w:ind w:firstLine="540"/>
        <w:jc w:val="both"/>
        <w:rPr>
          <w:rFonts w:ascii="Times New Roman" w:hAnsi="Times New Roman" w:cs="Times New Roman"/>
          <w:sz w:val="30"/>
          <w:szCs w:val="30"/>
        </w:rPr>
      </w:pPr>
      <w:bookmarkStart w:id="182" w:name="P2731"/>
      <w:bookmarkEnd w:id="182"/>
      <w:r w:rsidRPr="007C7FB3">
        <w:rPr>
          <w:rFonts w:ascii="Times New Roman" w:hAnsi="Times New Roman" w:cs="Times New Roman"/>
          <w:sz w:val="30"/>
          <w:szCs w:val="30"/>
        </w:rPr>
        <w:t xml:space="preserve">4. Закупка товаров (работ, услуг) </w:t>
      </w:r>
      <w:hyperlink w:anchor="P2734" w:history="1">
        <w:r w:rsidRPr="007C7FB3">
          <w:rPr>
            <w:rFonts w:ascii="Times New Roman" w:hAnsi="Times New Roman" w:cs="Times New Roman"/>
            <w:sz w:val="30"/>
            <w:szCs w:val="30"/>
          </w:rPr>
          <w:t>&lt;*&gt;</w:t>
        </w:r>
      </w:hyperlink>
      <w:r w:rsidRPr="007C7FB3">
        <w:rPr>
          <w:rFonts w:ascii="Times New Roman" w:hAnsi="Times New Roman" w:cs="Times New Roman"/>
          <w:sz w:val="30"/>
          <w:szCs w:val="30"/>
        </w:rPr>
        <w:t xml:space="preserve"> для строительства (в том числе реконструкции, модернизации) объектов за счет денежных средств, поступающих на специальный счет оператора, осуществляется в порядке, установленном законодательством о государственных закупках.</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постановления Совмина от 06.01.2022 </w:t>
      </w:r>
      <w:hyperlink r:id="rId475" w:history="1">
        <w:r w:rsidRPr="007C7FB3">
          <w:rPr>
            <w:rFonts w:ascii="Times New Roman" w:hAnsi="Times New Roman" w:cs="Times New Roman"/>
            <w:sz w:val="30"/>
            <w:szCs w:val="30"/>
          </w:rPr>
          <w:t>N 9</w:t>
        </w:r>
      </w:hyperlink>
      <w:r w:rsidRPr="007C7FB3">
        <w:rPr>
          <w:rFonts w:ascii="Times New Roman" w:hAnsi="Times New Roman" w:cs="Times New Roman"/>
          <w:sz w:val="30"/>
          <w:szCs w:val="30"/>
        </w:rPr>
        <w:t xml:space="preserve">, от 21.04.2023 </w:t>
      </w:r>
      <w:hyperlink r:id="rId476" w:history="1">
        <w:r w:rsidRPr="007C7FB3">
          <w:rPr>
            <w:rFonts w:ascii="Times New Roman" w:hAnsi="Times New Roman" w:cs="Times New Roman"/>
            <w:sz w:val="30"/>
            <w:szCs w:val="30"/>
          </w:rPr>
          <w:t>N 279</w:t>
        </w:r>
      </w:hyperlink>
      <w:r w:rsidRPr="007C7FB3">
        <w:rPr>
          <w:rFonts w:ascii="Times New Roman" w:hAnsi="Times New Roman" w:cs="Times New Roman"/>
          <w:sz w:val="30"/>
          <w:szCs w:val="30"/>
        </w:rPr>
        <w:t>)</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w:t>
      </w:r>
    </w:p>
    <w:p w:rsidR="007C7FB3" w:rsidRPr="007C7FB3" w:rsidRDefault="007C7FB3" w:rsidP="007C7FB3">
      <w:pPr>
        <w:pStyle w:val="ConsPlusNormal"/>
        <w:ind w:firstLine="540"/>
        <w:jc w:val="both"/>
        <w:rPr>
          <w:rFonts w:ascii="Times New Roman" w:hAnsi="Times New Roman" w:cs="Times New Roman"/>
          <w:sz w:val="30"/>
          <w:szCs w:val="30"/>
        </w:rPr>
      </w:pPr>
      <w:bookmarkStart w:id="183" w:name="P2734"/>
      <w:bookmarkEnd w:id="183"/>
      <w:r w:rsidRPr="007C7FB3">
        <w:rPr>
          <w:rFonts w:ascii="Times New Roman" w:hAnsi="Times New Roman" w:cs="Times New Roman"/>
          <w:sz w:val="30"/>
          <w:szCs w:val="30"/>
        </w:rPr>
        <w:t>&lt;*&gt; Включая закупки товаров при строительстве, проектных, изыскательских, строительных, монтажных, специальных и иных работ (услуг) по строительству, осуществляемые генеральной подрядной организацией или генеральной проектной организацией.</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(сноска в ред. </w:t>
      </w:r>
      <w:hyperlink r:id="rId477"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5. Исключен.</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(п. 5 исключен с 1 апреля 2022 года. - </w:t>
      </w:r>
      <w:hyperlink r:id="rId478" w:history="1">
        <w:r w:rsidRPr="007C7FB3">
          <w:rPr>
            <w:rFonts w:ascii="Times New Roman" w:hAnsi="Times New Roman" w:cs="Times New Roman"/>
            <w:sz w:val="30"/>
            <w:szCs w:val="30"/>
          </w:rPr>
          <w:t>Постановление</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6. Исключен.</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(п. 6 исключен с 1 апреля 2022 года. - </w:t>
      </w:r>
      <w:hyperlink r:id="rId479" w:history="1">
        <w:r w:rsidRPr="007C7FB3">
          <w:rPr>
            <w:rFonts w:ascii="Times New Roman" w:hAnsi="Times New Roman" w:cs="Times New Roman"/>
            <w:sz w:val="30"/>
            <w:szCs w:val="30"/>
          </w:rPr>
          <w:t>Постановление</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7. Исключен.</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(п. 7 исключен с 1 апреля 2022 года. - </w:t>
      </w:r>
      <w:hyperlink r:id="rId480" w:history="1">
        <w:r w:rsidRPr="007C7FB3">
          <w:rPr>
            <w:rFonts w:ascii="Times New Roman" w:hAnsi="Times New Roman" w:cs="Times New Roman"/>
            <w:sz w:val="30"/>
            <w:szCs w:val="30"/>
          </w:rPr>
          <w:t>Постановление</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8. Исключен.</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(п. 8 исключен с 1 апреля 2022 года. - </w:t>
      </w:r>
      <w:hyperlink r:id="rId481" w:history="1">
        <w:r w:rsidRPr="007C7FB3">
          <w:rPr>
            <w:rFonts w:ascii="Times New Roman" w:hAnsi="Times New Roman" w:cs="Times New Roman"/>
            <w:sz w:val="30"/>
            <w:szCs w:val="30"/>
          </w:rPr>
          <w:t>Постановление</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ind w:firstLine="540"/>
        <w:jc w:val="both"/>
        <w:rPr>
          <w:rFonts w:ascii="Times New Roman" w:hAnsi="Times New Roman" w:cs="Times New Roman"/>
          <w:sz w:val="30"/>
          <w:szCs w:val="30"/>
        </w:rPr>
      </w:pPr>
      <w:bookmarkStart w:id="184" w:name="P2745"/>
      <w:bookmarkEnd w:id="184"/>
      <w:r w:rsidRPr="007C7FB3">
        <w:rPr>
          <w:rFonts w:ascii="Times New Roman" w:hAnsi="Times New Roman" w:cs="Times New Roman"/>
          <w:sz w:val="30"/>
          <w:szCs w:val="30"/>
        </w:rPr>
        <w:t>9. Исключен.</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(п. 9 исключен с 1 апреля 2022 года. - </w:t>
      </w:r>
      <w:hyperlink r:id="rId482" w:history="1">
        <w:r w:rsidRPr="007C7FB3">
          <w:rPr>
            <w:rFonts w:ascii="Times New Roman" w:hAnsi="Times New Roman" w:cs="Times New Roman"/>
            <w:sz w:val="30"/>
            <w:szCs w:val="30"/>
          </w:rPr>
          <w:t>Постановление</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ind w:firstLine="540"/>
        <w:jc w:val="both"/>
        <w:rPr>
          <w:rFonts w:ascii="Times New Roman" w:hAnsi="Times New Roman" w:cs="Times New Roman"/>
          <w:sz w:val="30"/>
          <w:szCs w:val="30"/>
        </w:rPr>
      </w:pPr>
      <w:bookmarkStart w:id="185" w:name="P2747"/>
      <w:bookmarkEnd w:id="185"/>
      <w:r w:rsidRPr="007C7FB3">
        <w:rPr>
          <w:rFonts w:ascii="Times New Roman" w:hAnsi="Times New Roman" w:cs="Times New Roman"/>
          <w:sz w:val="30"/>
          <w:szCs w:val="30"/>
        </w:rPr>
        <w:t xml:space="preserve">10. Закупка товаров (работ, услуг), за исключением указанных в </w:t>
      </w:r>
      <w:hyperlink w:anchor="P2731" w:history="1">
        <w:r w:rsidRPr="007C7FB3">
          <w:rPr>
            <w:rFonts w:ascii="Times New Roman" w:hAnsi="Times New Roman" w:cs="Times New Roman"/>
            <w:sz w:val="30"/>
            <w:szCs w:val="30"/>
          </w:rPr>
          <w:t>пункте 4</w:t>
        </w:r>
      </w:hyperlink>
      <w:r w:rsidRPr="007C7FB3">
        <w:rPr>
          <w:rFonts w:ascii="Times New Roman" w:hAnsi="Times New Roman" w:cs="Times New Roman"/>
          <w:sz w:val="30"/>
          <w:szCs w:val="30"/>
        </w:rPr>
        <w:t xml:space="preserve"> настоящего Положения, осуществляется с применением:</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483"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lastRenderedPageBreak/>
        <w:t xml:space="preserve">запроса ценовых предложений при ориентировочной стоимости годовой потребности в товарах (работах, услугах) </w:t>
      </w:r>
      <w:hyperlink w:anchor="P2752" w:history="1">
        <w:r w:rsidRPr="007C7FB3">
          <w:rPr>
            <w:rFonts w:ascii="Times New Roman" w:hAnsi="Times New Roman" w:cs="Times New Roman"/>
            <w:sz w:val="30"/>
            <w:szCs w:val="30"/>
          </w:rPr>
          <w:t>&lt;*&gt;</w:t>
        </w:r>
      </w:hyperlink>
      <w:r w:rsidRPr="007C7FB3">
        <w:rPr>
          <w:rFonts w:ascii="Times New Roman" w:hAnsi="Times New Roman" w:cs="Times New Roman"/>
          <w:sz w:val="30"/>
          <w:szCs w:val="30"/>
        </w:rPr>
        <w:t xml:space="preserve"> 1000 базовых величин и более;</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процедуры закупки из одного источника в случаях согласно </w:t>
      </w:r>
      <w:hyperlink w:anchor="P2920" w:history="1">
        <w:r w:rsidRPr="007C7FB3">
          <w:rPr>
            <w:rFonts w:ascii="Times New Roman" w:hAnsi="Times New Roman" w:cs="Times New Roman"/>
            <w:sz w:val="30"/>
            <w:szCs w:val="30"/>
          </w:rPr>
          <w:t>приложению</w:t>
        </w:r>
      </w:hyperlink>
      <w:r w:rsidRPr="007C7FB3">
        <w:rPr>
          <w:rFonts w:ascii="Times New Roman" w:hAnsi="Times New Roman" w:cs="Times New Roman"/>
          <w:sz w:val="30"/>
          <w:szCs w:val="30"/>
        </w:rPr>
        <w:t>.</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w:t>
      </w:r>
    </w:p>
    <w:p w:rsidR="007C7FB3" w:rsidRPr="007C7FB3" w:rsidRDefault="007C7FB3" w:rsidP="007C7FB3">
      <w:pPr>
        <w:pStyle w:val="ConsPlusNormal"/>
        <w:ind w:firstLine="540"/>
        <w:jc w:val="both"/>
        <w:rPr>
          <w:rFonts w:ascii="Times New Roman" w:hAnsi="Times New Roman" w:cs="Times New Roman"/>
          <w:sz w:val="30"/>
          <w:szCs w:val="30"/>
        </w:rPr>
      </w:pPr>
      <w:bookmarkStart w:id="186" w:name="P2752"/>
      <w:bookmarkEnd w:id="186"/>
      <w:r w:rsidRPr="007C7FB3">
        <w:rPr>
          <w:rFonts w:ascii="Times New Roman" w:hAnsi="Times New Roman" w:cs="Times New Roman"/>
          <w:sz w:val="30"/>
          <w:szCs w:val="30"/>
        </w:rPr>
        <w:t xml:space="preserve">&lt;*&gt; Под ориентировочной стоимостью годовой потребности в товарах (работах, услугах) понимается общая стоимость товаров (работ, услуг), относящихся к одному подвиду общегосударственного </w:t>
      </w:r>
      <w:hyperlink r:id="rId484" w:history="1">
        <w:r w:rsidRPr="007C7FB3">
          <w:rPr>
            <w:rFonts w:ascii="Times New Roman" w:hAnsi="Times New Roman" w:cs="Times New Roman"/>
            <w:sz w:val="30"/>
            <w:szCs w:val="30"/>
          </w:rPr>
          <w:t>классификатора</w:t>
        </w:r>
      </w:hyperlink>
      <w:r w:rsidRPr="007C7FB3">
        <w:rPr>
          <w:rFonts w:ascii="Times New Roman" w:hAnsi="Times New Roman" w:cs="Times New Roman"/>
          <w:sz w:val="30"/>
          <w:szCs w:val="30"/>
        </w:rPr>
        <w:t xml:space="preserve"> Республики Беларусь ОКРБ 007-2012 "Классификатор продукции по видам экономической деятельности", утвержденного постановлением Государственного комитета по стандартизации Республики Беларусь от 28 декабря 2012 г. N 83, приобретение которых запланировано в текущем календарном году.</w:t>
      </w: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Общая стоимость товаров (работ, услуг) включает сумму выплат заказчиком поставщику (подрядчику, исполнителю), налоги, сборы (пошлины), иные обязательные платежи, уплачиваемые заказчиком в связи с закупкой товаров (работ, услуг), и определяется с учетом конъюнктуры рынка.</w:t>
      </w:r>
    </w:p>
    <w:p w:rsidR="007C7FB3" w:rsidRPr="007C7FB3" w:rsidRDefault="007C7FB3" w:rsidP="007C7FB3">
      <w:pPr>
        <w:pStyle w:val="ConsPlusNormal"/>
        <w:ind w:firstLine="540"/>
        <w:jc w:val="both"/>
        <w:rPr>
          <w:rFonts w:ascii="Times New Roman" w:hAnsi="Times New Roman" w:cs="Times New Roman"/>
          <w:sz w:val="30"/>
          <w:szCs w:val="30"/>
        </w:rPr>
      </w:pPr>
      <w:bookmarkStart w:id="187" w:name="P2755"/>
      <w:bookmarkEnd w:id="187"/>
      <w:r w:rsidRPr="007C7FB3">
        <w:rPr>
          <w:rFonts w:ascii="Times New Roman" w:hAnsi="Times New Roman" w:cs="Times New Roman"/>
          <w:sz w:val="30"/>
          <w:szCs w:val="30"/>
        </w:rPr>
        <w:t>11. Часть функций заказчика по организации и проведению процедур запроса ценовых предложений и закупки из одного источника (далее - процедуры закупки) могут быть переданы другому юридическому лицу (далее - организатор).</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485"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В случае привлечения организатора определение потребительских, функциональных, технических, качественных, количественных и эксплуатационных показателей (характеристик) закупаемых товаров (работ, услуг) (далее - требования к предмету закупки), требований к участникам процедуры закупки, существенных условий договора на закупку товаров (работ, услуг) и его заключение осуществляются заказчиком.</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12. В целях проведения процедур закупки могут привлекаться эксперты для консультаций, в том числе формирования требований к предмету закупки и (или) подготовки заключения по результатам рассмотрения, оценки и сравнения предложений. В случае привлечения нескольких экспертов из их числа может быть сформирована экспертная комиссия.</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Экспертом является не заинтересованное в результате процедуры закупки лицо, обладающее специальными знаниями в сферах деятельности, связанных с предметом закупки.</w:t>
      </w:r>
    </w:p>
    <w:p w:rsidR="007C7FB3" w:rsidRPr="007C7FB3" w:rsidRDefault="007C7FB3" w:rsidP="007C7FB3">
      <w:pPr>
        <w:pStyle w:val="ConsPlusNormal"/>
        <w:ind w:firstLine="540"/>
        <w:jc w:val="both"/>
        <w:rPr>
          <w:rFonts w:ascii="Times New Roman" w:hAnsi="Times New Roman" w:cs="Times New Roman"/>
          <w:sz w:val="30"/>
          <w:szCs w:val="30"/>
        </w:rPr>
      </w:pPr>
      <w:bookmarkStart w:id="188" w:name="P2760"/>
      <w:bookmarkEnd w:id="188"/>
      <w:r w:rsidRPr="007C7FB3">
        <w:rPr>
          <w:rFonts w:ascii="Times New Roman" w:hAnsi="Times New Roman" w:cs="Times New Roman"/>
          <w:sz w:val="30"/>
          <w:szCs w:val="30"/>
        </w:rPr>
        <w:t xml:space="preserve">13. Участником процедур закупки может быть любое юридическое </w:t>
      </w:r>
      <w:r w:rsidRPr="007C7FB3">
        <w:rPr>
          <w:rFonts w:ascii="Times New Roman" w:hAnsi="Times New Roman" w:cs="Times New Roman"/>
          <w:sz w:val="30"/>
          <w:szCs w:val="30"/>
        </w:rPr>
        <w:lastRenderedPageBreak/>
        <w:t>или физическое лицо, в том числе индивидуальный предприниматель, которое соответствует требованиям, установленным заказчиком к участникам, за исключением:</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юридического лица, находящегося в процессе ликвидации, реорганизации (кроме случаев, когда к юридическому лицу присоединяется другое юридическое лицо), индивидуального предпринимателя, находящегося в стадии прекращения деятельности;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юридического лица или индивидуального предпринимателя, в отношении которых возбуждено производство по делу об экономической несостоятельности (банкротстве), за исключением находящихся в процедуре экономической несостоятельности (банкротства), применяемой в целях восстановления платежеспособности (в процедуре санации);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юридического лица или индивидуального предпринимателя, включенных в формируемые Министерством антимонопольного регулирования и торговли список поставщиков (подрядчиков, исполнителей), временно </w:t>
      </w:r>
      <w:proofErr w:type="spellStart"/>
      <w:r w:rsidRPr="007C7FB3">
        <w:rPr>
          <w:rFonts w:ascii="Times New Roman" w:hAnsi="Times New Roman" w:cs="Times New Roman"/>
          <w:sz w:val="30"/>
          <w:szCs w:val="30"/>
        </w:rPr>
        <w:t>недопускаемых</w:t>
      </w:r>
      <w:proofErr w:type="spellEnd"/>
      <w:r w:rsidRPr="007C7FB3">
        <w:rPr>
          <w:rFonts w:ascii="Times New Roman" w:hAnsi="Times New Roman" w:cs="Times New Roman"/>
          <w:sz w:val="30"/>
          <w:szCs w:val="30"/>
        </w:rPr>
        <w:t xml:space="preserve"> к участию в процедурах государственных закупок </w:t>
      </w:r>
      <w:hyperlink w:anchor="P2768" w:history="1">
        <w:r w:rsidRPr="007C7FB3">
          <w:rPr>
            <w:rFonts w:ascii="Times New Roman" w:hAnsi="Times New Roman" w:cs="Times New Roman"/>
            <w:sz w:val="30"/>
            <w:szCs w:val="30"/>
          </w:rPr>
          <w:t>&lt;*&gt;</w:t>
        </w:r>
      </w:hyperlink>
      <w:r w:rsidRPr="007C7FB3">
        <w:rPr>
          <w:rFonts w:ascii="Times New Roman" w:hAnsi="Times New Roman" w:cs="Times New Roman"/>
          <w:sz w:val="30"/>
          <w:szCs w:val="30"/>
        </w:rPr>
        <w:t xml:space="preserve">, и реестр поставщиков (подрядчиков, исполнителей), временно </w:t>
      </w:r>
      <w:proofErr w:type="spellStart"/>
      <w:r w:rsidRPr="007C7FB3">
        <w:rPr>
          <w:rFonts w:ascii="Times New Roman" w:hAnsi="Times New Roman" w:cs="Times New Roman"/>
          <w:sz w:val="30"/>
          <w:szCs w:val="30"/>
        </w:rPr>
        <w:t>недопускаемых</w:t>
      </w:r>
      <w:proofErr w:type="spellEnd"/>
      <w:r w:rsidRPr="007C7FB3">
        <w:rPr>
          <w:rFonts w:ascii="Times New Roman" w:hAnsi="Times New Roman" w:cs="Times New Roman"/>
          <w:sz w:val="30"/>
          <w:szCs w:val="30"/>
        </w:rPr>
        <w:t xml:space="preserve"> к закупкам </w:t>
      </w:r>
      <w:hyperlink w:anchor="P2769" w:history="1">
        <w:r w:rsidRPr="007C7FB3">
          <w:rPr>
            <w:rFonts w:ascii="Times New Roman" w:hAnsi="Times New Roman" w:cs="Times New Roman"/>
            <w:sz w:val="30"/>
            <w:szCs w:val="30"/>
          </w:rPr>
          <w:t>&lt;**&gt;</w:t>
        </w:r>
      </w:hyperlink>
      <w:r w:rsidRPr="007C7FB3">
        <w:rPr>
          <w:rFonts w:ascii="Times New Roman" w:hAnsi="Times New Roman" w:cs="Times New Roman"/>
          <w:sz w:val="30"/>
          <w:szCs w:val="30"/>
        </w:rPr>
        <w:t>;</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юридического лица, являющегося заказчиком (организатором) процедуры закупки;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физического лица, являющегося работником заказчика (организатора), кроме случаев, когда проведение процедуры закупки из одного источника осуществляется у физических лиц, не являющихся индивидуальными предпринимателями.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Допуск товаров (работ, услуг) иностранного происхождения и поставщиков (подрядчиков, исполнителей), предлагающих такие товары (работы, услуги), к участию в процедуре запроса ценовых предложений осуществляется на условиях, аналогичных установленным </w:t>
      </w:r>
      <w:hyperlink r:id="rId486" w:history="1">
        <w:r w:rsidRPr="007C7FB3">
          <w:rPr>
            <w:rFonts w:ascii="Times New Roman" w:hAnsi="Times New Roman" w:cs="Times New Roman"/>
            <w:sz w:val="30"/>
            <w:szCs w:val="30"/>
          </w:rPr>
          <w:t>постановлением</w:t>
        </w:r>
      </w:hyperlink>
      <w:r w:rsidRPr="007C7FB3">
        <w:rPr>
          <w:rFonts w:ascii="Times New Roman" w:hAnsi="Times New Roman" w:cs="Times New Roman"/>
          <w:sz w:val="30"/>
          <w:szCs w:val="30"/>
        </w:rPr>
        <w:t xml:space="preserve"> Совета Министров Республики Беларусь от 17 марта 2016 г. N 206 "О допуске товаров иностранного происхождения и поставщиков, предлагающих такие товары, к участию в процедурах государственных закупок".</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w:t>
      </w:r>
    </w:p>
    <w:p w:rsidR="007C7FB3" w:rsidRPr="007C7FB3" w:rsidRDefault="007C7FB3" w:rsidP="007C7FB3">
      <w:pPr>
        <w:pStyle w:val="ConsPlusNormal"/>
        <w:ind w:firstLine="540"/>
        <w:jc w:val="both"/>
        <w:rPr>
          <w:rFonts w:ascii="Times New Roman" w:hAnsi="Times New Roman" w:cs="Times New Roman"/>
          <w:sz w:val="30"/>
          <w:szCs w:val="30"/>
        </w:rPr>
      </w:pPr>
      <w:bookmarkStart w:id="189" w:name="P2768"/>
      <w:bookmarkEnd w:id="189"/>
      <w:r w:rsidRPr="007C7FB3">
        <w:rPr>
          <w:rFonts w:ascii="Times New Roman" w:hAnsi="Times New Roman" w:cs="Times New Roman"/>
          <w:sz w:val="30"/>
          <w:szCs w:val="30"/>
        </w:rPr>
        <w:t xml:space="preserve">&lt;*&gt; Список поставщиков (подрядчиков, исполнителей), временно </w:t>
      </w:r>
      <w:proofErr w:type="spellStart"/>
      <w:r w:rsidRPr="007C7FB3">
        <w:rPr>
          <w:rFonts w:ascii="Times New Roman" w:hAnsi="Times New Roman" w:cs="Times New Roman"/>
          <w:sz w:val="30"/>
          <w:szCs w:val="30"/>
        </w:rPr>
        <w:t>недопускаемых</w:t>
      </w:r>
      <w:proofErr w:type="spellEnd"/>
      <w:r w:rsidRPr="007C7FB3">
        <w:rPr>
          <w:rFonts w:ascii="Times New Roman" w:hAnsi="Times New Roman" w:cs="Times New Roman"/>
          <w:sz w:val="30"/>
          <w:szCs w:val="30"/>
        </w:rPr>
        <w:t xml:space="preserve"> к участию в процедурах государственных закупок, формируется, ведется и размещается в открытом доступе в государственной информационно-аналитической системе управления государственными закупками.</w:t>
      </w:r>
    </w:p>
    <w:p w:rsidR="007C7FB3" w:rsidRPr="007C7FB3" w:rsidRDefault="007C7FB3" w:rsidP="007C7FB3">
      <w:pPr>
        <w:pStyle w:val="ConsPlusNormal"/>
        <w:ind w:firstLine="540"/>
        <w:jc w:val="both"/>
        <w:rPr>
          <w:rFonts w:ascii="Times New Roman" w:hAnsi="Times New Roman" w:cs="Times New Roman"/>
          <w:sz w:val="30"/>
          <w:szCs w:val="30"/>
        </w:rPr>
      </w:pPr>
      <w:bookmarkStart w:id="190" w:name="P2769"/>
      <w:bookmarkEnd w:id="190"/>
      <w:r w:rsidRPr="007C7FB3">
        <w:rPr>
          <w:rFonts w:ascii="Times New Roman" w:hAnsi="Times New Roman" w:cs="Times New Roman"/>
          <w:sz w:val="30"/>
          <w:szCs w:val="30"/>
        </w:rPr>
        <w:t xml:space="preserve">&lt;**&gt; Реестр поставщиков (подрядчиков, исполнителей), временно </w:t>
      </w:r>
      <w:proofErr w:type="spellStart"/>
      <w:r w:rsidRPr="007C7FB3">
        <w:rPr>
          <w:rFonts w:ascii="Times New Roman" w:hAnsi="Times New Roman" w:cs="Times New Roman"/>
          <w:sz w:val="30"/>
          <w:szCs w:val="30"/>
        </w:rPr>
        <w:t>недопускаемых</w:t>
      </w:r>
      <w:proofErr w:type="spellEnd"/>
      <w:r w:rsidRPr="007C7FB3">
        <w:rPr>
          <w:rFonts w:ascii="Times New Roman" w:hAnsi="Times New Roman" w:cs="Times New Roman"/>
          <w:sz w:val="30"/>
          <w:szCs w:val="30"/>
        </w:rPr>
        <w:t xml:space="preserve"> к закупкам, формируется, ведется и размещается в открытом доступе в информационной системе "Тендеры".</w:t>
      </w: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14. Не допускается взимание с участников платы за участие в процедуре закупки.</w:t>
      </w:r>
    </w:p>
    <w:p w:rsidR="007C7FB3" w:rsidRPr="007C7FB3" w:rsidRDefault="007C7FB3" w:rsidP="007C7FB3">
      <w:pPr>
        <w:pStyle w:val="ConsPlusNormal"/>
        <w:ind w:firstLine="540"/>
        <w:jc w:val="both"/>
        <w:rPr>
          <w:rFonts w:ascii="Times New Roman" w:hAnsi="Times New Roman" w:cs="Times New Roman"/>
          <w:sz w:val="30"/>
          <w:szCs w:val="30"/>
        </w:rPr>
      </w:pPr>
      <w:bookmarkStart w:id="191" w:name="P2772"/>
      <w:bookmarkEnd w:id="191"/>
      <w:r w:rsidRPr="007C7FB3">
        <w:rPr>
          <w:rFonts w:ascii="Times New Roman" w:hAnsi="Times New Roman" w:cs="Times New Roman"/>
          <w:sz w:val="30"/>
          <w:szCs w:val="30"/>
        </w:rPr>
        <w:t>15. Для организации и проведения процедуры запроса ценовых предложений заказчик (организатор) формирует комиссию (при необходимости - несколько комиссий), действующую на постоянной основе или для организации и проведения конкретной процедуры запроса ценовых предложений.</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Необходимость формирования комиссии для организации и проведения процедуры закупки из одного источника определяется заказчиком (организатором) самостоятельно.</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Комиссия является коллегиальным органом, подотчетным создавшему ее заказчику (организатору), и выполняет его задания и поручения.</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Членами комиссии не могут быть должностные лица контролирующих (надзорных) органов и физические лица, лично заинтересованные в результатах закупок, в том числе:</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физические лица, представившие предложения для участия в процедуре запроса ценовых предложений или закупки из одного источника;</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работники и иные лица, входящие в состав органов управления потенциальных поставщиков (подрядчиков, исполнителей), представивших предложения для участия в процедуре запроса ценовых предложений или закупки из одного источника;</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физические лица, на которых способны оказывать влияние потенциальные поставщики (подрядчики, исполнители), в том числе физические лица, являющиеся участниками, учредителями (собственниками имущества) или работниками кредиторов потенциальных поставщиков (подрядчиков, исполнителей).</w:t>
      </w:r>
    </w:p>
    <w:p w:rsidR="007C7FB3" w:rsidRPr="007C7FB3" w:rsidRDefault="007C7FB3" w:rsidP="007C7FB3">
      <w:pPr>
        <w:pStyle w:val="ConsPlusNormal"/>
        <w:ind w:firstLine="540"/>
        <w:jc w:val="both"/>
        <w:rPr>
          <w:rFonts w:ascii="Times New Roman" w:hAnsi="Times New Roman" w:cs="Times New Roman"/>
          <w:sz w:val="30"/>
          <w:szCs w:val="30"/>
        </w:rPr>
      </w:pPr>
      <w:bookmarkStart w:id="192" w:name="P2779"/>
      <w:bookmarkEnd w:id="192"/>
      <w:r w:rsidRPr="007C7FB3">
        <w:rPr>
          <w:rFonts w:ascii="Times New Roman" w:hAnsi="Times New Roman" w:cs="Times New Roman"/>
          <w:sz w:val="30"/>
          <w:szCs w:val="30"/>
        </w:rPr>
        <w:t>16. Приглашение к участию в процедуре запроса ценовых предложений размещается в открытом доступе в информационной системе "Тендеры" и должно содержать:</w:t>
      </w:r>
    </w:p>
    <w:p w:rsidR="007C7FB3" w:rsidRPr="007C7FB3" w:rsidRDefault="007C7FB3" w:rsidP="007C7FB3">
      <w:pPr>
        <w:pStyle w:val="ConsPlusNormal"/>
        <w:ind w:firstLine="540"/>
        <w:jc w:val="both"/>
        <w:rPr>
          <w:rFonts w:ascii="Times New Roman" w:hAnsi="Times New Roman" w:cs="Times New Roman"/>
          <w:sz w:val="30"/>
          <w:szCs w:val="30"/>
        </w:rPr>
      </w:pPr>
      <w:bookmarkStart w:id="193" w:name="P2780"/>
      <w:bookmarkEnd w:id="193"/>
      <w:r w:rsidRPr="007C7FB3">
        <w:rPr>
          <w:rFonts w:ascii="Times New Roman" w:hAnsi="Times New Roman" w:cs="Times New Roman"/>
          <w:sz w:val="30"/>
          <w:szCs w:val="30"/>
        </w:rPr>
        <w:t>требования к предмету закупки;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форму, сроки и порядок оплаты товара (работы, услуги) с учетом требований, установленных в </w:t>
      </w:r>
      <w:hyperlink w:anchor="P2885" w:history="1">
        <w:r w:rsidRPr="007C7FB3">
          <w:rPr>
            <w:rFonts w:ascii="Times New Roman" w:hAnsi="Times New Roman" w:cs="Times New Roman"/>
            <w:sz w:val="30"/>
            <w:szCs w:val="30"/>
          </w:rPr>
          <w:t>пункте 36</w:t>
        </w:r>
      </w:hyperlink>
      <w:r w:rsidRPr="007C7FB3">
        <w:rPr>
          <w:rFonts w:ascii="Times New Roman" w:hAnsi="Times New Roman" w:cs="Times New Roman"/>
          <w:sz w:val="30"/>
          <w:szCs w:val="30"/>
        </w:rPr>
        <w:t xml:space="preserve"> настоящего Положения;</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порядок формирования суммы договора на закупку товаров (работ, услуг) (цены предложения) с учетом или без учета расходов на перевозку, страхование, уплату таможенных пошлин, налогов и других обязательных платежей;</w:t>
      </w:r>
    </w:p>
    <w:p w:rsidR="007C7FB3" w:rsidRPr="007C7FB3" w:rsidRDefault="007C7FB3" w:rsidP="007C7FB3">
      <w:pPr>
        <w:pStyle w:val="ConsPlusNormal"/>
        <w:ind w:firstLine="540"/>
        <w:jc w:val="both"/>
        <w:rPr>
          <w:rFonts w:ascii="Times New Roman" w:hAnsi="Times New Roman" w:cs="Times New Roman"/>
          <w:sz w:val="30"/>
          <w:szCs w:val="30"/>
        </w:rPr>
      </w:pPr>
      <w:bookmarkStart w:id="194" w:name="P2783"/>
      <w:bookmarkEnd w:id="194"/>
      <w:r w:rsidRPr="007C7FB3">
        <w:rPr>
          <w:rFonts w:ascii="Times New Roman" w:hAnsi="Times New Roman" w:cs="Times New Roman"/>
          <w:sz w:val="30"/>
          <w:szCs w:val="30"/>
        </w:rPr>
        <w:t>условия договора на закупку товаров (работ, услуг) (его проект) и срок его заключения;</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требования к форме и содержанию предложения участника и сроку </w:t>
      </w:r>
      <w:r w:rsidRPr="007C7FB3">
        <w:rPr>
          <w:rFonts w:ascii="Times New Roman" w:hAnsi="Times New Roman" w:cs="Times New Roman"/>
          <w:sz w:val="30"/>
          <w:szCs w:val="30"/>
        </w:rPr>
        <w:lastRenderedPageBreak/>
        <w:t>его действия;</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требования к описанию участниками предлагаемого ими товара (работы, услуги), его функциональных характеристик (потребительских свойств), количественных и качественных характеристик;</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порядок, место, дату окончания срока представления участниками предложений;</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требования к участникам с учетом установленных в </w:t>
      </w:r>
      <w:hyperlink w:anchor="P2760" w:history="1">
        <w:r w:rsidRPr="007C7FB3">
          <w:rPr>
            <w:rFonts w:ascii="Times New Roman" w:hAnsi="Times New Roman" w:cs="Times New Roman"/>
            <w:sz w:val="30"/>
            <w:szCs w:val="30"/>
          </w:rPr>
          <w:t>пункте 13</w:t>
        </w:r>
      </w:hyperlink>
      <w:r w:rsidRPr="007C7FB3">
        <w:rPr>
          <w:rFonts w:ascii="Times New Roman" w:hAnsi="Times New Roman" w:cs="Times New Roman"/>
          <w:sz w:val="30"/>
          <w:szCs w:val="30"/>
        </w:rPr>
        <w:t xml:space="preserve"> и </w:t>
      </w:r>
      <w:hyperlink w:anchor="P2863" w:history="1">
        <w:r w:rsidRPr="007C7FB3">
          <w:rPr>
            <w:rFonts w:ascii="Times New Roman" w:hAnsi="Times New Roman" w:cs="Times New Roman"/>
            <w:sz w:val="30"/>
            <w:szCs w:val="30"/>
          </w:rPr>
          <w:t>подпункте 35.2 пункта 35</w:t>
        </w:r>
      </w:hyperlink>
      <w:r w:rsidRPr="007C7FB3">
        <w:rPr>
          <w:rFonts w:ascii="Times New Roman" w:hAnsi="Times New Roman" w:cs="Times New Roman"/>
          <w:sz w:val="30"/>
          <w:szCs w:val="30"/>
        </w:rPr>
        <w:t xml:space="preserve"> настоящего Положения;</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перечень документов, представляемых участниками для подтверждения их соответствия установленным к участникам требованиям;</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порядок и дату окончания срока разъяснения участникам положений приглашения;</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порядок и сроки рассмотрения предложений участников;</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порядок и сроки урегулирования споров между участниками (иными юридическими лицами и индивидуальными предпринимателями) и комиссией, заказчиком (организатором).</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Форма представления информации, указанной в </w:t>
      </w:r>
      <w:hyperlink w:anchor="P2779" w:history="1">
        <w:r w:rsidRPr="007C7FB3">
          <w:rPr>
            <w:rFonts w:ascii="Times New Roman" w:hAnsi="Times New Roman" w:cs="Times New Roman"/>
            <w:sz w:val="30"/>
            <w:szCs w:val="30"/>
          </w:rPr>
          <w:t>части первой</w:t>
        </w:r>
      </w:hyperlink>
      <w:r w:rsidRPr="007C7FB3">
        <w:rPr>
          <w:rFonts w:ascii="Times New Roman" w:hAnsi="Times New Roman" w:cs="Times New Roman"/>
          <w:sz w:val="30"/>
          <w:szCs w:val="30"/>
        </w:rPr>
        <w:t xml:space="preserve"> настоящего пункта, определяется заказчиком (организатором) самостоятельно.</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Приглашение к участию в процедуре запроса ценовых предложений может содержать условие о предоставлении преимущества товарам (работам, услугам), предлагаемым участниками (далее - преференциальная поправка).</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Размер преференциальной поправки, условия ее применения, включая документы, подтверждающие право на применение преференциальной поправки, определяются в порядке, аналогичном установленному в </w:t>
      </w:r>
      <w:hyperlink r:id="rId487" w:history="1">
        <w:r w:rsidRPr="007C7FB3">
          <w:rPr>
            <w:rFonts w:ascii="Times New Roman" w:hAnsi="Times New Roman" w:cs="Times New Roman"/>
            <w:sz w:val="30"/>
            <w:szCs w:val="30"/>
          </w:rPr>
          <w:t>подпунктах 1.5</w:t>
        </w:r>
      </w:hyperlink>
      <w:r w:rsidRPr="007C7FB3">
        <w:rPr>
          <w:rFonts w:ascii="Times New Roman" w:hAnsi="Times New Roman" w:cs="Times New Roman"/>
          <w:sz w:val="30"/>
          <w:szCs w:val="30"/>
        </w:rPr>
        <w:t xml:space="preserve"> и </w:t>
      </w:r>
      <w:hyperlink r:id="rId488" w:history="1">
        <w:r w:rsidRPr="007C7FB3">
          <w:rPr>
            <w:rFonts w:ascii="Times New Roman" w:hAnsi="Times New Roman" w:cs="Times New Roman"/>
            <w:sz w:val="30"/>
            <w:szCs w:val="30"/>
          </w:rPr>
          <w:t>1.6 пункта 1</w:t>
        </w:r>
      </w:hyperlink>
      <w:r w:rsidRPr="007C7FB3">
        <w:rPr>
          <w:rFonts w:ascii="Times New Roman" w:hAnsi="Times New Roman" w:cs="Times New Roman"/>
          <w:sz w:val="30"/>
          <w:szCs w:val="30"/>
        </w:rPr>
        <w:t xml:space="preserve"> постановления Совета Министров Республики Беларусь от 15 июня 2019 г. N 395 "О реализации Закона Республики Беларусь "О внесении изменений и дополнений в Закон Республики Беларусь "О государственных закупках товаров (работ, услуг)".</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Заказчик (организатор) направляет приглашение к участию в процедуре запроса ценовых предложений потенциальным поставщикам (подрядчикам, исполнителям), указанным в </w:t>
      </w:r>
      <w:hyperlink w:anchor="P2858" w:history="1">
        <w:r w:rsidRPr="007C7FB3">
          <w:rPr>
            <w:rFonts w:ascii="Times New Roman" w:hAnsi="Times New Roman" w:cs="Times New Roman"/>
            <w:sz w:val="30"/>
            <w:szCs w:val="30"/>
          </w:rPr>
          <w:t>подпункте 35.1 пункта 35</w:t>
        </w:r>
      </w:hyperlink>
      <w:r w:rsidRPr="007C7FB3">
        <w:rPr>
          <w:rFonts w:ascii="Times New Roman" w:hAnsi="Times New Roman" w:cs="Times New Roman"/>
          <w:sz w:val="30"/>
          <w:szCs w:val="30"/>
        </w:rPr>
        <w:t xml:space="preserve"> настоящего Положения, а также вправе дополнительно направить его любым известным ему потенциальным поставщикам (подрядчикам, исполнителям) и (или) разместить в любых средствах массовой информации.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17. Срок для представления предложений участниками процедуры запроса ценовых предложений должен составлять не менее 15 календарных дней, а при проведении повторной процедуры - не менее 10 </w:t>
      </w:r>
      <w:r w:rsidRPr="007C7FB3">
        <w:rPr>
          <w:rFonts w:ascii="Times New Roman" w:hAnsi="Times New Roman" w:cs="Times New Roman"/>
          <w:sz w:val="30"/>
          <w:szCs w:val="30"/>
        </w:rPr>
        <w:lastRenderedPageBreak/>
        <w:t>календарных дней со дня, следующего за днем размещения приглашения к участию в процедуре запроса ценовых предложений в открытом доступе в информационной системе "Тендеры".</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Заказчик (организатор) вправе до истечения срока для представления участниками предложений внести изменения и (или) дополнения в приглашение к участию в процедуре запроса ценовых предложений. Изменения и (или) дополнения в приглашение размещаются заказчиком (организатором) в открытом доступе в информационной системе "Тендеры" не позднее одного рабочего дня, следующего за днем их утверждения.</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Если в приглашение к участию в процедуре запроса ценовых предложений в течение второй половины срока, установленного для представления участниками предложений, внесены изменения и (или) дополнения, дата окончания срока представления участниками предложений переносится. При этом срок со дня размещения внесенных в приглашение изменений и (или) дополнений в открытом доступе в информационной системе "Тендеры" до этой даты должен составлять не менее половины первоначального срока.</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18. Участник процедуры запроса ценовых предложений вправе внести изменения и (или) дополнения в предложение или отозвать его до истечения срока для представления предложений.</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Предложения, поступившие по истечении срока для их представления, не вскрываются и возвращаются представившим их участникам.</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19. Требования к предмету закупки, участникам процедуры запроса ценовых предложений и их предложениям устанавливаются и применяются в равной степени ко всем участникам и их предложениям.</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При рассмотрении и оценке предложений участников процедуры запроса ценовых предложений комиссия, указанная в </w:t>
      </w:r>
      <w:hyperlink w:anchor="P2772" w:history="1">
        <w:r w:rsidRPr="007C7FB3">
          <w:rPr>
            <w:rFonts w:ascii="Times New Roman" w:hAnsi="Times New Roman" w:cs="Times New Roman"/>
            <w:sz w:val="30"/>
            <w:szCs w:val="30"/>
          </w:rPr>
          <w:t>пункте 15</w:t>
        </w:r>
      </w:hyperlink>
      <w:r w:rsidRPr="007C7FB3">
        <w:rPr>
          <w:rFonts w:ascii="Times New Roman" w:hAnsi="Times New Roman" w:cs="Times New Roman"/>
          <w:sz w:val="30"/>
          <w:szCs w:val="30"/>
        </w:rPr>
        <w:t xml:space="preserve"> настоящего Положения (далее - комиссия), может обратиться к участнику за разъяснением предложения, а также для исправления ошибок, включая арифметические, и (или) устранения неточностей, выявленных комиссией в предложении участника.</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Под ошибками, включая арифметические, и неточностями следует понимать несоответствие:</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предложения участника требованиям к его оформлению и содержанию при условии, что устранение такого несоответствия не приведет к изменению предложения в части предмета закупки и требований к предмету закупки, требований к участнику, условий проекта договора на закупку товаров (работ, услуг);</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между ценой единицы товара (работы, услуги) и общей ценой, полученной в результате умножения цены единицы товара (работы, </w:t>
      </w:r>
      <w:r w:rsidRPr="007C7FB3">
        <w:rPr>
          <w:rFonts w:ascii="Times New Roman" w:hAnsi="Times New Roman" w:cs="Times New Roman"/>
          <w:sz w:val="30"/>
          <w:szCs w:val="30"/>
        </w:rPr>
        <w:lastRenderedPageBreak/>
        <w:t>услуги) на количество (объем), или между промежуточными итогами и общей ценой. Преимущество имеют цена единицы товара (работы, услуги) или промежуточные итоги;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между словами и цифрами при указании цены. Преимущество имеет цена, указанная прописью.</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20. Результаты рассмотрения поступивших предложений участников процедуры запроса ценовых предложений и результаты проведения процедуры запроса ценовых предложений оформляются протоколами комиссии, которые подписываются всеми присутствующими на соответствующих заседаниях членами комиссии.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21. Предложение участника процедуры запроса ценовых предложений отклоняется, в случае:</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если участник или его предложение не соответствуют требованиям, установленным в приглашении к участию в процедуре запроса ценовых предложений;</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если участник в предложенный срок не исправил ошибки или не устранил неточности, выявленные в предложении;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если участник представил недостоверные документы и сведения;</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предусмотренном в </w:t>
      </w:r>
      <w:hyperlink w:anchor="P2865" w:history="1">
        <w:r w:rsidRPr="007C7FB3">
          <w:rPr>
            <w:rFonts w:ascii="Times New Roman" w:hAnsi="Times New Roman" w:cs="Times New Roman"/>
            <w:sz w:val="30"/>
            <w:szCs w:val="30"/>
          </w:rPr>
          <w:t>части третьей подпункта 35.2 пункта 35</w:t>
        </w:r>
      </w:hyperlink>
      <w:r w:rsidRPr="007C7FB3">
        <w:rPr>
          <w:rFonts w:ascii="Times New Roman" w:hAnsi="Times New Roman" w:cs="Times New Roman"/>
          <w:sz w:val="30"/>
          <w:szCs w:val="30"/>
        </w:rPr>
        <w:t xml:space="preserve"> настоящего Положения.</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Заказчик (организатор) в течение одного рабочего дня с даты подписания протокола заседания комиссии, на котором принято решение об отклонении предложения участника процедуры запроса ценовых предложений, размещает этот протокол в открытом доступе в информационной системе "Тендеры" и вправе дополнительно проинформировать участника об отклонении его предложения.</w:t>
      </w:r>
    </w:p>
    <w:p w:rsidR="007C7FB3" w:rsidRPr="007C7FB3" w:rsidRDefault="007C7FB3" w:rsidP="007C7FB3">
      <w:pPr>
        <w:pStyle w:val="ConsPlusNormal"/>
        <w:ind w:firstLine="540"/>
        <w:jc w:val="both"/>
        <w:rPr>
          <w:rFonts w:ascii="Times New Roman" w:hAnsi="Times New Roman" w:cs="Times New Roman"/>
          <w:sz w:val="30"/>
          <w:szCs w:val="30"/>
        </w:rPr>
      </w:pPr>
      <w:bookmarkStart w:id="195" w:name="P2814"/>
      <w:bookmarkEnd w:id="195"/>
      <w:r w:rsidRPr="007C7FB3">
        <w:rPr>
          <w:rFonts w:ascii="Times New Roman" w:hAnsi="Times New Roman" w:cs="Times New Roman"/>
          <w:sz w:val="30"/>
          <w:szCs w:val="30"/>
        </w:rPr>
        <w:t>22. Победителем процедуры запроса ценовых предложений признается участник, представивший предложение с наименьшей ценой, соответствующее требованиям, установленным в приглашении к участию в процедуре запроса ценовых предложений.</w:t>
      </w:r>
    </w:p>
    <w:p w:rsidR="007C7FB3" w:rsidRPr="007C7FB3" w:rsidRDefault="007C7FB3" w:rsidP="007C7FB3">
      <w:pPr>
        <w:pStyle w:val="ConsPlusNormal"/>
        <w:ind w:firstLine="540"/>
        <w:jc w:val="both"/>
        <w:rPr>
          <w:rFonts w:ascii="Times New Roman" w:hAnsi="Times New Roman" w:cs="Times New Roman"/>
          <w:sz w:val="30"/>
          <w:szCs w:val="30"/>
        </w:rPr>
      </w:pPr>
      <w:bookmarkStart w:id="196" w:name="P2815"/>
      <w:bookmarkEnd w:id="196"/>
      <w:r w:rsidRPr="007C7FB3">
        <w:rPr>
          <w:rFonts w:ascii="Times New Roman" w:hAnsi="Times New Roman" w:cs="Times New Roman"/>
          <w:sz w:val="30"/>
          <w:szCs w:val="30"/>
        </w:rPr>
        <w:t>В случае отказа победителя процедуры запроса ценовых предложений от заключения договора на закупку товаров (работ, услуг) заказчик (организатор) вправе признать победителем среди оставшихся участников процедуры запроса ценовых предложений, представивших предложения, соответствующие требованиям, установленным в приглашении к участию в процедуре запроса ценовых предложений, участника с наименьшей ценой предложения.</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23. Процедура запроса ценовых предложений признается несостоявшейся, если: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поступило менее двух предложений участников;</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в результате отклонения поступивших предложений участников их осталось менее двух;</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lastRenderedPageBreak/>
        <w:t xml:space="preserve">победитель процедуры запроса ценовых предложений, определенный в соответствии с </w:t>
      </w:r>
      <w:hyperlink w:anchor="P2814" w:history="1">
        <w:r w:rsidRPr="007C7FB3">
          <w:rPr>
            <w:rFonts w:ascii="Times New Roman" w:hAnsi="Times New Roman" w:cs="Times New Roman"/>
            <w:sz w:val="30"/>
            <w:szCs w:val="30"/>
          </w:rPr>
          <w:t>частью первой пункта 22</w:t>
        </w:r>
      </w:hyperlink>
      <w:r w:rsidRPr="007C7FB3">
        <w:rPr>
          <w:rFonts w:ascii="Times New Roman" w:hAnsi="Times New Roman" w:cs="Times New Roman"/>
          <w:sz w:val="30"/>
          <w:szCs w:val="30"/>
        </w:rPr>
        <w:t xml:space="preserve"> настоящего Положения, отказался от заключения договора на закупку товаров (работ, услуг) и заказчиком (организатором) не принято решение о признании победителем другого участника в соответствии с </w:t>
      </w:r>
      <w:hyperlink w:anchor="P2815" w:history="1">
        <w:r w:rsidRPr="007C7FB3">
          <w:rPr>
            <w:rFonts w:ascii="Times New Roman" w:hAnsi="Times New Roman" w:cs="Times New Roman"/>
            <w:sz w:val="30"/>
            <w:szCs w:val="30"/>
          </w:rPr>
          <w:t>частью второй пункта 22</w:t>
        </w:r>
      </w:hyperlink>
      <w:r w:rsidRPr="007C7FB3">
        <w:rPr>
          <w:rFonts w:ascii="Times New Roman" w:hAnsi="Times New Roman" w:cs="Times New Roman"/>
          <w:sz w:val="30"/>
          <w:szCs w:val="30"/>
        </w:rPr>
        <w:t xml:space="preserve"> настоящего Положения;</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победитель процедуры запроса ценовых предложений, определенный в соответствии с </w:t>
      </w:r>
      <w:hyperlink w:anchor="P2815" w:history="1">
        <w:r w:rsidRPr="007C7FB3">
          <w:rPr>
            <w:rFonts w:ascii="Times New Roman" w:hAnsi="Times New Roman" w:cs="Times New Roman"/>
            <w:sz w:val="30"/>
            <w:szCs w:val="30"/>
          </w:rPr>
          <w:t>частью второй пункта 22</w:t>
        </w:r>
      </w:hyperlink>
      <w:r w:rsidRPr="007C7FB3">
        <w:rPr>
          <w:rFonts w:ascii="Times New Roman" w:hAnsi="Times New Roman" w:cs="Times New Roman"/>
          <w:sz w:val="30"/>
          <w:szCs w:val="30"/>
        </w:rPr>
        <w:t xml:space="preserve"> настоящего Положения, отказался от заключения договора на закупку товаров (работ, услуг).</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24. Заказчик (организатор) в течение одного рабочего дня с даты подписания протокола заседания комиссии, на котором принято решение о выборе победителя процедуры запроса ценовых предложений, размещает этот протокол в открытом доступе в информационной системе "Тендеры" и вправе дополнительно проинформировать участников процедуры запроса ценовых предложений о выборе победителя.</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25. Договор на закупку товаров (работ, услуг) по результатам процедуры запроса ценовых предложений может быть заключен не ранее чем через пять календарных дней после уведомления участников о выборе победителя процедуры запроса ценовых предложений, в течение которых может быть урегулирован спор, вызванный решениями (действиями, бездействием) комиссии, заказчика (организатора).</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Договор на закупку товаров (работ, услуг) по результатам процедуры запроса ценовых предложений заключается на условиях (в соответствии с его проектом), установленных в приглашении для участия в процедуре запроса ценовых предложений и в представленном предложении участника, который признан победителем процедуры запроса ценовых предложений.</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26. Сообщение о результатах процедуры запроса ценовых предложений размещается в открытом доступе в информационной системе "Тендеры" в течение пяти календарных дней после заключения договора на закупку товаров (работ, услуг), принятия решения о признании процедуры несостоявшейся или отмены процедуры в соответствии с </w:t>
      </w:r>
      <w:hyperlink w:anchor="P2855" w:history="1">
        <w:r w:rsidRPr="007C7FB3">
          <w:rPr>
            <w:rFonts w:ascii="Times New Roman" w:hAnsi="Times New Roman" w:cs="Times New Roman"/>
            <w:sz w:val="30"/>
            <w:szCs w:val="30"/>
          </w:rPr>
          <w:t>пунктом 34</w:t>
        </w:r>
      </w:hyperlink>
      <w:r w:rsidRPr="007C7FB3">
        <w:rPr>
          <w:rFonts w:ascii="Times New Roman" w:hAnsi="Times New Roman" w:cs="Times New Roman"/>
          <w:sz w:val="30"/>
          <w:szCs w:val="30"/>
        </w:rPr>
        <w:t xml:space="preserve"> настоящего Положения.</w:t>
      </w:r>
    </w:p>
    <w:p w:rsidR="007C7FB3" w:rsidRPr="007C7FB3" w:rsidRDefault="007C7FB3" w:rsidP="007C7FB3">
      <w:pPr>
        <w:pStyle w:val="ConsPlusNormal"/>
        <w:ind w:firstLine="540"/>
        <w:jc w:val="both"/>
        <w:rPr>
          <w:rFonts w:ascii="Times New Roman" w:hAnsi="Times New Roman" w:cs="Times New Roman"/>
          <w:sz w:val="30"/>
          <w:szCs w:val="30"/>
        </w:rPr>
      </w:pPr>
      <w:bookmarkStart w:id="197" w:name="P2825"/>
      <w:bookmarkEnd w:id="197"/>
      <w:r w:rsidRPr="007C7FB3">
        <w:rPr>
          <w:rFonts w:ascii="Times New Roman" w:hAnsi="Times New Roman" w:cs="Times New Roman"/>
          <w:sz w:val="30"/>
          <w:szCs w:val="30"/>
        </w:rPr>
        <w:t>Сообщение о результатах процедуры запроса ценовых предложений должно содержать:</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наименование поставщика (подрядчика, исполнителя), с которым заключен договор на закупку товаров (работ, услуг);</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дату заключения договора на закупку товаров (работ, услуг);</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сумму договора на закупку товаров (работ, услуг);</w:t>
      </w:r>
    </w:p>
    <w:p w:rsidR="007C7FB3" w:rsidRPr="007C7FB3" w:rsidRDefault="007C7FB3" w:rsidP="007C7FB3">
      <w:pPr>
        <w:pStyle w:val="ConsPlusNormal"/>
        <w:ind w:firstLine="540"/>
        <w:jc w:val="both"/>
        <w:rPr>
          <w:rFonts w:ascii="Times New Roman" w:hAnsi="Times New Roman" w:cs="Times New Roman"/>
          <w:sz w:val="30"/>
          <w:szCs w:val="30"/>
        </w:rPr>
      </w:pPr>
      <w:bookmarkStart w:id="198" w:name="P2829"/>
      <w:bookmarkEnd w:id="198"/>
      <w:r w:rsidRPr="007C7FB3">
        <w:rPr>
          <w:rFonts w:ascii="Times New Roman" w:hAnsi="Times New Roman" w:cs="Times New Roman"/>
          <w:sz w:val="30"/>
          <w:szCs w:val="30"/>
        </w:rPr>
        <w:t>сведения об ином результате процедуры в случае, если договор на закупку товаров (работ, услуг) не заключен.</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lastRenderedPageBreak/>
        <w:t>27. Закупка товаров (работ, услуг) с применением процедуры закупки из одного источника осуществляется путем направления заказчиком (организатором) предложения заключить договор на закупку товаров (работ, услуг) только одному потенциальному поставщику (подрядчику, исполнителю).</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28. Для определения поставщика (подрядчика, исполнителя) при проведении процедуры закупки из одного источника заказчиком (организатором) проводится изучение конъюнктуры рынка закупаемых товаров (работ, услуг).</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29. Изучение конъюнктуры рынка проводится путем:</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направления запросов потенциальным поставщикам (подрядчикам, исполнителям) о предоставлении сведений о предлагаемых ими товарах (работах, услугах) и ценах на них (далее - запросы);</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изучения информации о ценах на товары (работы, услуги), содержащейся в прейскурантах, прайс-листах, а также информации о товарах (работах, услугах), размещенной потенциальными поставщиками (подрядчиками, исполнителями) на сайтах в глобальной компьютерной сети Интернет.</w:t>
      </w:r>
    </w:p>
    <w:p w:rsidR="007C7FB3" w:rsidRPr="007C7FB3" w:rsidRDefault="007C7FB3" w:rsidP="007C7FB3">
      <w:pPr>
        <w:pStyle w:val="ConsPlusNormal"/>
        <w:ind w:firstLine="540"/>
        <w:jc w:val="both"/>
        <w:rPr>
          <w:rFonts w:ascii="Times New Roman" w:hAnsi="Times New Roman" w:cs="Times New Roman"/>
          <w:sz w:val="30"/>
          <w:szCs w:val="30"/>
        </w:rPr>
      </w:pPr>
      <w:bookmarkStart w:id="199" w:name="P2835"/>
      <w:bookmarkEnd w:id="199"/>
      <w:r w:rsidRPr="007C7FB3">
        <w:rPr>
          <w:rFonts w:ascii="Times New Roman" w:hAnsi="Times New Roman" w:cs="Times New Roman"/>
          <w:sz w:val="30"/>
          <w:szCs w:val="30"/>
        </w:rPr>
        <w:t>Уведомление о проведении процедуры закупки из одного источника и запрос размещаются в открытом доступе в информационной системе "Тендеры" и должны содержать:</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информацию, указанную в </w:t>
      </w:r>
      <w:hyperlink w:anchor="P2780" w:history="1">
        <w:r w:rsidRPr="007C7FB3">
          <w:rPr>
            <w:rFonts w:ascii="Times New Roman" w:hAnsi="Times New Roman" w:cs="Times New Roman"/>
            <w:sz w:val="30"/>
            <w:szCs w:val="30"/>
          </w:rPr>
          <w:t>абзацах втором</w:t>
        </w:r>
      </w:hyperlink>
      <w:r w:rsidRPr="007C7FB3">
        <w:rPr>
          <w:rFonts w:ascii="Times New Roman" w:hAnsi="Times New Roman" w:cs="Times New Roman"/>
          <w:sz w:val="30"/>
          <w:szCs w:val="30"/>
        </w:rPr>
        <w:t xml:space="preserve"> - </w:t>
      </w:r>
      <w:hyperlink w:anchor="P2783" w:history="1">
        <w:r w:rsidRPr="007C7FB3">
          <w:rPr>
            <w:rFonts w:ascii="Times New Roman" w:hAnsi="Times New Roman" w:cs="Times New Roman"/>
            <w:sz w:val="30"/>
            <w:szCs w:val="30"/>
          </w:rPr>
          <w:t>пятом части первой пункта 16</w:t>
        </w:r>
      </w:hyperlink>
      <w:r w:rsidRPr="007C7FB3">
        <w:rPr>
          <w:rFonts w:ascii="Times New Roman" w:hAnsi="Times New Roman" w:cs="Times New Roman"/>
          <w:sz w:val="30"/>
          <w:szCs w:val="30"/>
        </w:rPr>
        <w:t xml:space="preserve"> настоящего Положения;</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требования к потенциальным поставщикам (подрядчикам, исполнителям) с учетом установленных в </w:t>
      </w:r>
      <w:hyperlink w:anchor="P2760" w:history="1">
        <w:r w:rsidRPr="007C7FB3">
          <w:rPr>
            <w:rFonts w:ascii="Times New Roman" w:hAnsi="Times New Roman" w:cs="Times New Roman"/>
            <w:sz w:val="30"/>
            <w:szCs w:val="30"/>
          </w:rPr>
          <w:t>пункте 13</w:t>
        </w:r>
      </w:hyperlink>
      <w:r w:rsidRPr="007C7FB3">
        <w:rPr>
          <w:rFonts w:ascii="Times New Roman" w:hAnsi="Times New Roman" w:cs="Times New Roman"/>
          <w:sz w:val="30"/>
          <w:szCs w:val="30"/>
        </w:rPr>
        <w:t xml:space="preserve"> и </w:t>
      </w:r>
      <w:hyperlink w:anchor="P2863" w:history="1">
        <w:r w:rsidRPr="007C7FB3">
          <w:rPr>
            <w:rFonts w:ascii="Times New Roman" w:hAnsi="Times New Roman" w:cs="Times New Roman"/>
            <w:sz w:val="30"/>
            <w:szCs w:val="30"/>
          </w:rPr>
          <w:t>подпункте 35.2 пункта 35</w:t>
        </w:r>
      </w:hyperlink>
      <w:r w:rsidRPr="007C7FB3">
        <w:rPr>
          <w:rFonts w:ascii="Times New Roman" w:hAnsi="Times New Roman" w:cs="Times New Roman"/>
          <w:sz w:val="30"/>
          <w:szCs w:val="30"/>
        </w:rPr>
        <w:t xml:space="preserve"> настоящего Положения;</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срок и порядок предоставления потенциальными поставщиками (подрядчиками, исполнителями) сведений о предлагаемых ими товарах (работах, услугах) и ценах на них (далее - ответ на запрос);</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порядок подтверждения потенциальным поставщиком (подрядчиком, исполнителем) его соответствия установленным к потенциальным поставщикам (подрядчикам, исполнителям) требованиям, а предлагаемого им товара (работы, услуги) - требованиям к предмету закупки;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стоимостные и </w:t>
      </w:r>
      <w:proofErr w:type="spellStart"/>
      <w:r w:rsidRPr="007C7FB3">
        <w:rPr>
          <w:rFonts w:ascii="Times New Roman" w:hAnsi="Times New Roman" w:cs="Times New Roman"/>
          <w:sz w:val="30"/>
          <w:szCs w:val="30"/>
        </w:rPr>
        <w:t>нестоимостные</w:t>
      </w:r>
      <w:proofErr w:type="spellEnd"/>
      <w:r w:rsidRPr="007C7FB3">
        <w:rPr>
          <w:rFonts w:ascii="Times New Roman" w:hAnsi="Times New Roman" w:cs="Times New Roman"/>
          <w:sz w:val="30"/>
          <w:szCs w:val="30"/>
        </w:rPr>
        <w:t xml:space="preserve"> критерии оценки, учитываемые при изучении ответов на запрос и выборе наилучшего предложения.</w:t>
      </w:r>
    </w:p>
    <w:p w:rsidR="007C7FB3" w:rsidRPr="007C7FB3" w:rsidRDefault="007C7FB3" w:rsidP="007C7FB3">
      <w:pPr>
        <w:pStyle w:val="ConsPlusNormal"/>
        <w:ind w:firstLine="540"/>
        <w:jc w:val="both"/>
        <w:rPr>
          <w:rFonts w:ascii="Times New Roman" w:hAnsi="Times New Roman" w:cs="Times New Roman"/>
          <w:sz w:val="30"/>
          <w:szCs w:val="30"/>
        </w:rPr>
      </w:pPr>
      <w:bookmarkStart w:id="200" w:name="P2841"/>
      <w:bookmarkEnd w:id="200"/>
      <w:r w:rsidRPr="007C7FB3">
        <w:rPr>
          <w:rFonts w:ascii="Times New Roman" w:hAnsi="Times New Roman" w:cs="Times New Roman"/>
          <w:sz w:val="30"/>
          <w:szCs w:val="30"/>
        </w:rPr>
        <w:t xml:space="preserve">При проведении процедуры закупки из одного источника в случае, указанном в </w:t>
      </w:r>
      <w:hyperlink w:anchor="P2926" w:history="1">
        <w:r w:rsidRPr="007C7FB3">
          <w:rPr>
            <w:rFonts w:ascii="Times New Roman" w:hAnsi="Times New Roman" w:cs="Times New Roman"/>
            <w:sz w:val="30"/>
            <w:szCs w:val="30"/>
          </w:rPr>
          <w:t>пункте 4</w:t>
        </w:r>
      </w:hyperlink>
      <w:r w:rsidRPr="007C7FB3">
        <w:rPr>
          <w:rFonts w:ascii="Times New Roman" w:hAnsi="Times New Roman" w:cs="Times New Roman"/>
          <w:sz w:val="30"/>
          <w:szCs w:val="30"/>
        </w:rPr>
        <w:t xml:space="preserve"> приложения, информация, указанная в </w:t>
      </w:r>
      <w:hyperlink w:anchor="P2780" w:history="1">
        <w:r w:rsidRPr="007C7FB3">
          <w:rPr>
            <w:rFonts w:ascii="Times New Roman" w:hAnsi="Times New Roman" w:cs="Times New Roman"/>
            <w:sz w:val="30"/>
            <w:szCs w:val="30"/>
          </w:rPr>
          <w:t>абзацах втором</w:t>
        </w:r>
      </w:hyperlink>
      <w:r w:rsidRPr="007C7FB3">
        <w:rPr>
          <w:rFonts w:ascii="Times New Roman" w:hAnsi="Times New Roman" w:cs="Times New Roman"/>
          <w:sz w:val="30"/>
          <w:szCs w:val="30"/>
        </w:rPr>
        <w:t xml:space="preserve"> - </w:t>
      </w:r>
      <w:hyperlink w:anchor="P2783" w:history="1">
        <w:r w:rsidRPr="007C7FB3">
          <w:rPr>
            <w:rFonts w:ascii="Times New Roman" w:hAnsi="Times New Roman" w:cs="Times New Roman"/>
            <w:sz w:val="30"/>
            <w:szCs w:val="30"/>
          </w:rPr>
          <w:t>пятом части первой пункта 16</w:t>
        </w:r>
      </w:hyperlink>
      <w:r w:rsidRPr="007C7FB3">
        <w:rPr>
          <w:rFonts w:ascii="Times New Roman" w:hAnsi="Times New Roman" w:cs="Times New Roman"/>
          <w:sz w:val="30"/>
          <w:szCs w:val="30"/>
        </w:rPr>
        <w:t xml:space="preserve"> настоящего Положения, и требования к потенциальным поставщикам (подрядчикам, исполнителям) должны соответствовать информации и требованиям, содержащимся в приглашении для участия в процедуре запроса ценовых </w:t>
      </w:r>
      <w:r w:rsidRPr="007C7FB3">
        <w:rPr>
          <w:rFonts w:ascii="Times New Roman" w:hAnsi="Times New Roman" w:cs="Times New Roman"/>
          <w:sz w:val="30"/>
          <w:szCs w:val="30"/>
        </w:rPr>
        <w:lastRenderedPageBreak/>
        <w:t>предложений, которая признана несостоявшейся.</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Заказчик (организатор) направляет запрос потенциальным поставщикам (подрядчикам, исполнителям), указанным в </w:t>
      </w:r>
      <w:hyperlink w:anchor="P2858" w:history="1">
        <w:r w:rsidRPr="007C7FB3">
          <w:rPr>
            <w:rFonts w:ascii="Times New Roman" w:hAnsi="Times New Roman" w:cs="Times New Roman"/>
            <w:sz w:val="30"/>
            <w:szCs w:val="30"/>
          </w:rPr>
          <w:t>подпункте 35.1 пункта 35</w:t>
        </w:r>
      </w:hyperlink>
      <w:r w:rsidRPr="007C7FB3">
        <w:rPr>
          <w:rFonts w:ascii="Times New Roman" w:hAnsi="Times New Roman" w:cs="Times New Roman"/>
          <w:sz w:val="30"/>
          <w:szCs w:val="30"/>
        </w:rPr>
        <w:t xml:space="preserve"> настоящего Положения, а при проведении процедуры закупки из одного источника в случае, указанном в </w:t>
      </w:r>
      <w:hyperlink w:anchor="P2926" w:history="1">
        <w:r w:rsidRPr="007C7FB3">
          <w:rPr>
            <w:rFonts w:ascii="Times New Roman" w:hAnsi="Times New Roman" w:cs="Times New Roman"/>
            <w:sz w:val="30"/>
            <w:szCs w:val="30"/>
          </w:rPr>
          <w:t>пункте 4</w:t>
        </w:r>
      </w:hyperlink>
      <w:r w:rsidRPr="007C7FB3">
        <w:rPr>
          <w:rFonts w:ascii="Times New Roman" w:hAnsi="Times New Roman" w:cs="Times New Roman"/>
          <w:sz w:val="30"/>
          <w:szCs w:val="30"/>
        </w:rPr>
        <w:t xml:space="preserve"> приложения, - также участникам процедуры запроса ценовых предложений, которая признана несостоявшейся.</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Заказчик (организатор) вправе дополнительно направить запрос любым известным ему потенциальным поставщикам (подрядчикам, исполнителям) и (или) разместить его в любых средствах массовой информации.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30. Срок для предоставления потенциальными поставщиками (подрядчиками, исполнителями) ответа на запрос должен составлять не менее пяти календарных дней со дня, следующего за днем размещения уведомления о проведении процедуры закупки из одного источника и запроса в открытом доступе в информационной системе "Тендеры".</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31. Заказчик (организатор) изучает поступившие ответы на запрос, а также информацию о ценах на товары (работы, услуги), размещенную в открытом доступе, и предлагает заключить договор на закупку товаров (работ, услуг) поставщику (подрядчику, исполнителю), чье предложение оказалось единственным или наилучшим среди всех предложений потенциальных поставщиков (подрядчиков, исполнителей), соответствующих условиям и требованиям, установленным на основании </w:t>
      </w:r>
      <w:hyperlink w:anchor="P2835" w:history="1">
        <w:r w:rsidRPr="007C7FB3">
          <w:rPr>
            <w:rFonts w:ascii="Times New Roman" w:hAnsi="Times New Roman" w:cs="Times New Roman"/>
            <w:sz w:val="30"/>
            <w:szCs w:val="30"/>
          </w:rPr>
          <w:t>частей второй</w:t>
        </w:r>
      </w:hyperlink>
      <w:r w:rsidRPr="007C7FB3">
        <w:rPr>
          <w:rFonts w:ascii="Times New Roman" w:hAnsi="Times New Roman" w:cs="Times New Roman"/>
          <w:sz w:val="30"/>
          <w:szCs w:val="30"/>
        </w:rPr>
        <w:t xml:space="preserve"> и </w:t>
      </w:r>
      <w:hyperlink w:anchor="P2841" w:history="1">
        <w:r w:rsidRPr="007C7FB3">
          <w:rPr>
            <w:rFonts w:ascii="Times New Roman" w:hAnsi="Times New Roman" w:cs="Times New Roman"/>
            <w:sz w:val="30"/>
            <w:szCs w:val="30"/>
          </w:rPr>
          <w:t>третьей пункта 29</w:t>
        </w:r>
      </w:hyperlink>
      <w:r w:rsidRPr="007C7FB3">
        <w:rPr>
          <w:rFonts w:ascii="Times New Roman" w:hAnsi="Times New Roman" w:cs="Times New Roman"/>
          <w:sz w:val="30"/>
          <w:szCs w:val="30"/>
        </w:rPr>
        <w:t xml:space="preserve"> настоящего Положения.</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489"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При изучении поступивших ответов на запрос и выборе наилучшего предложения приоритет отдается использованию стоимостных критериев оценки, за исключением закупок товаров (работ, услуг) в случаях, указанных в </w:t>
      </w:r>
      <w:hyperlink w:anchor="P2745" w:history="1">
        <w:r w:rsidRPr="007C7FB3">
          <w:rPr>
            <w:rFonts w:ascii="Times New Roman" w:hAnsi="Times New Roman" w:cs="Times New Roman"/>
            <w:sz w:val="30"/>
            <w:szCs w:val="30"/>
          </w:rPr>
          <w:t>пунктах 9</w:t>
        </w:r>
      </w:hyperlink>
      <w:r w:rsidRPr="007C7FB3">
        <w:rPr>
          <w:rFonts w:ascii="Times New Roman" w:hAnsi="Times New Roman" w:cs="Times New Roman"/>
          <w:sz w:val="30"/>
          <w:szCs w:val="30"/>
        </w:rPr>
        <w:t xml:space="preserve"> - </w:t>
      </w:r>
      <w:hyperlink w:anchor="P2755" w:history="1">
        <w:r w:rsidRPr="007C7FB3">
          <w:rPr>
            <w:rFonts w:ascii="Times New Roman" w:hAnsi="Times New Roman" w:cs="Times New Roman"/>
            <w:sz w:val="30"/>
            <w:szCs w:val="30"/>
          </w:rPr>
          <w:t>11</w:t>
        </w:r>
      </w:hyperlink>
      <w:r w:rsidRPr="007C7FB3">
        <w:rPr>
          <w:rFonts w:ascii="Times New Roman" w:hAnsi="Times New Roman" w:cs="Times New Roman"/>
          <w:sz w:val="30"/>
          <w:szCs w:val="30"/>
        </w:rPr>
        <w:t xml:space="preserve"> и </w:t>
      </w:r>
      <w:hyperlink w:anchor="P2760" w:history="1">
        <w:r w:rsidRPr="007C7FB3">
          <w:rPr>
            <w:rFonts w:ascii="Times New Roman" w:hAnsi="Times New Roman" w:cs="Times New Roman"/>
            <w:sz w:val="30"/>
            <w:szCs w:val="30"/>
          </w:rPr>
          <w:t>13</w:t>
        </w:r>
      </w:hyperlink>
      <w:r w:rsidRPr="007C7FB3">
        <w:rPr>
          <w:rFonts w:ascii="Times New Roman" w:hAnsi="Times New Roman" w:cs="Times New Roman"/>
          <w:sz w:val="30"/>
          <w:szCs w:val="30"/>
        </w:rPr>
        <w:t xml:space="preserve"> приложения, когда приоритет может отдаваться применению </w:t>
      </w:r>
      <w:proofErr w:type="spellStart"/>
      <w:r w:rsidRPr="007C7FB3">
        <w:rPr>
          <w:rFonts w:ascii="Times New Roman" w:hAnsi="Times New Roman" w:cs="Times New Roman"/>
          <w:sz w:val="30"/>
          <w:szCs w:val="30"/>
        </w:rPr>
        <w:t>нестоимостных</w:t>
      </w:r>
      <w:proofErr w:type="spellEnd"/>
      <w:r w:rsidRPr="007C7FB3">
        <w:rPr>
          <w:rFonts w:ascii="Times New Roman" w:hAnsi="Times New Roman" w:cs="Times New Roman"/>
          <w:sz w:val="30"/>
          <w:szCs w:val="30"/>
        </w:rPr>
        <w:t xml:space="preserve"> критериев оценки, включая:</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наличие у потенциального подрядчика (исполнителя) квалифицированных кадров, оборудования и других материальных ресурсов, необходимых для производства товаров (выполнения работ, оказания услуг);</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наличие у потенциального поставщика (подрядчика, исполнителя) опыта производства товаров (выполнения работ, оказания услуг), аналогичных предмету закупки;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эстетические свойства предлагаемых результатов выполнения работ (оказания услуг) по проектированию, производству рекламы, организации событийных, культурных и зрелищных мероприятий.</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32. Сведения о результатах изучения конъюнктуры рынка </w:t>
      </w:r>
      <w:r w:rsidRPr="007C7FB3">
        <w:rPr>
          <w:rFonts w:ascii="Times New Roman" w:hAnsi="Times New Roman" w:cs="Times New Roman"/>
          <w:sz w:val="30"/>
          <w:szCs w:val="30"/>
        </w:rPr>
        <w:lastRenderedPageBreak/>
        <w:t>оформляются протоколами комиссии, которые подписываются всеми присутствующими на соответствующих заседаниях членами комиссии, или справкой, которая подписывается руководителем заказчика.</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Сообщение о результатах процедуры закупки из одного источника и протоколы комиссии (справка) о результатах изучения конъюнктуры рынка размещаются в открытом доступе в информационной системе "Тендеры" в течение пяти календарных дней после заключения договора на закупку товаров (работ, услуг) или отмены процедуры закупки из одного источника в соответствии с </w:t>
      </w:r>
      <w:hyperlink w:anchor="P2855" w:history="1">
        <w:r w:rsidRPr="007C7FB3">
          <w:rPr>
            <w:rFonts w:ascii="Times New Roman" w:hAnsi="Times New Roman" w:cs="Times New Roman"/>
            <w:sz w:val="30"/>
            <w:szCs w:val="30"/>
          </w:rPr>
          <w:t>пунктом 34</w:t>
        </w:r>
      </w:hyperlink>
      <w:r w:rsidRPr="007C7FB3">
        <w:rPr>
          <w:rFonts w:ascii="Times New Roman" w:hAnsi="Times New Roman" w:cs="Times New Roman"/>
          <w:sz w:val="30"/>
          <w:szCs w:val="30"/>
        </w:rPr>
        <w:t xml:space="preserve"> настоящего Положения.</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Сообщение о результатах процедуры закупки из одного источника должно содержать информацию, указанную в </w:t>
      </w:r>
      <w:hyperlink w:anchor="P2825" w:history="1">
        <w:r w:rsidRPr="007C7FB3">
          <w:rPr>
            <w:rFonts w:ascii="Times New Roman" w:hAnsi="Times New Roman" w:cs="Times New Roman"/>
            <w:sz w:val="30"/>
            <w:szCs w:val="30"/>
          </w:rPr>
          <w:t>абзацах втором</w:t>
        </w:r>
      </w:hyperlink>
      <w:r w:rsidRPr="007C7FB3">
        <w:rPr>
          <w:rFonts w:ascii="Times New Roman" w:hAnsi="Times New Roman" w:cs="Times New Roman"/>
          <w:sz w:val="30"/>
          <w:szCs w:val="30"/>
        </w:rPr>
        <w:t xml:space="preserve"> - </w:t>
      </w:r>
      <w:hyperlink w:anchor="P2829" w:history="1">
        <w:r w:rsidRPr="007C7FB3">
          <w:rPr>
            <w:rFonts w:ascii="Times New Roman" w:hAnsi="Times New Roman" w:cs="Times New Roman"/>
            <w:sz w:val="30"/>
            <w:szCs w:val="30"/>
          </w:rPr>
          <w:t>пятом части второй пункта 26</w:t>
        </w:r>
      </w:hyperlink>
      <w:r w:rsidRPr="007C7FB3">
        <w:rPr>
          <w:rFonts w:ascii="Times New Roman" w:hAnsi="Times New Roman" w:cs="Times New Roman"/>
          <w:sz w:val="30"/>
          <w:szCs w:val="30"/>
        </w:rPr>
        <w:t xml:space="preserve"> настоящего Положения.</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33. При проведении процедуры закупки из одного источника в случаях, указанных в </w:t>
      </w:r>
      <w:hyperlink w:anchor="P2927" w:history="1">
        <w:r w:rsidRPr="007C7FB3">
          <w:rPr>
            <w:rFonts w:ascii="Times New Roman" w:hAnsi="Times New Roman" w:cs="Times New Roman"/>
            <w:sz w:val="30"/>
            <w:szCs w:val="30"/>
          </w:rPr>
          <w:t>пунктах 5</w:t>
        </w:r>
      </w:hyperlink>
      <w:r w:rsidRPr="007C7FB3">
        <w:rPr>
          <w:rFonts w:ascii="Times New Roman" w:hAnsi="Times New Roman" w:cs="Times New Roman"/>
          <w:sz w:val="30"/>
          <w:szCs w:val="30"/>
        </w:rPr>
        <w:t xml:space="preserve"> - </w:t>
      </w:r>
      <w:hyperlink w:anchor="P2930" w:history="1">
        <w:r w:rsidRPr="007C7FB3">
          <w:rPr>
            <w:rFonts w:ascii="Times New Roman" w:hAnsi="Times New Roman" w:cs="Times New Roman"/>
            <w:sz w:val="30"/>
            <w:szCs w:val="30"/>
          </w:rPr>
          <w:t>8</w:t>
        </w:r>
      </w:hyperlink>
      <w:r w:rsidRPr="007C7FB3">
        <w:rPr>
          <w:rFonts w:ascii="Times New Roman" w:hAnsi="Times New Roman" w:cs="Times New Roman"/>
          <w:sz w:val="30"/>
          <w:szCs w:val="30"/>
        </w:rPr>
        <w:t xml:space="preserve"> и </w:t>
      </w:r>
      <w:hyperlink w:anchor="P2934" w:history="1">
        <w:r w:rsidRPr="007C7FB3">
          <w:rPr>
            <w:rFonts w:ascii="Times New Roman" w:hAnsi="Times New Roman" w:cs="Times New Roman"/>
            <w:sz w:val="30"/>
            <w:szCs w:val="30"/>
          </w:rPr>
          <w:t>12</w:t>
        </w:r>
      </w:hyperlink>
      <w:r w:rsidRPr="007C7FB3">
        <w:rPr>
          <w:rFonts w:ascii="Times New Roman" w:hAnsi="Times New Roman" w:cs="Times New Roman"/>
          <w:sz w:val="30"/>
          <w:szCs w:val="30"/>
        </w:rPr>
        <w:t xml:space="preserve"> - </w:t>
      </w:r>
      <w:hyperlink w:anchor="P2936" w:history="1">
        <w:r w:rsidRPr="007C7FB3">
          <w:rPr>
            <w:rFonts w:ascii="Times New Roman" w:hAnsi="Times New Roman" w:cs="Times New Roman"/>
            <w:sz w:val="30"/>
            <w:szCs w:val="30"/>
          </w:rPr>
          <w:t>14</w:t>
        </w:r>
      </w:hyperlink>
      <w:r w:rsidRPr="007C7FB3">
        <w:rPr>
          <w:rFonts w:ascii="Times New Roman" w:hAnsi="Times New Roman" w:cs="Times New Roman"/>
          <w:sz w:val="30"/>
          <w:szCs w:val="30"/>
        </w:rPr>
        <w:t xml:space="preserve"> приложения, и при ориентировочной стоимости годовой потребности в товарах (работах, услугах) не более 300 базовых </w:t>
      </w:r>
      <w:hyperlink r:id="rId490" w:history="1">
        <w:r w:rsidRPr="007C7FB3">
          <w:rPr>
            <w:rFonts w:ascii="Times New Roman" w:hAnsi="Times New Roman" w:cs="Times New Roman"/>
            <w:sz w:val="30"/>
            <w:szCs w:val="30"/>
          </w:rPr>
          <w:t>величин</w:t>
        </w:r>
      </w:hyperlink>
      <w:r w:rsidRPr="007C7FB3">
        <w:rPr>
          <w:rFonts w:ascii="Times New Roman" w:hAnsi="Times New Roman" w:cs="Times New Roman"/>
          <w:sz w:val="30"/>
          <w:szCs w:val="30"/>
        </w:rPr>
        <w:t xml:space="preserve"> размещение уведомления о проведении процедуры закупки из одного источника, запроса, сообщения о результатах процедуры закупки из одного источника и протоколов комиссии (справки) о результатах изучения конъюнктуры рынка в открытом доступе в информационной системе "Тендеры" не является обязательным.</w:t>
      </w:r>
    </w:p>
    <w:p w:rsidR="007C7FB3" w:rsidRPr="007C7FB3" w:rsidRDefault="007C7FB3" w:rsidP="007C7FB3">
      <w:pPr>
        <w:pStyle w:val="ConsPlusNormal"/>
        <w:ind w:firstLine="540"/>
        <w:jc w:val="both"/>
        <w:rPr>
          <w:rFonts w:ascii="Times New Roman" w:hAnsi="Times New Roman" w:cs="Times New Roman"/>
          <w:sz w:val="30"/>
          <w:szCs w:val="30"/>
        </w:rPr>
      </w:pPr>
      <w:bookmarkStart w:id="201" w:name="P2855"/>
      <w:bookmarkEnd w:id="201"/>
      <w:r w:rsidRPr="007C7FB3">
        <w:rPr>
          <w:rFonts w:ascii="Times New Roman" w:hAnsi="Times New Roman" w:cs="Times New Roman"/>
          <w:sz w:val="30"/>
          <w:szCs w:val="30"/>
        </w:rPr>
        <w:t>34. Заказчик (организатор) вправе отменить процедуру закупки на любом этапе ее проведения (до заключения договора на закупку товаров (работ, услуг) и не несет за это ответственности перед участниками процедуры закупки.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Отмена процедуры закупки допускается в случаях отсутствия финансирования, утраты необходимости приобретения товаров (работ, услуг), возникновения необходимости внесения изменений и (или) дополнений в требования к предмету закупки и (или) к потенциальным поставщикам (подрядчикам, исполнителям), когда все поступившие предложения содержат экономически невыгодные для заказчика условия, а также в случае, предусмотренном в </w:t>
      </w:r>
      <w:hyperlink w:anchor="P2884" w:history="1">
        <w:r w:rsidRPr="007C7FB3">
          <w:rPr>
            <w:rFonts w:ascii="Times New Roman" w:hAnsi="Times New Roman" w:cs="Times New Roman"/>
            <w:sz w:val="30"/>
            <w:szCs w:val="30"/>
          </w:rPr>
          <w:t>части третьей подпункта 35.3 пункта 35</w:t>
        </w:r>
      </w:hyperlink>
      <w:r w:rsidRPr="007C7FB3">
        <w:rPr>
          <w:rFonts w:ascii="Times New Roman" w:hAnsi="Times New Roman" w:cs="Times New Roman"/>
          <w:sz w:val="30"/>
          <w:szCs w:val="30"/>
        </w:rPr>
        <w:t xml:space="preserve"> настоящего Положения.</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35. Заказчики (организаторы) при проведении процедур закупки должны принимать меры по предотвращению излишнего расходования денежных средств, поступающих на специальный счет оператора, при заключении договоров на закупку товаров (работ, услуг) с посредническими структурами и отдавать приоритет закупкам у производителей товаров (работ, услуг) или их сбытовых организаций (официальных торговых представителей) </w:t>
      </w:r>
      <w:hyperlink w:anchor="P2860" w:history="1">
        <w:r w:rsidRPr="007C7FB3">
          <w:rPr>
            <w:rFonts w:ascii="Times New Roman" w:hAnsi="Times New Roman" w:cs="Times New Roman"/>
            <w:sz w:val="30"/>
            <w:szCs w:val="30"/>
          </w:rPr>
          <w:t>&lt;*&gt;</w:t>
        </w:r>
      </w:hyperlink>
      <w:r w:rsidRPr="007C7FB3">
        <w:rPr>
          <w:rFonts w:ascii="Times New Roman" w:hAnsi="Times New Roman" w:cs="Times New Roman"/>
          <w:sz w:val="30"/>
          <w:szCs w:val="30"/>
        </w:rPr>
        <w:t>, в том числе:</w:t>
      </w:r>
    </w:p>
    <w:p w:rsidR="007C7FB3" w:rsidRPr="007C7FB3" w:rsidRDefault="007C7FB3" w:rsidP="007C7FB3">
      <w:pPr>
        <w:pStyle w:val="ConsPlusNormal"/>
        <w:ind w:firstLine="540"/>
        <w:jc w:val="both"/>
        <w:rPr>
          <w:rFonts w:ascii="Times New Roman" w:hAnsi="Times New Roman" w:cs="Times New Roman"/>
          <w:sz w:val="30"/>
          <w:szCs w:val="30"/>
        </w:rPr>
      </w:pPr>
      <w:bookmarkStart w:id="202" w:name="P2858"/>
      <w:bookmarkEnd w:id="202"/>
      <w:r w:rsidRPr="007C7FB3">
        <w:rPr>
          <w:rFonts w:ascii="Times New Roman" w:hAnsi="Times New Roman" w:cs="Times New Roman"/>
          <w:sz w:val="30"/>
          <w:szCs w:val="30"/>
        </w:rPr>
        <w:t xml:space="preserve">35.1. направлять приглашения для участия в процедурах закупки производителям товаров (работ, услуг) и (или) их сбытовым </w:t>
      </w:r>
      <w:r w:rsidRPr="007C7FB3">
        <w:rPr>
          <w:rFonts w:ascii="Times New Roman" w:hAnsi="Times New Roman" w:cs="Times New Roman"/>
          <w:sz w:val="30"/>
          <w:szCs w:val="30"/>
        </w:rPr>
        <w:lastRenderedPageBreak/>
        <w:t xml:space="preserve">организациям (официальным торговым представителям), в том числе не менее десяти - включенным в Регистр производителей товаров (работ, услуг) и их сбытовых организаций (официальных торговых представителей) </w:t>
      </w:r>
      <w:hyperlink w:anchor="P2861" w:history="1">
        <w:r w:rsidRPr="007C7FB3">
          <w:rPr>
            <w:rFonts w:ascii="Times New Roman" w:hAnsi="Times New Roman" w:cs="Times New Roman"/>
            <w:sz w:val="30"/>
            <w:szCs w:val="30"/>
          </w:rPr>
          <w:t>&lt;**&gt;</w:t>
        </w:r>
      </w:hyperlink>
      <w:r w:rsidRPr="007C7FB3">
        <w:rPr>
          <w:rFonts w:ascii="Times New Roman" w:hAnsi="Times New Roman" w:cs="Times New Roman"/>
          <w:sz w:val="30"/>
          <w:szCs w:val="30"/>
        </w:rPr>
        <w:t xml:space="preserve"> (при наличии их в Регистре);</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w:t>
      </w:r>
    </w:p>
    <w:p w:rsidR="007C7FB3" w:rsidRPr="007C7FB3" w:rsidRDefault="007C7FB3" w:rsidP="007C7FB3">
      <w:pPr>
        <w:pStyle w:val="ConsPlusNormal"/>
        <w:ind w:firstLine="540"/>
        <w:jc w:val="both"/>
        <w:rPr>
          <w:rFonts w:ascii="Times New Roman" w:hAnsi="Times New Roman" w:cs="Times New Roman"/>
          <w:sz w:val="30"/>
          <w:szCs w:val="30"/>
        </w:rPr>
      </w:pPr>
      <w:bookmarkStart w:id="203" w:name="P2860"/>
      <w:bookmarkEnd w:id="203"/>
      <w:r w:rsidRPr="007C7FB3">
        <w:rPr>
          <w:rFonts w:ascii="Times New Roman" w:hAnsi="Times New Roman" w:cs="Times New Roman"/>
          <w:sz w:val="30"/>
          <w:szCs w:val="30"/>
        </w:rPr>
        <w:t>&lt;*&gt; Для целей настоящего Положения под сбытовой организацией (официальным торговым представителем) понимаются юридическое лицо или индивидуальный предприниматель, уполномоченные на реализацию товаров в соответствии с договором (соглашением) с их производителем, государственным объединением или управляющей компанией холдинга, участником которого является производитель. Срок действия такого договора (соглашения) должен составлять не менее срока, предусмотренного для поставки товаров.</w:t>
      </w:r>
    </w:p>
    <w:p w:rsidR="007C7FB3" w:rsidRPr="007C7FB3" w:rsidRDefault="007C7FB3" w:rsidP="007C7FB3">
      <w:pPr>
        <w:pStyle w:val="ConsPlusNormal"/>
        <w:ind w:firstLine="540"/>
        <w:jc w:val="both"/>
        <w:rPr>
          <w:rFonts w:ascii="Times New Roman" w:hAnsi="Times New Roman" w:cs="Times New Roman"/>
          <w:sz w:val="30"/>
          <w:szCs w:val="30"/>
        </w:rPr>
      </w:pPr>
      <w:bookmarkStart w:id="204" w:name="P2861"/>
      <w:bookmarkEnd w:id="204"/>
      <w:r w:rsidRPr="007C7FB3">
        <w:rPr>
          <w:rFonts w:ascii="Times New Roman" w:hAnsi="Times New Roman" w:cs="Times New Roman"/>
          <w:sz w:val="30"/>
          <w:szCs w:val="30"/>
        </w:rPr>
        <w:t>&lt;**&gt; Регистр производителей товаров (работ, услуг) и их сбытовых организаций (официальных торговых представителей) ведется и размещается в открытом доступе в информационной системе "Тендеры" информационным республиканским унитарным предприятием "Национальный центр маркетинга и конъюнктуры цен".</w:t>
      </w: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bookmarkStart w:id="205" w:name="P2863"/>
      <w:bookmarkEnd w:id="205"/>
      <w:r w:rsidRPr="007C7FB3">
        <w:rPr>
          <w:rFonts w:ascii="Times New Roman" w:hAnsi="Times New Roman" w:cs="Times New Roman"/>
          <w:sz w:val="30"/>
          <w:szCs w:val="30"/>
        </w:rPr>
        <w:t xml:space="preserve">35.2. предъявлять к участникам процедуры закупки требование о том, чтобы они не являлись аффилированными лицами </w:t>
      </w:r>
      <w:hyperlink w:anchor="P2873" w:history="1">
        <w:r w:rsidRPr="007C7FB3">
          <w:rPr>
            <w:rFonts w:ascii="Times New Roman" w:hAnsi="Times New Roman" w:cs="Times New Roman"/>
            <w:sz w:val="30"/>
            <w:szCs w:val="30"/>
          </w:rPr>
          <w:t>&lt;*&gt;</w:t>
        </w:r>
      </w:hyperlink>
      <w:r w:rsidRPr="007C7FB3">
        <w:rPr>
          <w:rFonts w:ascii="Times New Roman" w:hAnsi="Times New Roman" w:cs="Times New Roman"/>
          <w:sz w:val="30"/>
          <w:szCs w:val="30"/>
        </w:rPr>
        <w:t xml:space="preserve"> по отношению к другим ее участникам, а также заказчику (организатору).</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Предложение участников процедуры закупки должно содержать сведения об аффилированных лицах (индивидуальных предпринимателях, юридических и (или) физических лицах), участниках (учредителях, собственниках имущества) юридического лица, являющегося участником процедуры закупки.</w:t>
      </w:r>
    </w:p>
    <w:p w:rsidR="007C7FB3" w:rsidRPr="007C7FB3" w:rsidRDefault="007C7FB3" w:rsidP="007C7FB3">
      <w:pPr>
        <w:pStyle w:val="ConsPlusNormal"/>
        <w:ind w:firstLine="540"/>
        <w:jc w:val="both"/>
        <w:rPr>
          <w:rFonts w:ascii="Times New Roman" w:hAnsi="Times New Roman" w:cs="Times New Roman"/>
          <w:sz w:val="30"/>
          <w:szCs w:val="30"/>
        </w:rPr>
      </w:pPr>
      <w:bookmarkStart w:id="206" w:name="P2865"/>
      <w:bookmarkEnd w:id="206"/>
      <w:r w:rsidRPr="007C7FB3">
        <w:rPr>
          <w:rFonts w:ascii="Times New Roman" w:hAnsi="Times New Roman" w:cs="Times New Roman"/>
          <w:sz w:val="30"/>
          <w:szCs w:val="30"/>
        </w:rPr>
        <w:t xml:space="preserve">В случае установления заказчиком (организатором) в ходе проведения процедуры закупки </w:t>
      </w:r>
      <w:proofErr w:type="spellStart"/>
      <w:r w:rsidRPr="007C7FB3">
        <w:rPr>
          <w:rFonts w:ascii="Times New Roman" w:hAnsi="Times New Roman" w:cs="Times New Roman"/>
          <w:sz w:val="30"/>
          <w:szCs w:val="30"/>
        </w:rPr>
        <w:t>аффилированности</w:t>
      </w:r>
      <w:proofErr w:type="spellEnd"/>
      <w:r w:rsidRPr="007C7FB3">
        <w:rPr>
          <w:rFonts w:ascii="Times New Roman" w:hAnsi="Times New Roman" w:cs="Times New Roman"/>
          <w:sz w:val="30"/>
          <w:szCs w:val="30"/>
        </w:rPr>
        <w:t xml:space="preserve"> между заказчиком (организатором) и участником либо между участниками предложения таких участников отклоняются.</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Требование настоящего подпункта не распространяется на:</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юридические лица, участниками (учредителями, собственниками имущества) которых являются Республика Беларусь или ее административно-территориальные единицы;</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общественные объединения инвалидов;</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юридические лица, являющиеся участниками одного государственного объединения, холдинга;</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участников при проведении процедуры закупки из одного источника при ориентировочной стоимости годовой потребности в товарах (работах, услугах) не более 300 базовых </w:t>
      </w:r>
      <w:hyperlink r:id="rId491" w:history="1">
        <w:r w:rsidRPr="007C7FB3">
          <w:rPr>
            <w:rFonts w:ascii="Times New Roman" w:hAnsi="Times New Roman" w:cs="Times New Roman"/>
            <w:sz w:val="30"/>
            <w:szCs w:val="30"/>
          </w:rPr>
          <w:t>величин</w:t>
        </w:r>
      </w:hyperlink>
      <w:r w:rsidRPr="007C7FB3">
        <w:rPr>
          <w:rFonts w:ascii="Times New Roman" w:hAnsi="Times New Roman" w:cs="Times New Roman"/>
          <w:sz w:val="30"/>
          <w:szCs w:val="30"/>
        </w:rPr>
        <w:t xml:space="preserve"> - в части </w:t>
      </w:r>
      <w:proofErr w:type="spellStart"/>
      <w:r w:rsidRPr="007C7FB3">
        <w:rPr>
          <w:rFonts w:ascii="Times New Roman" w:hAnsi="Times New Roman" w:cs="Times New Roman"/>
          <w:sz w:val="30"/>
          <w:szCs w:val="30"/>
        </w:rPr>
        <w:t>аффилированности</w:t>
      </w:r>
      <w:proofErr w:type="spellEnd"/>
      <w:r w:rsidRPr="007C7FB3">
        <w:rPr>
          <w:rFonts w:ascii="Times New Roman" w:hAnsi="Times New Roman" w:cs="Times New Roman"/>
          <w:sz w:val="30"/>
          <w:szCs w:val="30"/>
        </w:rPr>
        <w:t xml:space="preserve"> между участниками;</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lastRenderedPageBreak/>
        <w:t xml:space="preserve">(абзац введен </w:t>
      </w:r>
      <w:hyperlink r:id="rId492" w:history="1">
        <w:r w:rsidRPr="007C7FB3">
          <w:rPr>
            <w:rFonts w:ascii="Times New Roman" w:hAnsi="Times New Roman" w:cs="Times New Roman"/>
            <w:sz w:val="30"/>
            <w:szCs w:val="30"/>
          </w:rPr>
          <w:t>постановлением</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w:t>
      </w:r>
    </w:p>
    <w:p w:rsidR="007C7FB3" w:rsidRPr="007C7FB3" w:rsidRDefault="007C7FB3" w:rsidP="007C7FB3">
      <w:pPr>
        <w:pStyle w:val="ConsPlusNormal"/>
        <w:ind w:firstLine="540"/>
        <w:jc w:val="both"/>
        <w:rPr>
          <w:rFonts w:ascii="Times New Roman" w:hAnsi="Times New Roman" w:cs="Times New Roman"/>
          <w:sz w:val="30"/>
          <w:szCs w:val="30"/>
        </w:rPr>
      </w:pPr>
      <w:bookmarkStart w:id="207" w:name="P2873"/>
      <w:bookmarkEnd w:id="207"/>
      <w:r w:rsidRPr="007C7FB3">
        <w:rPr>
          <w:rFonts w:ascii="Times New Roman" w:hAnsi="Times New Roman" w:cs="Times New Roman"/>
          <w:sz w:val="30"/>
          <w:szCs w:val="30"/>
        </w:rPr>
        <w:t>&lt;*&gt; Для целей настоящего Положения под аффилированными лицами понимаются:</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физические лица, в том числе индивидуальные предприниматели, и унитарные предприятия, собственниками имущества которых являются такие физические лица;</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юридические лица, участниками (учредителями, собственниками имущества) которых являются одни и те же физические лица, в том числе индивидуальные предприниматели, или юридические лица.</w:t>
      </w: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bookmarkStart w:id="208" w:name="P2877"/>
      <w:bookmarkEnd w:id="208"/>
      <w:r w:rsidRPr="007C7FB3">
        <w:rPr>
          <w:rFonts w:ascii="Times New Roman" w:hAnsi="Times New Roman" w:cs="Times New Roman"/>
          <w:sz w:val="30"/>
          <w:szCs w:val="30"/>
        </w:rPr>
        <w:t xml:space="preserve">35.3. заключать договоры на закупку товаров (работ, услуг), за исключением указанных в </w:t>
      </w:r>
      <w:hyperlink w:anchor="P2731" w:history="1">
        <w:r w:rsidRPr="007C7FB3">
          <w:rPr>
            <w:rFonts w:ascii="Times New Roman" w:hAnsi="Times New Roman" w:cs="Times New Roman"/>
            <w:sz w:val="30"/>
            <w:szCs w:val="30"/>
          </w:rPr>
          <w:t>пункте 4</w:t>
        </w:r>
      </w:hyperlink>
      <w:r w:rsidRPr="007C7FB3">
        <w:rPr>
          <w:rFonts w:ascii="Times New Roman" w:hAnsi="Times New Roman" w:cs="Times New Roman"/>
          <w:sz w:val="30"/>
          <w:szCs w:val="30"/>
        </w:rPr>
        <w:t xml:space="preserve"> настоящего Положения, с поставщиком (подрядчиком, исполнителем), не являющимся производителем товаров (работ, услуг) или сбытовой организацией (официальным торговым представителем), по согласованию:</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493"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для государственных организаций - с государственными органами (организациями), в подчинении (составе, системе) которых находится заказчик;</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для хозяйственных обществ, часть акций (долей) в уставном фонде которых принадлежит государству, - с органом, осуществляющим владельческий надзор;</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для иных организаций - с исполнительными и распорядительными органами базового территориального уровня по месту нахождения заказчика.</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Требование </w:t>
      </w:r>
      <w:hyperlink w:anchor="P2877" w:history="1">
        <w:r w:rsidRPr="007C7FB3">
          <w:rPr>
            <w:rFonts w:ascii="Times New Roman" w:hAnsi="Times New Roman" w:cs="Times New Roman"/>
            <w:sz w:val="30"/>
            <w:szCs w:val="30"/>
          </w:rPr>
          <w:t>части первой</w:t>
        </w:r>
      </w:hyperlink>
      <w:r w:rsidRPr="007C7FB3">
        <w:rPr>
          <w:rFonts w:ascii="Times New Roman" w:hAnsi="Times New Roman" w:cs="Times New Roman"/>
          <w:sz w:val="30"/>
          <w:szCs w:val="30"/>
        </w:rPr>
        <w:t xml:space="preserve"> настоящего подпункта распространяется также на закупку технологического оборудования при строительстве (в том числе реконструкции, модернизации) объектов, которая осуществляется в том числе генеральной подрядной (подрядной, субподрядной) организацией, инженерной организацией.</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494"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bookmarkStart w:id="209" w:name="P2884"/>
      <w:bookmarkEnd w:id="209"/>
      <w:r w:rsidRPr="007C7FB3">
        <w:rPr>
          <w:rFonts w:ascii="Times New Roman" w:hAnsi="Times New Roman" w:cs="Times New Roman"/>
          <w:sz w:val="30"/>
          <w:szCs w:val="30"/>
        </w:rPr>
        <w:t>При несогласовании закупки товаров (работ, услуг) у поставщика (подрядчика, исполнителя), не являющегося производителем товаров (работ, услуг) и (или) его сбытовой организацией (официальным торговым представителем), заказчиком (организатором) отменяется процедура закупки.</w:t>
      </w:r>
    </w:p>
    <w:p w:rsidR="007C7FB3" w:rsidRPr="007C7FB3" w:rsidRDefault="007C7FB3" w:rsidP="007C7FB3">
      <w:pPr>
        <w:pStyle w:val="ConsPlusNormal"/>
        <w:ind w:firstLine="540"/>
        <w:jc w:val="both"/>
        <w:rPr>
          <w:rFonts w:ascii="Times New Roman" w:hAnsi="Times New Roman" w:cs="Times New Roman"/>
          <w:sz w:val="30"/>
          <w:szCs w:val="30"/>
        </w:rPr>
      </w:pPr>
      <w:bookmarkStart w:id="210" w:name="P2885"/>
      <w:bookmarkEnd w:id="210"/>
      <w:r w:rsidRPr="007C7FB3">
        <w:rPr>
          <w:rFonts w:ascii="Times New Roman" w:hAnsi="Times New Roman" w:cs="Times New Roman"/>
          <w:sz w:val="30"/>
          <w:szCs w:val="30"/>
        </w:rPr>
        <w:t>36. При заключении договоров на закупку товаров (работ, услуг) заказчики должны обеспечивать приоритетность оплаты по факту поставки товаров (выполнения работ, оказания услуг).</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Предварительная оплата (перечисление аванса) при закупке товаров (работ, услуг) допускается:</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lastRenderedPageBreak/>
        <w:t>в размере до 100 процентов стоимости товаров (работ, услуг) или их отдельной партии (этапа) по договорам с поставщиком (подрядчиком, исполнителем), являющимся резидентом Республики Беларусь, если последний обязуется осуществить поставку товара (его партии), выполнить работы (оказать услуги) (их этапы) в течение 30 календарных дней со дня зачисления денежных средств на его счет в банке;</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в размере, не превышающем материальные затраты </w:t>
      </w:r>
      <w:hyperlink w:anchor="P2893" w:history="1">
        <w:r w:rsidRPr="007C7FB3">
          <w:rPr>
            <w:rFonts w:ascii="Times New Roman" w:hAnsi="Times New Roman" w:cs="Times New Roman"/>
            <w:sz w:val="30"/>
            <w:szCs w:val="30"/>
          </w:rPr>
          <w:t>&lt;*&gt;</w:t>
        </w:r>
      </w:hyperlink>
      <w:r w:rsidRPr="007C7FB3">
        <w:rPr>
          <w:rFonts w:ascii="Times New Roman" w:hAnsi="Times New Roman" w:cs="Times New Roman"/>
          <w:sz w:val="30"/>
          <w:szCs w:val="30"/>
        </w:rPr>
        <w:t>, определенные сметой (калькуляцией, расчетом) по договору с поставщиком (подрядчиком, исполнителем).</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Оплата товаров (работ, услуг) для строительства (в том числе реконструкции, модернизации) объектов, в том числе предварительная оплата (перечисление аванса), производится на условиях и в размерах, установленных законодательством для оплаты соответствующих расходов за счет бюджетных средств.</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(часть третья п. 36 введена </w:t>
      </w:r>
      <w:hyperlink r:id="rId495" w:history="1">
        <w:r w:rsidRPr="007C7FB3">
          <w:rPr>
            <w:rFonts w:ascii="Times New Roman" w:hAnsi="Times New Roman" w:cs="Times New Roman"/>
            <w:sz w:val="30"/>
            <w:szCs w:val="30"/>
          </w:rPr>
          <w:t>постановлением</w:t>
        </w:r>
      </w:hyperlink>
      <w:r w:rsidRPr="007C7FB3">
        <w:rPr>
          <w:rFonts w:ascii="Times New Roman" w:hAnsi="Times New Roman" w:cs="Times New Roman"/>
          <w:sz w:val="30"/>
          <w:szCs w:val="30"/>
        </w:rPr>
        <w:t xml:space="preserve"> Совмина от 06.01.2022 N 9;</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496"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w:t>
      </w:r>
    </w:p>
    <w:p w:rsidR="007C7FB3" w:rsidRPr="007C7FB3" w:rsidRDefault="007C7FB3" w:rsidP="007C7FB3">
      <w:pPr>
        <w:pStyle w:val="ConsPlusNormal"/>
        <w:ind w:firstLine="540"/>
        <w:jc w:val="both"/>
        <w:rPr>
          <w:rFonts w:ascii="Times New Roman" w:hAnsi="Times New Roman" w:cs="Times New Roman"/>
          <w:sz w:val="30"/>
          <w:szCs w:val="30"/>
        </w:rPr>
      </w:pPr>
      <w:bookmarkStart w:id="211" w:name="P2893"/>
      <w:bookmarkEnd w:id="211"/>
      <w:r w:rsidRPr="007C7FB3">
        <w:rPr>
          <w:rFonts w:ascii="Times New Roman" w:hAnsi="Times New Roman" w:cs="Times New Roman"/>
          <w:sz w:val="30"/>
          <w:szCs w:val="30"/>
        </w:rPr>
        <w:t>&lt;*&gt; Для целей настоящего Положения под материальными затратами понимаются стоимость сырья и материалов, закупаемых полуфабрикатов, комплектующих изделий, работ и услуг, которые могут быть прямо включены в себестоимость товаров (работ, услуг), с учетом налога на добавленную стоимость, затраты на оплату труда и другие выплаты работникам, занятым в производстве товаров (выполнении работ, оказании услуг), и суммы связанных с ними обязательных отчислений, установленных налоговым законодательством, законодательством о государственном социальном страховании и об обязательном страховании от несчастных случаев на производстве и профессиональных заболеваний.</w:t>
      </w: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37. При выполнении договора на закупку товаров (работ, услуг), указанных в </w:t>
      </w:r>
      <w:hyperlink w:anchor="P2747" w:history="1">
        <w:r w:rsidRPr="007C7FB3">
          <w:rPr>
            <w:rFonts w:ascii="Times New Roman" w:hAnsi="Times New Roman" w:cs="Times New Roman"/>
            <w:sz w:val="30"/>
            <w:szCs w:val="30"/>
          </w:rPr>
          <w:t>пункте 10</w:t>
        </w:r>
      </w:hyperlink>
      <w:r w:rsidRPr="007C7FB3">
        <w:rPr>
          <w:rFonts w:ascii="Times New Roman" w:hAnsi="Times New Roman" w:cs="Times New Roman"/>
          <w:sz w:val="30"/>
          <w:szCs w:val="30"/>
        </w:rPr>
        <w:t xml:space="preserve"> настоящего Положения, а также на закупку технологического оборудования при строительстве (в том числе реконструкции, модернизации) объектов не допускается, за исключением случаев, указанных в </w:t>
      </w:r>
      <w:hyperlink w:anchor="P2901" w:history="1">
        <w:r w:rsidRPr="007C7FB3">
          <w:rPr>
            <w:rFonts w:ascii="Times New Roman" w:hAnsi="Times New Roman" w:cs="Times New Roman"/>
            <w:sz w:val="30"/>
            <w:szCs w:val="30"/>
          </w:rPr>
          <w:t>части второй</w:t>
        </w:r>
      </w:hyperlink>
      <w:r w:rsidRPr="007C7FB3">
        <w:rPr>
          <w:rFonts w:ascii="Times New Roman" w:hAnsi="Times New Roman" w:cs="Times New Roman"/>
          <w:sz w:val="30"/>
          <w:szCs w:val="30"/>
        </w:rPr>
        <w:t xml:space="preserve"> настоящего подпункта, изменение условий договора в части:</w:t>
      </w:r>
    </w:p>
    <w:p w:rsidR="007C7FB3" w:rsidRPr="007C7FB3" w:rsidRDefault="007C7FB3" w:rsidP="007C7FB3">
      <w:pPr>
        <w:pStyle w:val="ConsPlusNormal"/>
        <w:jc w:val="both"/>
        <w:rPr>
          <w:rFonts w:ascii="Times New Roman" w:hAnsi="Times New Roman" w:cs="Times New Roman"/>
          <w:sz w:val="30"/>
          <w:szCs w:val="30"/>
        </w:rPr>
      </w:pPr>
      <w:r w:rsidRPr="007C7FB3">
        <w:rPr>
          <w:rFonts w:ascii="Times New Roman" w:hAnsi="Times New Roman" w:cs="Times New Roman"/>
          <w:sz w:val="30"/>
          <w:szCs w:val="30"/>
        </w:rPr>
        <w:t xml:space="preserve">(в ред. </w:t>
      </w:r>
      <w:hyperlink r:id="rId497" w:history="1">
        <w:r w:rsidRPr="007C7FB3">
          <w:rPr>
            <w:rFonts w:ascii="Times New Roman" w:hAnsi="Times New Roman" w:cs="Times New Roman"/>
            <w:sz w:val="30"/>
            <w:szCs w:val="30"/>
          </w:rPr>
          <w:t>постановления</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предмета закупки и требований к нему, в том числе объема (количества) закупаемых товаров (работ, услуг);</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цены на закупаемые товары (работы, услуги);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порядка оплаты товаров (работ, услуг);</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сроков исполнения обязательств поставщиком (подрядчиком, исполнителем).</w:t>
      </w:r>
    </w:p>
    <w:p w:rsidR="007C7FB3" w:rsidRPr="007C7FB3" w:rsidRDefault="007C7FB3" w:rsidP="007C7FB3">
      <w:pPr>
        <w:pStyle w:val="ConsPlusNormal"/>
        <w:ind w:firstLine="540"/>
        <w:jc w:val="both"/>
        <w:rPr>
          <w:rFonts w:ascii="Times New Roman" w:hAnsi="Times New Roman" w:cs="Times New Roman"/>
          <w:sz w:val="30"/>
          <w:szCs w:val="30"/>
        </w:rPr>
      </w:pPr>
      <w:bookmarkStart w:id="212" w:name="P2901"/>
      <w:bookmarkEnd w:id="212"/>
      <w:r w:rsidRPr="007C7FB3">
        <w:rPr>
          <w:rFonts w:ascii="Times New Roman" w:hAnsi="Times New Roman" w:cs="Times New Roman"/>
          <w:sz w:val="30"/>
          <w:szCs w:val="30"/>
        </w:rPr>
        <w:lastRenderedPageBreak/>
        <w:t>Изменение условий договора на закупку товаров (работ, услуг) допускается в части: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требований к предмету закупки путем изменения показателей (характеристик) закупаемых товаров (работ, услуг) на аналогичные или улучшенные по сравнению с первоначальными при обоснованной невозможности выполнения договора на закупку товаров (работ, услуг) на первоначальных условиях поставщиком (подрядчиком, исполнителем) и согласии заказчика;</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требований к предмету закупки и стоимости закупаемых товаров (работ, услуг) путем изменения объема (количества) закупаемых товаров (работ, услуг) не более чем на 10 процентов и пропорционального изменения их общей стоимости без изменения первоначальной цены за единицу объема (количества);</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цены на закупаемые товары (работы, услуги) путем ее уменьшения без изменения показателей (характеристик) и объема (количества) закупаемых товаров (работ, услуг);</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цены на закупаемые товары (работы, услуги), если это связано с изменением законодательства;</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сроков исполнения обязательств поставщиком (подрядчиком, исполнителем), если это связано с ненадлежащим исполнением обязательств заказчиком.</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38. Если при осуществлении процедур закупки решения и (или) действия (бездействие) заказчика (организатора) или комиссии (членов комиссии) нарушают права и законные интересы юридического лица или физического лица, в том числе индивидуального предпринимателя, такое лицо или индивидуальный предприниматель вправе обратиться к заказчику (организатору) для целей урегулирования спора или обжаловать такие решения и (или) действия (бездействие) в судебном порядке.</w:t>
      </w: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p>
    <w:p w:rsidR="007C7FB3" w:rsidRPr="007C7FB3" w:rsidRDefault="007C7FB3" w:rsidP="007C7FB3">
      <w:pPr>
        <w:pStyle w:val="ConsPlusNormal"/>
        <w:jc w:val="right"/>
        <w:outlineLvl w:val="1"/>
        <w:rPr>
          <w:rFonts w:ascii="Times New Roman" w:hAnsi="Times New Roman" w:cs="Times New Roman"/>
          <w:sz w:val="30"/>
          <w:szCs w:val="30"/>
        </w:rPr>
      </w:pPr>
      <w:r w:rsidRPr="007C7FB3">
        <w:rPr>
          <w:rFonts w:ascii="Times New Roman" w:hAnsi="Times New Roman" w:cs="Times New Roman"/>
          <w:sz w:val="30"/>
          <w:szCs w:val="30"/>
        </w:rPr>
        <w:t>Приложение</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к Положению о порядке закупок товаров</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(работ, услуг) за счет денежных средств,</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поступающих на специальный счет</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государственного учреждения "Оператор</w:t>
      </w:r>
    </w:p>
    <w:p w:rsidR="007C7FB3" w:rsidRPr="007C7FB3" w:rsidRDefault="007C7FB3" w:rsidP="007C7FB3">
      <w:pPr>
        <w:pStyle w:val="ConsPlusNormal"/>
        <w:jc w:val="right"/>
        <w:rPr>
          <w:rFonts w:ascii="Times New Roman" w:hAnsi="Times New Roman" w:cs="Times New Roman"/>
          <w:sz w:val="30"/>
          <w:szCs w:val="30"/>
        </w:rPr>
      </w:pPr>
      <w:r w:rsidRPr="007C7FB3">
        <w:rPr>
          <w:rFonts w:ascii="Times New Roman" w:hAnsi="Times New Roman" w:cs="Times New Roman"/>
          <w:sz w:val="30"/>
          <w:szCs w:val="30"/>
        </w:rPr>
        <w:t>вторичных материальных ресурсов"</w:t>
      </w:r>
    </w:p>
    <w:p w:rsidR="007C7FB3" w:rsidRPr="007C7FB3" w:rsidRDefault="007C7FB3" w:rsidP="007C7FB3">
      <w:pPr>
        <w:pStyle w:val="ConsPlusNormal"/>
        <w:jc w:val="right"/>
        <w:rPr>
          <w:rFonts w:ascii="Times New Roman" w:hAnsi="Times New Roman" w:cs="Times New Roman"/>
          <w:sz w:val="30"/>
          <w:szCs w:val="30"/>
        </w:rPr>
      </w:pPr>
    </w:p>
    <w:p w:rsidR="007C7FB3" w:rsidRPr="007C7FB3" w:rsidRDefault="007C7FB3" w:rsidP="007C7FB3">
      <w:pPr>
        <w:pStyle w:val="ConsPlusTitle"/>
        <w:jc w:val="center"/>
        <w:rPr>
          <w:rFonts w:ascii="Times New Roman" w:hAnsi="Times New Roman" w:cs="Times New Roman"/>
          <w:sz w:val="30"/>
          <w:szCs w:val="30"/>
        </w:rPr>
      </w:pPr>
      <w:bookmarkStart w:id="213" w:name="P2920"/>
      <w:bookmarkEnd w:id="213"/>
      <w:r w:rsidRPr="007C7FB3">
        <w:rPr>
          <w:rFonts w:ascii="Times New Roman" w:hAnsi="Times New Roman" w:cs="Times New Roman"/>
          <w:sz w:val="30"/>
          <w:szCs w:val="30"/>
        </w:rPr>
        <w:t>ПЕРЕЧЕНЬ</w:t>
      </w:r>
    </w:p>
    <w:p w:rsidR="007C7FB3" w:rsidRPr="007C7FB3" w:rsidRDefault="007C7FB3" w:rsidP="007C7FB3">
      <w:pPr>
        <w:pStyle w:val="ConsPlusTitle"/>
        <w:jc w:val="center"/>
        <w:rPr>
          <w:rFonts w:ascii="Times New Roman" w:hAnsi="Times New Roman" w:cs="Times New Roman"/>
          <w:sz w:val="30"/>
          <w:szCs w:val="30"/>
        </w:rPr>
      </w:pPr>
      <w:r w:rsidRPr="007C7FB3">
        <w:rPr>
          <w:rFonts w:ascii="Times New Roman" w:hAnsi="Times New Roman" w:cs="Times New Roman"/>
          <w:sz w:val="30"/>
          <w:szCs w:val="30"/>
        </w:rPr>
        <w:lastRenderedPageBreak/>
        <w:t>СЛУЧАЕВ, ПРИ КОТОРЫХ ЗАКУПКА ТОВАРОВ (РАБОТ, УСЛУГ) ОСУЩЕСТВЛЯЕТСЯ С ПРИМЕНЕНИЕМ ПРОЦЕДУРЫ ЗАКУПКИ ИЗ ОДНОГО ИСТОЧНИКА</w:t>
      </w:r>
    </w:p>
    <w:p w:rsidR="007C7FB3" w:rsidRPr="007C7FB3" w:rsidRDefault="007C7FB3" w:rsidP="007C7FB3">
      <w:pPr>
        <w:pStyle w:val="ConsPlusNormal"/>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1. Ориентировочная стоимость годовой потребности в товарах (работах, услугах) менее 1000 базовых </w:t>
      </w:r>
      <w:hyperlink r:id="rId498" w:history="1">
        <w:r w:rsidRPr="007C7FB3">
          <w:rPr>
            <w:rFonts w:ascii="Times New Roman" w:hAnsi="Times New Roman" w:cs="Times New Roman"/>
            <w:sz w:val="30"/>
            <w:szCs w:val="30"/>
          </w:rPr>
          <w:t>величин</w:t>
        </w:r>
      </w:hyperlink>
      <w:r w:rsidRPr="007C7FB3">
        <w:rPr>
          <w:rFonts w:ascii="Times New Roman" w:hAnsi="Times New Roman" w:cs="Times New Roman"/>
          <w:sz w:val="30"/>
          <w:szCs w:val="30"/>
        </w:rPr>
        <w:t>.</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2. Если возникла срочная необходимость в закупке товаров (работ, услуг) и применение процедуры запроса ценовых предложений невозможно вследствие отсутствия времени, необходимого для ее проведения.</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3. Если возникла необходимость в закупке дополнительного количества (объема) товаров (работ, услуг), не превышающего количества (объема) первоначальной закупки, и в целях обеспечения их совместимости с ранее закупленными товарами (работами, услугами) закупка должна быть произведена у того же поставщика (подрядчика, исполнителя).</w:t>
      </w:r>
    </w:p>
    <w:p w:rsidR="007C7FB3" w:rsidRPr="007C7FB3" w:rsidRDefault="007C7FB3" w:rsidP="007C7FB3">
      <w:pPr>
        <w:pStyle w:val="ConsPlusNormal"/>
        <w:ind w:firstLine="540"/>
        <w:jc w:val="both"/>
        <w:rPr>
          <w:rFonts w:ascii="Times New Roman" w:hAnsi="Times New Roman" w:cs="Times New Roman"/>
          <w:sz w:val="30"/>
          <w:szCs w:val="30"/>
        </w:rPr>
      </w:pPr>
      <w:bookmarkStart w:id="214" w:name="P2926"/>
      <w:bookmarkEnd w:id="214"/>
      <w:r w:rsidRPr="007C7FB3">
        <w:rPr>
          <w:rFonts w:ascii="Times New Roman" w:hAnsi="Times New Roman" w:cs="Times New Roman"/>
          <w:sz w:val="30"/>
          <w:szCs w:val="30"/>
        </w:rPr>
        <w:t>4. Если процедура запроса ценовых предложений признана несостоявшейся и повторное ее проведение является нецелесообразным.</w:t>
      </w:r>
    </w:p>
    <w:p w:rsidR="007C7FB3" w:rsidRPr="007C7FB3" w:rsidRDefault="007C7FB3" w:rsidP="007C7FB3">
      <w:pPr>
        <w:pStyle w:val="ConsPlusNormal"/>
        <w:ind w:firstLine="540"/>
        <w:jc w:val="both"/>
        <w:rPr>
          <w:rFonts w:ascii="Times New Roman" w:hAnsi="Times New Roman" w:cs="Times New Roman"/>
          <w:sz w:val="30"/>
          <w:szCs w:val="30"/>
        </w:rPr>
      </w:pPr>
      <w:bookmarkStart w:id="215" w:name="P2927"/>
      <w:bookmarkEnd w:id="215"/>
      <w:r w:rsidRPr="007C7FB3">
        <w:rPr>
          <w:rFonts w:ascii="Times New Roman" w:hAnsi="Times New Roman" w:cs="Times New Roman"/>
          <w:sz w:val="30"/>
          <w:szCs w:val="30"/>
        </w:rPr>
        <w:t>5. Закупки конкретных товаров (работ, услуг) у конкретного поставщика (подрядчика, исполнителя), определенного решением Президента Республики Беларусь или Совета Министров Республики Беларусь.</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6. Закупки товаров (работ, услуг), не имеющих аналогов и поставляемых (выполняемых, оказываемых) единственным юридическим или физическим лицом, в том числе индивидуальным предпринимателем.</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7. Закупки товаров (работ, услуг), производство (выполнение, оказание) которых осуществляется субъектами естественной и государственной монополий.</w:t>
      </w:r>
    </w:p>
    <w:p w:rsidR="007C7FB3" w:rsidRPr="007C7FB3" w:rsidRDefault="007C7FB3" w:rsidP="007C7FB3">
      <w:pPr>
        <w:pStyle w:val="ConsPlusNormal"/>
        <w:ind w:firstLine="540"/>
        <w:jc w:val="both"/>
        <w:rPr>
          <w:rFonts w:ascii="Times New Roman" w:hAnsi="Times New Roman" w:cs="Times New Roman"/>
          <w:sz w:val="30"/>
          <w:szCs w:val="30"/>
        </w:rPr>
      </w:pPr>
      <w:bookmarkStart w:id="216" w:name="P2930"/>
      <w:bookmarkEnd w:id="216"/>
      <w:r w:rsidRPr="007C7FB3">
        <w:rPr>
          <w:rFonts w:ascii="Times New Roman" w:hAnsi="Times New Roman" w:cs="Times New Roman"/>
          <w:sz w:val="30"/>
          <w:szCs w:val="30"/>
        </w:rPr>
        <w:t>8. Приобретение прав на объекты интеллектуальной собственности, а также работ и услуг в отношении объектов интеллектуальной собственности у лица, обладающего исключительными правами на соответствующие объекты интеллектуальной собственности.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9. Закупки научно-исследовательских, опытно-конструкторских и опытно-технологических работ, а также продукции (опытных образцов), разработанных в результате выполнения этих работ.</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10. Закупки работ (услуг) по проектированию, производству рекламы и (или) оказанию услуг по ее размещению (распространению).</w:t>
      </w:r>
    </w:p>
    <w:p w:rsidR="007C7FB3" w:rsidRPr="007C7FB3" w:rsidRDefault="007C7FB3" w:rsidP="007C7FB3">
      <w:pPr>
        <w:pStyle w:val="ConsPlusNormal"/>
        <w:ind w:firstLine="540"/>
        <w:jc w:val="both"/>
        <w:rPr>
          <w:rFonts w:ascii="Times New Roman" w:hAnsi="Times New Roman" w:cs="Times New Roman"/>
          <w:sz w:val="30"/>
          <w:szCs w:val="30"/>
        </w:rPr>
      </w:pPr>
      <w:bookmarkStart w:id="217" w:name="P2933"/>
      <w:bookmarkEnd w:id="217"/>
      <w:r w:rsidRPr="007C7FB3">
        <w:rPr>
          <w:rFonts w:ascii="Times New Roman" w:hAnsi="Times New Roman" w:cs="Times New Roman"/>
          <w:sz w:val="30"/>
          <w:szCs w:val="30"/>
        </w:rPr>
        <w:t>11. Закупки товаров (работ, услуг) для организации конференций, форумов, фестивалей и прочих событийных, культурных и зрелищных мероприятий.</w:t>
      </w:r>
    </w:p>
    <w:p w:rsidR="007C7FB3" w:rsidRPr="007C7FB3" w:rsidRDefault="007C7FB3" w:rsidP="007C7FB3">
      <w:pPr>
        <w:pStyle w:val="ConsPlusNormal"/>
        <w:ind w:firstLine="540"/>
        <w:jc w:val="both"/>
        <w:rPr>
          <w:rFonts w:ascii="Times New Roman" w:hAnsi="Times New Roman" w:cs="Times New Roman"/>
          <w:sz w:val="30"/>
          <w:szCs w:val="30"/>
        </w:rPr>
      </w:pPr>
      <w:bookmarkStart w:id="218" w:name="P2934"/>
      <w:bookmarkEnd w:id="218"/>
      <w:r w:rsidRPr="007C7FB3">
        <w:rPr>
          <w:rFonts w:ascii="Times New Roman" w:hAnsi="Times New Roman" w:cs="Times New Roman"/>
          <w:sz w:val="30"/>
          <w:szCs w:val="30"/>
        </w:rPr>
        <w:t xml:space="preserve">12. Закупки услуг по участию (плата за участие) в мероприятиях, </w:t>
      </w:r>
      <w:r w:rsidRPr="007C7FB3">
        <w:rPr>
          <w:rFonts w:ascii="Times New Roman" w:hAnsi="Times New Roman" w:cs="Times New Roman"/>
          <w:sz w:val="30"/>
          <w:szCs w:val="30"/>
        </w:rPr>
        <w:lastRenderedPageBreak/>
        <w:t xml:space="preserve">указанных в </w:t>
      </w:r>
      <w:hyperlink w:anchor="P2933" w:history="1">
        <w:r w:rsidRPr="007C7FB3">
          <w:rPr>
            <w:rFonts w:ascii="Times New Roman" w:hAnsi="Times New Roman" w:cs="Times New Roman"/>
            <w:sz w:val="30"/>
            <w:szCs w:val="30"/>
          </w:rPr>
          <w:t>пункте 11</w:t>
        </w:r>
      </w:hyperlink>
      <w:r w:rsidRPr="007C7FB3">
        <w:rPr>
          <w:rFonts w:ascii="Times New Roman" w:hAnsi="Times New Roman" w:cs="Times New Roman"/>
          <w:sz w:val="30"/>
          <w:szCs w:val="30"/>
        </w:rPr>
        <w:t xml:space="preserve"> настоящего приложения, организуемых другими лицами.</w:t>
      </w: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13. Закупки входных, экскурсионных билетов (путевок) и услуг экскурсоводов для посещения парков культуры и отдыха, природных заповедников, зоопарков, туристических объектов, театров, музеев, выставок и прочих событийных, культурных и зрелищных мероприятий.</w:t>
      </w:r>
    </w:p>
    <w:p w:rsidR="007C7FB3" w:rsidRPr="007C7FB3" w:rsidRDefault="007C7FB3" w:rsidP="007C7FB3">
      <w:pPr>
        <w:pStyle w:val="ConsPlusNormal"/>
        <w:ind w:firstLine="540"/>
        <w:jc w:val="both"/>
        <w:rPr>
          <w:rFonts w:ascii="Times New Roman" w:hAnsi="Times New Roman" w:cs="Times New Roman"/>
          <w:sz w:val="30"/>
          <w:szCs w:val="30"/>
        </w:rPr>
      </w:pPr>
      <w:bookmarkStart w:id="219" w:name="P2936"/>
      <w:bookmarkEnd w:id="219"/>
      <w:r w:rsidRPr="007C7FB3">
        <w:rPr>
          <w:rFonts w:ascii="Times New Roman" w:hAnsi="Times New Roman" w:cs="Times New Roman"/>
          <w:sz w:val="30"/>
          <w:szCs w:val="30"/>
        </w:rPr>
        <w:t>14. Закупки услуг в сфере образования, а также по подготовке, переподготовке и повышению квалификации работников за рубежом.</w:t>
      </w:r>
    </w:p>
    <w:p w:rsidR="007C7FB3" w:rsidRPr="007C7FB3" w:rsidRDefault="007C7FB3" w:rsidP="007C7FB3">
      <w:pPr>
        <w:pStyle w:val="ConsPlusNormal"/>
        <w:jc w:val="center"/>
        <w:rPr>
          <w:rFonts w:ascii="Times New Roman" w:hAnsi="Times New Roman" w:cs="Times New Roman"/>
          <w:sz w:val="30"/>
          <w:szCs w:val="30"/>
        </w:rPr>
      </w:pPr>
      <w:r w:rsidRPr="007C7FB3">
        <w:rPr>
          <w:rFonts w:ascii="Times New Roman" w:hAnsi="Times New Roman" w:cs="Times New Roman"/>
          <w:sz w:val="30"/>
          <w:szCs w:val="30"/>
        </w:rPr>
        <w:t xml:space="preserve">ПОЛОЖЕНИЕ </w:t>
      </w:r>
      <w:r w:rsidRPr="007C7FB3">
        <w:rPr>
          <w:rFonts w:ascii="Times New Roman" w:hAnsi="Times New Roman" w:cs="Times New Roman"/>
          <w:sz w:val="30"/>
          <w:szCs w:val="30"/>
        </w:rPr>
        <w:br/>
        <w:t>О ПОРЯДКЕ ВЫДАЧИ ЗАКЛЮЧЕНИЯ О НЕВОЗМОЖНОСТИ ПРОИЗВОДСТВА ЛИБО ПРОИЗВОДСТВЕ В НЕДОСТАТОЧНОМ КОЛИЧЕСТВЕ НА ТЕРРИТОРИИ РЕСПУБЛИКИ БЕЛАРУСЬ БУТЫЛОК</w:t>
      </w:r>
    </w:p>
    <w:p w:rsidR="007C7FB3" w:rsidRPr="007C7FB3" w:rsidRDefault="007C7FB3" w:rsidP="007C7FB3">
      <w:pPr>
        <w:pStyle w:val="ConsPlusNormal"/>
        <w:jc w:val="center"/>
        <w:rPr>
          <w:rFonts w:ascii="Times New Roman" w:hAnsi="Times New Roman" w:cs="Times New Roman"/>
          <w:sz w:val="30"/>
          <w:szCs w:val="30"/>
        </w:rPr>
      </w:pPr>
    </w:p>
    <w:p w:rsidR="007C7FB3" w:rsidRPr="007C7FB3" w:rsidRDefault="007C7FB3" w:rsidP="007C7FB3">
      <w:pPr>
        <w:pStyle w:val="ConsPlusNormal"/>
        <w:ind w:firstLine="540"/>
        <w:jc w:val="both"/>
        <w:rPr>
          <w:rFonts w:ascii="Times New Roman" w:hAnsi="Times New Roman" w:cs="Times New Roman"/>
          <w:sz w:val="30"/>
          <w:szCs w:val="30"/>
        </w:rPr>
      </w:pPr>
      <w:r w:rsidRPr="007C7FB3">
        <w:rPr>
          <w:rFonts w:ascii="Times New Roman" w:hAnsi="Times New Roman" w:cs="Times New Roman"/>
          <w:sz w:val="30"/>
          <w:szCs w:val="30"/>
        </w:rPr>
        <w:t xml:space="preserve">Исключено. - </w:t>
      </w:r>
      <w:hyperlink r:id="rId499" w:history="1">
        <w:r w:rsidRPr="007C7FB3">
          <w:rPr>
            <w:rFonts w:ascii="Times New Roman" w:hAnsi="Times New Roman" w:cs="Times New Roman"/>
            <w:sz w:val="30"/>
            <w:szCs w:val="30"/>
          </w:rPr>
          <w:t>Постановление</w:t>
        </w:r>
      </w:hyperlink>
      <w:r w:rsidRPr="007C7FB3">
        <w:rPr>
          <w:rFonts w:ascii="Times New Roman" w:hAnsi="Times New Roman" w:cs="Times New Roman"/>
          <w:sz w:val="30"/>
          <w:szCs w:val="30"/>
        </w:rPr>
        <w:t xml:space="preserve"> Совмина от 21.04.2023 N 279.</w:t>
      </w:r>
    </w:p>
    <w:p w:rsidR="007C7FB3" w:rsidRPr="007C7FB3" w:rsidRDefault="007C7FB3" w:rsidP="007C7FB3">
      <w:pPr>
        <w:pStyle w:val="ConsPlusNormal"/>
        <w:jc w:val="right"/>
        <w:rPr>
          <w:rFonts w:ascii="Times New Roman" w:hAnsi="Times New Roman" w:cs="Times New Roman"/>
          <w:sz w:val="30"/>
          <w:szCs w:val="30"/>
        </w:rPr>
      </w:pPr>
      <w:bookmarkStart w:id="220" w:name="_GoBack"/>
      <w:bookmarkEnd w:id="220"/>
    </w:p>
    <w:sectPr w:rsidR="007C7FB3" w:rsidRPr="007C7FB3" w:rsidSect="0093071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FB3"/>
    <w:rsid w:val="007C7FB3"/>
    <w:rsid w:val="00CC4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72EB1-AE14-42C4-9262-E38C4289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7F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7F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7F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7F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7F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C7F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7F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7F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BB2E4C6B64A37EC5BA5C5E55AADF055CF82FC533E9090CB216B383B808E825E9E41B925DBD1B4118EC4BAEA1A4A018ADF4EF3B879DEF16BC6575040E8P046O" TargetMode="External"/><Relationship Id="rId299" Type="http://schemas.openxmlformats.org/officeDocument/2006/relationships/hyperlink" Target="consultantplus://offline/ref=1BB2E4C6B64A37EC5BA5C5E55AADF055CF82FC533E9399CB236B393B808E825E9E41B925DBD1B4118EC6BCED104D018ADF4EF3B879DEF16BC6575040E8P046O" TargetMode="External"/><Relationship Id="rId21" Type="http://schemas.openxmlformats.org/officeDocument/2006/relationships/hyperlink" Target="consultantplus://offline/ref=1BB2E4C6B64A37EC5BA5C5E55AADF055CF82FC533E939CCC22623E3B808E825E9E41B925DBD1B4118EC6BCEF1A4F018ADF4EF3B879DEF16BC6575040E8P046O" TargetMode="External"/><Relationship Id="rId63" Type="http://schemas.openxmlformats.org/officeDocument/2006/relationships/hyperlink" Target="consultantplus://offline/ref=1BB2E4C6B64A37EC5BA5C5E55AADF055CF82FC533E909ECA2563393B808E825E9E41B925DBD1B4118EC6BCED1A4B018ADF4EF3B879DEF16BC6575040E8P046O" TargetMode="External"/><Relationship Id="rId159" Type="http://schemas.openxmlformats.org/officeDocument/2006/relationships/hyperlink" Target="consultantplus://offline/ref=1BB2E4C6B64A37EC5BA5C5E55AADF055CF82FC533E9090CB216B383B808E825E9E41B925DBD1B4118EC3BCEF1848018ADF4EF3B879DEF16BC6575040E8P046O" TargetMode="External"/><Relationship Id="rId324" Type="http://schemas.openxmlformats.org/officeDocument/2006/relationships/hyperlink" Target="consultantplus://offline/ref=1BB2E4C6B64A37EC5BA5C5E55AADF055CF82FC533E909ECA2563393B808E825E9E41B925DBD1B4118EC6BCED1045018ADF4EF3B879DEF16BC6575040E8P046O" TargetMode="External"/><Relationship Id="rId366" Type="http://schemas.openxmlformats.org/officeDocument/2006/relationships/hyperlink" Target="consultantplus://offline/ref=1BB2E4C6B64A37EC5BA5C5E55AADF055CF82FC533E909ECA2563393B808E825E9E41B925DBD1B4118EC6BCEC1D4B018ADF4EF3B879DEF16BC6575040E8P046O" TargetMode="External"/><Relationship Id="rId170" Type="http://schemas.openxmlformats.org/officeDocument/2006/relationships/hyperlink" Target="consultantplus://offline/ref=1BB2E4C6B64A37EC5BA5C5E55AADF055CF82FC533E9090CB216B383B808E825E9E41B925DBD1B4118EC3BEEC1F45018ADF4EF3B879DEF16BC6575040E8P046O" TargetMode="External"/><Relationship Id="rId226" Type="http://schemas.openxmlformats.org/officeDocument/2006/relationships/hyperlink" Target="consultantplus://offline/ref=1BB2E4C6B64A37EC5BA5C5E55AADF055CF82FC533E939CCD256B363B808E825E9E41B925DBC3B44982C7B4F3194814DC8E08PA45O" TargetMode="External"/><Relationship Id="rId433" Type="http://schemas.openxmlformats.org/officeDocument/2006/relationships/hyperlink" Target="consultantplus://offline/ref=1BB2E4C6B64A37EC5BA5C5E55AADF055CF82FC533E9399CB236B393B808E825E9E41B925DBD1B4118EC6BCEC1A48018ADF4EF3B879DEF16BC6575040E8P046O" TargetMode="External"/><Relationship Id="rId268" Type="http://schemas.openxmlformats.org/officeDocument/2006/relationships/hyperlink" Target="consultantplus://offline/ref=1BB2E4C6B64A37EC5BA5C5E55AADF055CF82FC533E939CCC22623E3B808E825E9E41B925DBD1B4118EC6BCEF194E018ADF4EF3B879DEF16BC6575040E8P046O" TargetMode="External"/><Relationship Id="rId475" Type="http://schemas.openxmlformats.org/officeDocument/2006/relationships/hyperlink" Target="consultantplus://offline/ref=1BB2E4C6B64A37EC5BA5C5E55AADF055CF82FC533E909ECA2563393B808E825E9E41B925DBD1B4118EC6BCEF1C4D018ADF4EF3B879DEF16BC6575040E8P046O" TargetMode="External"/><Relationship Id="rId32" Type="http://schemas.openxmlformats.org/officeDocument/2006/relationships/hyperlink" Target="consultantplus://offline/ref=1BB2E4C6B64A37EC5BA5C5E55AADF055CF82FC533E939CCC22623E3B808E825E9E41B925DBC3B44982C7B4F3194814DC8E08PA45O" TargetMode="External"/><Relationship Id="rId74" Type="http://schemas.openxmlformats.org/officeDocument/2006/relationships/hyperlink" Target="consultantplus://offline/ref=1BB2E4C6B64A37EC5BA5C5E55AADF055CF82FC533E909ECA2563393B808E825E9E41B925DBD1B4118EC6BCED1D4A018ADF4EF3B879DEF16BC6575040E8P046O" TargetMode="External"/><Relationship Id="rId128" Type="http://schemas.openxmlformats.org/officeDocument/2006/relationships/hyperlink" Target="consultantplus://offline/ref=1BB2E4C6B64A37EC5BA5C5E55AADF055CF82FC533E9090CB216B383B808E825E9E41B925DBD1B4118EC5BCE4184A018ADF4EF3B879DEF16BC6575040E8P046O" TargetMode="External"/><Relationship Id="rId335" Type="http://schemas.openxmlformats.org/officeDocument/2006/relationships/hyperlink" Target="consultantplus://offline/ref=1BB2E4C6B64A37EC5BA5C5E55AADF055CF82FC533E9399CB236B393B808E825E9E41B925DBD1B4118EC6BCEC1944018ADF4EF3B879DEF16BC6575040E8P046O" TargetMode="External"/><Relationship Id="rId377" Type="http://schemas.openxmlformats.org/officeDocument/2006/relationships/hyperlink" Target="consultantplus://offline/ref=1BB2E4C6B64A37EC5BA5C5E55AADF055CF82FC533E9090CB25653E3B808E825E9E41B925DBD1B4118EC6BFEA1148018ADF4EF3B879DEF16BC6575040E8P046O" TargetMode="External"/><Relationship Id="rId500" Type="http://schemas.openxmlformats.org/officeDocument/2006/relationships/fontTable" Target="fontTable.xml"/><Relationship Id="rId5" Type="http://schemas.openxmlformats.org/officeDocument/2006/relationships/hyperlink" Target="consultantplus://offline/ref=1BB2E4C6B64A37EC5BA5C5E55AADF055CF82FC533E909ECA2567373B808E825E9E41B925DBD1B4118EC6BCED1849018ADF4EF3B879DEF16BC6575040E8P046O" TargetMode="External"/><Relationship Id="rId181" Type="http://schemas.openxmlformats.org/officeDocument/2006/relationships/hyperlink" Target="consultantplus://offline/ref=1BB2E4C6B64A37EC5BA5C5E55AADF055CF82FC533E9090CB216B383B808E825E9E41B925DBD1B4118EC3B8EA1049018ADF4EF3B879DEF16BC6575040E8P046O" TargetMode="External"/><Relationship Id="rId237" Type="http://schemas.openxmlformats.org/officeDocument/2006/relationships/hyperlink" Target="consultantplus://offline/ref=1BB2E4C6B64A37EC5BA5C5E55AADF055CF82FC533E909AC524623B3B808E825E9E41B925DBD1B4118EC6BCED114F018ADF4EF3B879DEF16BC6575040E8P046O" TargetMode="External"/><Relationship Id="rId402" Type="http://schemas.openxmlformats.org/officeDocument/2006/relationships/hyperlink" Target="consultantplus://offline/ref=1BB2E4C6B64A37EC5BA5C5E55AADF055CF82FC533E9399CB20643F3B808E825E9E41B925DBD1B4118EC6B8EC1B4E018ADF4EF3B879DEF16BC6575040E8P046O" TargetMode="External"/><Relationship Id="rId279" Type="http://schemas.openxmlformats.org/officeDocument/2006/relationships/hyperlink" Target="consultantplus://offline/ref=1BB2E4C6B64A37EC5BA5C5E55AADF055CF82FC533E939CCC22623E3B808E825E9E41B925DBD1B4118EC6BCEF194E018ADF4EF3B879DEF16BC6575040E8P046O" TargetMode="External"/><Relationship Id="rId444" Type="http://schemas.openxmlformats.org/officeDocument/2006/relationships/hyperlink" Target="consultantplus://offline/ref=1BB2E4C6B64A37EC5BA5C5E55AADF055CF82FC533E939CCC22623E3B808E825E9E41B925DBD1B4118EC6BCEC1F44018ADF4EF3B879DEF16BC6575040E8P046O" TargetMode="External"/><Relationship Id="rId486" Type="http://schemas.openxmlformats.org/officeDocument/2006/relationships/hyperlink" Target="consultantplus://offline/ref=1BB2E4C6B64A37EC5BA5C5E55AADF055CF82FC533E9091CF2463393B808E825E9E41B925DBC3B44982C7B4F3194814DC8E08PA45O" TargetMode="External"/><Relationship Id="rId43" Type="http://schemas.openxmlformats.org/officeDocument/2006/relationships/hyperlink" Target="consultantplus://offline/ref=1BB2E4C6B64A37EC5BA5C5E55AADF055CF82FC533E909ECA2563393B808E825E9E41B925DBD1B4118EC6BCED184C018ADF4EF3B879DEF16BC6575040E8P046O" TargetMode="External"/><Relationship Id="rId139" Type="http://schemas.openxmlformats.org/officeDocument/2006/relationships/hyperlink" Target="consultantplus://offline/ref=1BB2E4C6B64A37EC5BA5C5E55AADF055CF82FC533E9090CB216B383B808E825E9E41B925DBD1B4118EC5B5EF1F4C018ADF4EF3B879DEF16BC6575040E8P046O" TargetMode="External"/><Relationship Id="rId290" Type="http://schemas.openxmlformats.org/officeDocument/2006/relationships/hyperlink" Target="consultantplus://offline/ref=1BB2E4C6B64A37EC5BA5C5E55AADF055CF82FC533E9399CB236B393B808E825E9E41B925DBD1B4118EC6BCED1145018ADF4EF3B879DEF16BC6575040E8P046O" TargetMode="External"/><Relationship Id="rId304" Type="http://schemas.openxmlformats.org/officeDocument/2006/relationships/hyperlink" Target="consultantplus://offline/ref=1BB2E4C6B64A37EC5BA5C5E55AADF055CF82FC533E9399CB236B393B808E825E9E41B925DBD1B4118EC6BCED104F018ADF4EF3B879DEF16BC6575040E8P046O" TargetMode="External"/><Relationship Id="rId346" Type="http://schemas.openxmlformats.org/officeDocument/2006/relationships/hyperlink" Target="consultantplus://offline/ref=1BB2E4C6B64A37EC5BA5C5E55AADF055CF82FC533E909ECA2563393B808E825E9E41B925DBD1B4118EC6BCEC184B018ADF4EF3B879DEF16BC6575040E8P046O" TargetMode="External"/><Relationship Id="rId388" Type="http://schemas.openxmlformats.org/officeDocument/2006/relationships/hyperlink" Target="consultantplus://offline/ref=1BB2E4C6B64A37EC5BA5C5E55AADF055CF82FC533E9090CA2560393B808E825E9E41B925DBD1B4118EC6BDEC1F4F018ADF4EF3B879DEF16BC6575040E8P046O" TargetMode="External"/><Relationship Id="rId85" Type="http://schemas.openxmlformats.org/officeDocument/2006/relationships/hyperlink" Target="consultantplus://offline/ref=1BB2E4C6B64A37EC5BA5C5E55AADF055CF82FC533E9399CB236B393B808E825E9E41B925DBD1B4118EC6BCED1D4A018ADF4EF3B879DEF16BC6575040E8P046O" TargetMode="External"/><Relationship Id="rId150" Type="http://schemas.openxmlformats.org/officeDocument/2006/relationships/hyperlink" Target="consultantplus://offline/ref=1BB2E4C6B64A37EC5BA5C5E55AADF055CF82FC533E9090CB216B383B808E825E9E41B925DBD1B4118EC2B4E51C4E018ADF4EF3B879DEF16BC6575040E8P046O" TargetMode="External"/><Relationship Id="rId192" Type="http://schemas.openxmlformats.org/officeDocument/2006/relationships/hyperlink" Target="consultantplus://offline/ref=1BB2E4C6B64A37EC5BA5C5E55AADF055CF82FC533E9090CB216B383B808E825E9E41B925DBD1B4118EC3B9EC114A018ADF4EF3B879DEF16BC6575040E8P046O" TargetMode="External"/><Relationship Id="rId206" Type="http://schemas.openxmlformats.org/officeDocument/2006/relationships/hyperlink" Target="consultantplus://offline/ref=1BB2E4C6B64A37EC5BA5C5E55AADF055CF82FC533E9090CB216B383B808E825E9E41B925DBD1B4118EC0B9EA104C018ADF4EF3B879DEF16BC6575040E8P046O" TargetMode="External"/><Relationship Id="rId413" Type="http://schemas.openxmlformats.org/officeDocument/2006/relationships/hyperlink" Target="consultantplus://offline/ref=1BB2E4C6B64A37EC5BA5C5E55AADF055CF82FC533E939CCC22623E3B808E825E9E41B925DBD1B4118EC6BCEF194B018ADF4EF3B879DEF16BC6575040E8P046O" TargetMode="External"/><Relationship Id="rId248" Type="http://schemas.openxmlformats.org/officeDocument/2006/relationships/hyperlink" Target="consultantplus://offline/ref=1BB2E4C6B64A37EC5BA5C5E55AADF055CF82FC533E909CCD20623C3B808E825E9E41B925DBD1B4118EC6BCED1B48018ADF4EF3B879DEF16BC6575040E8P046O" TargetMode="External"/><Relationship Id="rId455" Type="http://schemas.openxmlformats.org/officeDocument/2006/relationships/hyperlink" Target="consultantplus://offline/ref=1BB2E4C6B64A37EC5BA5C5E55AADF055CF82FC533E939CCD24623A3B808E825E9E41B925DBC3B44982C7B4F3194814DC8E08PA45O" TargetMode="External"/><Relationship Id="rId497" Type="http://schemas.openxmlformats.org/officeDocument/2006/relationships/hyperlink" Target="consultantplus://offline/ref=1BB2E4C6B64A37EC5BA5C5E55AADF055CF82FC533E9399CB236B393B808E825E9E41B925DBD1B4118EC6BCEC1F4E018ADF4EF3B879DEF16BC6575040E8P046O" TargetMode="External"/><Relationship Id="rId12" Type="http://schemas.openxmlformats.org/officeDocument/2006/relationships/hyperlink" Target="consultantplus://offline/ref=1BB2E4C6B64A37EC5BA5C5E55AADF055CF82FC533E939CCD24623A3B808E825E9E41B925DBD1B4118EC6BCEA1C4C018ADF4EF3B879DEF16BC6575040E8P046O" TargetMode="External"/><Relationship Id="rId108" Type="http://schemas.openxmlformats.org/officeDocument/2006/relationships/hyperlink" Target="consultantplus://offline/ref=1BB2E4C6B64A37EC5BA5C5E55AADF055CF82FC533E9090CB216B383B808E825E9E41B925DBD1B4118EC4BAEC114F018ADF4EF3B879DEF16BC6575040E8P046O" TargetMode="External"/><Relationship Id="rId315" Type="http://schemas.openxmlformats.org/officeDocument/2006/relationships/hyperlink" Target="consultantplus://offline/ref=1BB2E4C6B64A37EC5BA5C5E55AADF055CF82FC533E909ECA2563393B808E825E9E41B925DBD1B4118EC6BCED1049018ADF4EF3B879DEF16BC6575040E8P046O" TargetMode="External"/><Relationship Id="rId357" Type="http://schemas.openxmlformats.org/officeDocument/2006/relationships/hyperlink" Target="consultantplus://offline/ref=1BB2E4C6B64A37EC5BA5C5E55AADF055CF82FC533E909ECA2563393B808E825E9E41B925DBD1B4118EC6BCEC1B4A018ADF4EF3B879DEF16BC6575040E8P046O" TargetMode="External"/><Relationship Id="rId54" Type="http://schemas.openxmlformats.org/officeDocument/2006/relationships/hyperlink" Target="consultantplus://offline/ref=1BB2E4C6B64A37EC5BA5C5E55AADF055CF82FC533E909ECA2563393B808E825E9E41B925DBD1B4118EC6BCED1B4F018ADF4EF3B879DEF16BC6575040E8P046O" TargetMode="External"/><Relationship Id="rId96" Type="http://schemas.openxmlformats.org/officeDocument/2006/relationships/hyperlink" Target="consultantplus://offline/ref=1BB2E4C6B64A37EC5BA5C5E55AADF055CF82FC533E909ECA2563393B808E825E9E41B925DBD1B4118EC6BCED1F4F018ADF4EF3B879DEF16BC6575040E8P046O" TargetMode="External"/><Relationship Id="rId161" Type="http://schemas.openxmlformats.org/officeDocument/2006/relationships/hyperlink" Target="consultantplus://offline/ref=1BB2E4C6B64A37EC5BA5C5E55AADF055CF82FC533E9090CB216B383B808E825E9E41B925DBD1B4118EC3BCE91E48018ADF4EF3B879DEF16BC6575040E8P046O" TargetMode="External"/><Relationship Id="rId217" Type="http://schemas.openxmlformats.org/officeDocument/2006/relationships/hyperlink" Target="consultantplus://offline/ref=1BB2E4C6B64A37EC5BA5C5E55AADF055CF82FC533E9090CB216B383B808E825E9E41B925DBD1B4118EC3B8EE194C018ADF4EF3B879DEF16BC6575040E8P046O" TargetMode="External"/><Relationship Id="rId399" Type="http://schemas.openxmlformats.org/officeDocument/2006/relationships/hyperlink" Target="consultantplus://offline/ref=1BB2E4C6B64A37EC5BA5C5E55AADF055CF82FC533E9399CB236B393B808E825E9E41B925DBD1B4118EC6BCEC1B45018ADF4EF3B879DEF16BC6575040E8P046O" TargetMode="External"/><Relationship Id="rId259" Type="http://schemas.openxmlformats.org/officeDocument/2006/relationships/hyperlink" Target="consultantplus://offline/ref=1BB2E4C6B64A37EC5BA5C5E55AADF055CF82FC533E9090CC25633C3B808E825E9E41B925DBD1B4118EC6BCED1F4B018ADF4EF3B879DEF16BC6575040E8P046O" TargetMode="External"/><Relationship Id="rId424" Type="http://schemas.openxmlformats.org/officeDocument/2006/relationships/hyperlink" Target="consultantplus://offline/ref=1BB2E4C6B64A37EC5BA5C5E55AADF055CF82FC533E909ECA2563393B808E825E9E41B925DBD1B4118EC6BCEC1C48018ADF4EF3B879DEF16BC6575040E8P046O" TargetMode="External"/><Relationship Id="rId466" Type="http://schemas.openxmlformats.org/officeDocument/2006/relationships/hyperlink" Target="consultantplus://offline/ref=1BB2E4C6B64A37EC5BA5C5E55AADF055CF82FC533E9399CB236B393B808E825E9E41B925DBD1B4118EC6BCEC1C4A018ADF4EF3B879DEF16BC6575040E8P046O" TargetMode="External"/><Relationship Id="rId23" Type="http://schemas.openxmlformats.org/officeDocument/2006/relationships/hyperlink" Target="consultantplus://offline/ref=1BB2E4C6B64A37EC5BA5C5E55AADF055CF82FC533E9399CB236B393B808E825E9E41B925DBD1B4118EC6BCED184F018ADF4EF3B879DEF16BC6575040E8P046O" TargetMode="External"/><Relationship Id="rId119" Type="http://schemas.openxmlformats.org/officeDocument/2006/relationships/hyperlink" Target="consultantplus://offline/ref=1BB2E4C6B64A37EC5BA5C5E55AADF055CF82FC533E9090CB216B383B808E825E9E41B925DBD1B4118EC4BAEA1F49018ADF4EF3B879DEF16BC6575040E8P046O" TargetMode="External"/><Relationship Id="rId270" Type="http://schemas.openxmlformats.org/officeDocument/2006/relationships/hyperlink" Target="consultantplus://offline/ref=1BB2E4C6B64A37EC5BA5C5E55AADF055CF82FC533E9399C82E653F3B808E825E9E41B925DBD1B4118EC6BCED1C4A018ADF4EF3B879DEF16BC6575040E8P046O" TargetMode="External"/><Relationship Id="rId326" Type="http://schemas.openxmlformats.org/officeDocument/2006/relationships/hyperlink" Target="consultantplus://offline/ref=1BB2E4C6B64A37EC5BA5C5E55AADF055CF82FC533E909ECA2563393B808E825E9E41B925DBD1B4118EC6BCEC194D018ADF4EF3B879DEF16BC6575040E8P046O" TargetMode="External"/><Relationship Id="rId65" Type="http://schemas.openxmlformats.org/officeDocument/2006/relationships/hyperlink" Target="consultantplus://offline/ref=1BB2E4C6B64A37EC5BA5C5E55AADF055CF82FC533E909ECA2563393B808E825E9E41B925DBD1B4118EC6BCED1D4D018ADF4EF3B879DEF16BC6575040E8P046O" TargetMode="External"/><Relationship Id="rId130" Type="http://schemas.openxmlformats.org/officeDocument/2006/relationships/hyperlink" Target="consultantplus://offline/ref=1BB2E4C6B64A37EC5BA5C5E55AADF055CF82FC533E9090CB216B383B808E825E9E41B925DBD1B4118EC5BCE41B4A018ADF4EF3B879DEF16BC6575040E8P046O" TargetMode="External"/><Relationship Id="rId368" Type="http://schemas.openxmlformats.org/officeDocument/2006/relationships/hyperlink" Target="consultantplus://offline/ref=1BB2E4C6B64A37EC5BA5C5E55AADF055CF82FC533E9399CB236B393B808E825E9E41B925DBD1B4118EC6BCEC184A018ADF4EF3B879DEF16BC6575040E8P046O" TargetMode="External"/><Relationship Id="rId172" Type="http://schemas.openxmlformats.org/officeDocument/2006/relationships/hyperlink" Target="consultantplus://offline/ref=1BB2E4C6B64A37EC5BA5C5E55AADF055CF82FC533E9090CB216B383B808E825E9E41B925DBD1B4118EC3B8ED1D4C018ADF4EF3B879DEF16BC6575040E8P046O" TargetMode="External"/><Relationship Id="rId228" Type="http://schemas.openxmlformats.org/officeDocument/2006/relationships/hyperlink" Target="consultantplus://offline/ref=1BB2E4C6B64A37EC5BA5C5E55AADF055CF82FC533E9399C82067383B808E825E9E41B925DBD1B4118EC6BCE91A4C018ADF4EF3B879DEF16BC6575040E8P046O" TargetMode="External"/><Relationship Id="rId435" Type="http://schemas.openxmlformats.org/officeDocument/2006/relationships/hyperlink" Target="consultantplus://offline/ref=1BB2E4C6B64A37EC5BA5C5E55AADF055CF82FC533E939CCC22623E3B808E825E9E41B925DBD1B4118EC6BCEF194B018ADF4EF3B879DEF16BC6575040E8P046O" TargetMode="External"/><Relationship Id="rId477" Type="http://schemas.openxmlformats.org/officeDocument/2006/relationships/hyperlink" Target="consultantplus://offline/ref=1BB2E4C6B64A37EC5BA5C5E55AADF055CF82FC533E909ECA2563393B808E825E9E41B925DBD1B4118EC6BCEF1C4D018ADF4EF3B879DEF16BC6575040E8P046O" TargetMode="External"/><Relationship Id="rId281" Type="http://schemas.openxmlformats.org/officeDocument/2006/relationships/hyperlink" Target="consultantplus://offline/ref=1BB2E4C6B64A37EC5BA5C5E55AADF055CF82FC533E9399CB236B393B808E825E9E41B925DBD1B4118EC6BCED1F4B018ADF4EF3B879DEF16BC6575040E8P046O" TargetMode="External"/><Relationship Id="rId337" Type="http://schemas.openxmlformats.org/officeDocument/2006/relationships/hyperlink" Target="consultantplus://offline/ref=1BB2E4C6B64A37EC5BA5C5E55AADF055CF82FC533E939CCD2F673C3B808E825E9E41B925DBD1B4118EC6BCEC194A018ADF4EF3B879DEF16BC6575040E8P046O" TargetMode="External"/><Relationship Id="rId34" Type="http://schemas.openxmlformats.org/officeDocument/2006/relationships/hyperlink" Target="consultantplus://offline/ref=1BB2E4C6B64A37EC5BA5C5E55AADF055CF82FC533E939CCD24623A3B808E825E9E41B925DBD1B4118EC6BCEA1C4B018ADF4EF3B879DEF16BC6575040E8P046O" TargetMode="External"/><Relationship Id="rId76" Type="http://schemas.openxmlformats.org/officeDocument/2006/relationships/hyperlink" Target="consultantplus://offline/ref=1BB2E4C6B64A37EC5BA5C5E55AADF055CF82FC533E9399CB236B393B808E825E9E41B925DBD1B4118EC6BCED1C49018ADF4EF3B879DEF16BC6575040E8P046O" TargetMode="External"/><Relationship Id="rId141" Type="http://schemas.openxmlformats.org/officeDocument/2006/relationships/hyperlink" Target="consultantplus://offline/ref=1BB2E4C6B64A37EC5BA5C5E55AADF055CF82FC533E9090CB216B383B808E825E9E41B925DBD1B4118EC5B5EE1D4B018ADF4EF3B879DEF16BC6575040E8P046O" TargetMode="External"/><Relationship Id="rId379" Type="http://schemas.openxmlformats.org/officeDocument/2006/relationships/hyperlink" Target="consultantplus://offline/ref=1BB2E4C6B64A37EC5BA5C5E55AADF055CF82FC533E9090CB25653E3B808E825E9E41B925DBD1B4118EC6B4E51C4E018ADF4EF3B879DEF16BC6575040E8P046O" TargetMode="External"/><Relationship Id="rId7" Type="http://schemas.openxmlformats.org/officeDocument/2006/relationships/hyperlink" Target="consultantplus://offline/ref=1BB2E4C6B64A37EC5BA5C5E55AADF055CF82FC533E909EC52E64363B808E825E9E41B925DBD1B4118EC6B8EC184C018ADF4EF3B879DEF16BC6575040E8P046O" TargetMode="External"/><Relationship Id="rId183" Type="http://schemas.openxmlformats.org/officeDocument/2006/relationships/hyperlink" Target="consultantplus://offline/ref=1BB2E4C6B64A37EC5BA5C5E55AADF055CF82FC533E9090CB216B383B808E825E9E41B925DBD1B4118EC3B8E51B4D018ADF4EF3B879DEF16BC6575040E8P046O" TargetMode="External"/><Relationship Id="rId239" Type="http://schemas.openxmlformats.org/officeDocument/2006/relationships/hyperlink" Target="consultantplus://offline/ref=1BB2E4C6B64A37EC5BA5C5E55AADF055CF82FC533E909AC520673D3B808E825E9E41B925DBC3B44982C7B4F3194814DC8E08PA45O" TargetMode="External"/><Relationship Id="rId390" Type="http://schemas.openxmlformats.org/officeDocument/2006/relationships/hyperlink" Target="consultantplus://offline/ref=1BB2E4C6B64A37EC5BA5C5E55AADF055CF82FC533E9399CB236B393B808E825E9E41B925DBD1B4118EC6BCEC1B4A018ADF4EF3B879DEF16BC6575040E8P046O" TargetMode="External"/><Relationship Id="rId404" Type="http://schemas.openxmlformats.org/officeDocument/2006/relationships/hyperlink" Target="consultantplus://offline/ref=1BB2E4C6B64A37EC5BA5C5E55AADF055CF82FC533E909EC52E64363B808E825E9E41B925DBD1B4118EC6B8EC1B4B018ADF4EF3B879DEF16BC6575040E8P046O" TargetMode="External"/><Relationship Id="rId446" Type="http://schemas.openxmlformats.org/officeDocument/2006/relationships/hyperlink" Target="consultantplus://offline/ref=1BB2E4C6B64A37EC5BA5C5E55AADF055CF82FC533E939CCC22623E3B808E825E9E41B925DBC3B44982C7B4F3194814DC8E08PA45O" TargetMode="External"/><Relationship Id="rId250" Type="http://schemas.openxmlformats.org/officeDocument/2006/relationships/hyperlink" Target="consultantplus://offline/ref=1BB2E4C6B64A37EC5BA5C5E55AADF055CF82FC533E909CCD20623C3B808E825E9E41B925DBD1B4118EC6BCED1B44018ADF4EF3B879DEF16BC6575040E8P046O" TargetMode="External"/><Relationship Id="rId292" Type="http://schemas.openxmlformats.org/officeDocument/2006/relationships/hyperlink" Target="consultantplus://offline/ref=1BB2E4C6B64A37EC5BA5C5E55AADF055CF82FC533E909ECA2563393B808E825E9E41B925DBD1B4118EC6BCED1E44018ADF4EF3B879DEF16BC6575040E8P046O" TargetMode="External"/><Relationship Id="rId306" Type="http://schemas.openxmlformats.org/officeDocument/2006/relationships/hyperlink" Target="consultantplus://offline/ref=1BB2E4C6B64A37EC5BA5C5E55AADF055CF82FC533E9399CB236B393B808E825E9E41B925DBD1B4118EC6BCED104F018ADF4EF3B879DEF16BC6575040E8P046O" TargetMode="External"/><Relationship Id="rId488" Type="http://schemas.openxmlformats.org/officeDocument/2006/relationships/hyperlink" Target="consultantplus://offline/ref=1BB2E4C6B64A37EC5BA5C5E55AADF055CF82FC533E9090CD226A393B808E825E9E41B925DBD1B4118EC6BCED1B44018ADF4EF3B879DEF16BC6575040E8P046O" TargetMode="External"/><Relationship Id="rId24" Type="http://schemas.openxmlformats.org/officeDocument/2006/relationships/hyperlink" Target="consultantplus://offline/ref=1BB2E4C6B64A37EC5BA5C5E55AADF055CF82FC533E9399CB236B393B808E825E9E41B925DBD1B4118EC6BCED1B4F018ADF4EF3B879DEF16BC6575040E8P046O" TargetMode="External"/><Relationship Id="rId45" Type="http://schemas.openxmlformats.org/officeDocument/2006/relationships/hyperlink" Target="consultantplus://offline/ref=1BB2E4C6B64A37EC5BA5C5E55AADF055CF82FC533E9399CB236B393B808E825E9E41B925DBD1B4118EC6BCED1D4A018ADF4EF3B879DEF16BC6575040E8P046O" TargetMode="External"/><Relationship Id="rId66" Type="http://schemas.openxmlformats.org/officeDocument/2006/relationships/hyperlink" Target="consultantplus://offline/ref=1BB2E4C6B64A37EC5BA5C5E55AADF055CF82FC533E9090CA2F663F3B808E825E9E41B925DBD1B4118EC6B5ED114F018ADF4EF3B879DEF16BC6575040E8P046O" TargetMode="External"/><Relationship Id="rId87" Type="http://schemas.openxmlformats.org/officeDocument/2006/relationships/hyperlink" Target="consultantplus://offline/ref=1BB2E4C6B64A37EC5BA5C5E55AADF055CF82FC533E9399CB236B393B808E825E9E41B925DBD1B4118EC6BCED1D4A018ADF4EF3B879DEF16BC6575040E8P046O" TargetMode="External"/><Relationship Id="rId110" Type="http://schemas.openxmlformats.org/officeDocument/2006/relationships/hyperlink" Target="consultantplus://offline/ref=1BB2E4C6B64A37EC5BA5C5E55AADF055CF82FC533E909ECA2563393B808E825E9E41B925DBD1B4118EC6BCED1F4A018ADF4EF3B879DEF16BC6575040E8P046O" TargetMode="External"/><Relationship Id="rId131" Type="http://schemas.openxmlformats.org/officeDocument/2006/relationships/hyperlink" Target="consultantplus://offline/ref=1BB2E4C6B64A37EC5BA5C5E55AADF055CF82FC533E9090CB216B383B808E825E9E41B925DBD1B4118EC5BCE41A4A018ADF4EF3B879DEF16BC6575040E8P046O" TargetMode="External"/><Relationship Id="rId327" Type="http://schemas.openxmlformats.org/officeDocument/2006/relationships/hyperlink" Target="consultantplus://offline/ref=1BB2E4C6B64A37EC5BA5C5E55AADF055CF82FC533E9399CB236B393B808E825E9E41B925DBD1B4118EC6BCEC194E018ADF4EF3B879DEF16BC6575040E8P046O" TargetMode="External"/><Relationship Id="rId348" Type="http://schemas.openxmlformats.org/officeDocument/2006/relationships/hyperlink" Target="consultantplus://offline/ref=1BB2E4C6B64A37EC5BA5C5E55AADF055CF82FC533E909ECA2563393B808E825E9E41B925DBD1B4118EC6BCEC184A018ADF4EF3B879DEF16BC6575040E8P046O" TargetMode="External"/><Relationship Id="rId369" Type="http://schemas.openxmlformats.org/officeDocument/2006/relationships/hyperlink" Target="consultantplus://offline/ref=1BB2E4C6B64A37EC5BA5C5E55AADF055CF82FC533E9399CB236B393B808E825E9E41B925DBD1B4118EC6BCEC1845018ADF4EF3B879DEF16BC6575040E8P046O" TargetMode="External"/><Relationship Id="rId152" Type="http://schemas.openxmlformats.org/officeDocument/2006/relationships/hyperlink" Target="consultantplus://offline/ref=1BB2E4C6B64A37EC5BA5C5E55AADF055CF82FC533E9090CB216B383B808E825E9E41B925DBD1B4118EC2B4E41A4C018ADF4EF3B879DEF16BC6575040E8P046O" TargetMode="External"/><Relationship Id="rId173" Type="http://schemas.openxmlformats.org/officeDocument/2006/relationships/hyperlink" Target="consultantplus://offline/ref=1BB2E4C6B64A37EC5BA5C5E55AADF055CF82FC533E909ECA20643E3B808E825E9E41B925DBD1B4118EC6BCED1D4B018ADF4EF3B879DEF16BC6575040E8P046O" TargetMode="External"/><Relationship Id="rId194" Type="http://schemas.openxmlformats.org/officeDocument/2006/relationships/hyperlink" Target="consultantplus://offline/ref=1BB2E4C6B64A37EC5BA5C5E55AADF055CF82FC533E9090CB216B383B808E825E9E41B925DBD1B4118EC3BAE41E4A018ADF4EF3B879DEF16BC6575040E8P046O" TargetMode="External"/><Relationship Id="rId208" Type="http://schemas.openxmlformats.org/officeDocument/2006/relationships/hyperlink" Target="consultantplus://offline/ref=1BB2E4C6B64A37EC5BA5C5E55AADF055CF82FC533E9090CB216B383B808E825E9E41B925DBD1B4118EC0BBE91E4F018ADF4EF3B879DEF16BC6575040E8P046O" TargetMode="External"/><Relationship Id="rId229" Type="http://schemas.openxmlformats.org/officeDocument/2006/relationships/hyperlink" Target="consultantplus://offline/ref=1BB2E4C6B64A37EC5BA5C5E55AADF055CF82FC533E939CCD24623A3B808E825E9E41B925DBC3B44982C7B4F3194814DC8E08PA45O" TargetMode="External"/><Relationship Id="rId380" Type="http://schemas.openxmlformats.org/officeDocument/2006/relationships/hyperlink" Target="consultantplus://offline/ref=1BB2E4C6B64A37EC5BA5C5E55AADF055CF82FC533E9090CB25653E3B808E825E9E41B925DBD1B4118EC6B8EF1F44018ADF4EF3B879DEF16BC6575040E8P046O" TargetMode="External"/><Relationship Id="rId415" Type="http://schemas.openxmlformats.org/officeDocument/2006/relationships/hyperlink" Target="consultantplus://offline/ref=1BB2E4C6B64A37EC5BA5C5E55AADF055CF82FC533E939CCC22623E3B808E825E9E41B925DBD1B4118EC6BCEF194E018ADF4EF3B879DEF16BC6575040E8P046O" TargetMode="External"/><Relationship Id="rId436" Type="http://schemas.openxmlformats.org/officeDocument/2006/relationships/hyperlink" Target="consultantplus://offline/ref=1BB2E4C6B64A37EC5BA5C5E55AADF055CF82FC533E909ECA2563393B808E825E9E41B925DBD1B4118EC6BCEC1F48018ADF4EF3B879DEF16BC6575040E8P046O" TargetMode="External"/><Relationship Id="rId457" Type="http://schemas.openxmlformats.org/officeDocument/2006/relationships/hyperlink" Target="consultantplus://offline/ref=1BB2E4C6B64A37EC5BA5C5E55AADF055CF82FC533E909ECA2563393B808E825E9E41B925DBD1B4118EC6BCEF1D4E018ADF4EF3B879DEF16BC6575040E8P046O" TargetMode="External"/><Relationship Id="rId240" Type="http://schemas.openxmlformats.org/officeDocument/2006/relationships/hyperlink" Target="consultantplus://offline/ref=1BB2E4C6B64A37EC5BA5C5E55AADF055CF82FC533E909DC920623C3B808E825E9E41B925DBC3B44982C7B4F3194814DC8E08PA45O" TargetMode="External"/><Relationship Id="rId261" Type="http://schemas.openxmlformats.org/officeDocument/2006/relationships/hyperlink" Target="consultantplus://offline/ref=1BB2E4C6B64A37EC5BA5C5E55AADF055CF82FC533E9399CB236B393B808E825E9E41B925DBD1B4118EC6BCED1C45018ADF4EF3B879DEF16BC6575040E8P046O" TargetMode="External"/><Relationship Id="rId478" Type="http://schemas.openxmlformats.org/officeDocument/2006/relationships/hyperlink" Target="consultantplus://offline/ref=1BB2E4C6B64A37EC5BA5C5E55AADF055CF82FC533E909ECA2563393B808E825E9E41B925DBD1B4118EC6BCEF1C49018ADF4EF3B879DEF16BC6575040E8P046O" TargetMode="External"/><Relationship Id="rId499" Type="http://schemas.openxmlformats.org/officeDocument/2006/relationships/hyperlink" Target="consultantplus://offline/ref=1BB2E4C6B64A37EC5BA5C5E55AADF055CF82FC533E9399CB236B393B808E825E9E41B925DBD1B4118EC6BCED1D4F018ADF4EF3B879DEF16BC6575040E8P046O" TargetMode="External"/><Relationship Id="rId14" Type="http://schemas.openxmlformats.org/officeDocument/2006/relationships/hyperlink" Target="consultantplus://offline/ref=1BB2E4C6B64A37EC5BA5C5E55AADF055CF82FC533E939CCD24623A3B808E825E9E41B925DBD1B4118EC6BCEA1F4E018ADF4EF3B879DEF16BC6575040E8P046O" TargetMode="External"/><Relationship Id="rId35" Type="http://schemas.openxmlformats.org/officeDocument/2006/relationships/hyperlink" Target="consultantplus://offline/ref=1BB2E4C6B64A37EC5BA5C5E55AADF055CF82FC533E939CCC22623E3B808E825E9E41B925DBD1B4118EC6BCEF194E018ADF4EF3B879DEF16BC6575040E8P046O" TargetMode="External"/><Relationship Id="rId56" Type="http://schemas.openxmlformats.org/officeDocument/2006/relationships/hyperlink" Target="consultantplus://offline/ref=1BB2E4C6B64A37EC5BA5C5E55AADF055CF82FC533E9399CB236B393B808E825E9E41B925DBD1B4118EC6BCED1D4A018ADF4EF3B879DEF16BC6575040E8P046O" TargetMode="External"/><Relationship Id="rId77" Type="http://schemas.openxmlformats.org/officeDocument/2006/relationships/hyperlink" Target="consultantplus://offline/ref=1BB2E4C6B64A37EC5BA5C5E55AADF055CF82FC533E9399CB236B393B808E825E9E41B925DBD1B4118EC6BCED1D4A018ADF4EF3B879DEF16BC6575040E8P046O" TargetMode="External"/><Relationship Id="rId100" Type="http://schemas.openxmlformats.org/officeDocument/2006/relationships/hyperlink" Target="consultantplus://offline/ref=1BB2E4C6B64A37EC5BA5C5E55AADF055CF82FC533E9090CB216B383B808E825E9E41B925DBD1B4118EC7BBE5114F018ADF4EF3B879DEF16BC6575040E8P046O" TargetMode="External"/><Relationship Id="rId282" Type="http://schemas.openxmlformats.org/officeDocument/2006/relationships/hyperlink" Target="consultantplus://offline/ref=1BB2E4C6B64A37EC5BA5C5E55AADF055CF82FC533E909ECA2563393B808E825E9E41B925DBD1B4118EC6BCED1E4B018ADF4EF3B879DEF16BC6575040E8P046O" TargetMode="External"/><Relationship Id="rId317" Type="http://schemas.openxmlformats.org/officeDocument/2006/relationships/hyperlink" Target="consultantplus://offline/ref=1BB2E4C6B64A37EC5BA5C5E55AADF055CF82FC533E939CCC22623E3B808E825E9E41B925DBD1B4118EC6BCEC1E4D018ADF4EF3B879DEF16BC6575040E8P046O" TargetMode="External"/><Relationship Id="rId338" Type="http://schemas.openxmlformats.org/officeDocument/2006/relationships/hyperlink" Target="consultantplus://offline/ref=1BB2E4C6B64A37EC5BA5C5E55AADF055CF82FC533E909ECA2563393B808E825E9E41B925DBD1B4118EC6BCEC184D018ADF4EF3B879DEF16BC6575040E8P046O" TargetMode="External"/><Relationship Id="rId359" Type="http://schemas.openxmlformats.org/officeDocument/2006/relationships/hyperlink" Target="consultantplus://offline/ref=1BB2E4C6B64A37EC5BA5C5E55AADF055CF82FC533E909ECA2563393B808E825E9E41B925DBD1B4118EC6BCEC1A45018ADF4EF3B879DEF16BC6575040E8P046O" TargetMode="External"/><Relationship Id="rId8" Type="http://schemas.openxmlformats.org/officeDocument/2006/relationships/hyperlink" Target="consultantplus://offline/ref=1BB2E4C6B64A37EC5BA5C5E55AADF055CF82FC533E9399CB236B393B808E825E9E41B925DBD1B4118EC6BCED1944018ADF4EF3B879DEF16BC6575040E8P046O" TargetMode="External"/><Relationship Id="rId98" Type="http://schemas.openxmlformats.org/officeDocument/2006/relationships/hyperlink" Target="consultantplus://offline/ref=1BB2E4C6B64A37EC5BA5C5E55AADF055CF82FC533E9399CB236B393B808E825E9E41B925DBD1B4118EC6BCED1C48018ADF4EF3B879DEF16BC6575040E8P046O" TargetMode="External"/><Relationship Id="rId121" Type="http://schemas.openxmlformats.org/officeDocument/2006/relationships/hyperlink" Target="consultantplus://offline/ref=1BB2E4C6B64A37EC5BA5C5E55AADF055CF82FC533E9090CB216B383B808E825E9E41B925DBD1B4118EC5BCEE1D44018ADF4EF3B879DEF16BC6575040E8P046O" TargetMode="External"/><Relationship Id="rId142" Type="http://schemas.openxmlformats.org/officeDocument/2006/relationships/hyperlink" Target="consultantplus://offline/ref=1BB2E4C6B64A37EC5BA5C5E55AADF055CF82FC533E9090CB216B383B808E825E9E41B925DBD1B4118EC5B5EE1C4D018ADF4EF3B879DEF16BC6575040E8P046O" TargetMode="External"/><Relationship Id="rId163" Type="http://schemas.openxmlformats.org/officeDocument/2006/relationships/hyperlink" Target="consultantplus://offline/ref=1BB2E4C6B64A37EC5BA5C5E55AADF055CF82FC533E9090CB216B383B808E825E9E41B925DBD1B4118EC3BCE8184A018ADF4EF3B879DEF16BC6575040E8P046O" TargetMode="External"/><Relationship Id="rId184" Type="http://schemas.openxmlformats.org/officeDocument/2006/relationships/hyperlink" Target="consultantplus://offline/ref=1BB2E4C6B64A37EC5BA5C5E55AADF055CF82FC533E9090CB216B383B808E825E9E41B925DBD1B4118EC3B8E5104E018ADF4EF3B879DEF16BC6575040E8P046O" TargetMode="External"/><Relationship Id="rId219" Type="http://schemas.openxmlformats.org/officeDocument/2006/relationships/hyperlink" Target="consultantplus://offline/ref=1BB2E4C6B64A37EC5BA5C5E55AADF055CF82FC533E9090CB216B383B808E825E9E41B925DBD1B4118EC3B4EF1C44018ADF4EF3B879DEF16BC6575040E8P046O" TargetMode="External"/><Relationship Id="rId370" Type="http://schemas.openxmlformats.org/officeDocument/2006/relationships/hyperlink" Target="consultantplus://offline/ref=1BB2E4C6B64A37EC5BA5C5E55AADF055CF82FC533E9090CB25653E3B808E825E9E41B925DBD1B4118EC6BCED184C018ADF4EF3B879DEF16BC6575040E8P046O" TargetMode="External"/><Relationship Id="rId391" Type="http://schemas.openxmlformats.org/officeDocument/2006/relationships/hyperlink" Target="consultantplus://offline/ref=1BB2E4C6B64A37EC5BA5C5E55AADF055CF82FC533E939CCC24663F3B808E825E9E41B925DBD1B4118EC6BDE91F4E018ADF4EF3B879DEF16BC6575040E8P046O" TargetMode="External"/><Relationship Id="rId405" Type="http://schemas.openxmlformats.org/officeDocument/2006/relationships/hyperlink" Target="consultantplus://offline/ref=1BB2E4C6B64A37EC5BA5C5E55AADF055CF82FC533E909EC4266B3B3B808E825E9E41B925DBD1B41187CDE8BC5D1807DF8614A6B066D4EF69PC40O" TargetMode="External"/><Relationship Id="rId426" Type="http://schemas.openxmlformats.org/officeDocument/2006/relationships/hyperlink" Target="consultantplus://offline/ref=1BB2E4C6B64A37EC5BA5C5E55AADF055CF82FC533E9090CA2560393B808E825E9E41B925DBD1B4118EC6BDEC1F4F018ADF4EF3B879DEF16BC6575040E8P046O" TargetMode="External"/><Relationship Id="rId447" Type="http://schemas.openxmlformats.org/officeDocument/2006/relationships/hyperlink" Target="consultantplus://offline/ref=1BB2E4C6B64A37EC5BA5C5E55AADF055CF82FC533E909ECA2563393B808E825E9E41B925DBD1B4118EC6BCEC1F45018ADF4EF3B879DEF16BC6575040E8P046O" TargetMode="External"/><Relationship Id="rId230" Type="http://schemas.openxmlformats.org/officeDocument/2006/relationships/hyperlink" Target="consultantplus://offline/ref=1BB2E4C6B64A37EC5BA5C5E55AADF055CF82FC533E9091C52F6B3D3B808E825E9E41B925DBC3B44982C7B4F3194814DC8E08PA45O" TargetMode="External"/><Relationship Id="rId251" Type="http://schemas.openxmlformats.org/officeDocument/2006/relationships/hyperlink" Target="consultantplus://offline/ref=1BB2E4C6B64A37EC5BA5C5E55AADF055CF82FC533E909CCD20623C3B808E825E9E41B925DBD1B4118EC6BCED1A4D018ADF4EF3B879DEF16BC6575040E8P046O" TargetMode="External"/><Relationship Id="rId468" Type="http://schemas.openxmlformats.org/officeDocument/2006/relationships/hyperlink" Target="consultantplus://offline/ref=1BB2E4C6B64A37EC5BA5C5E55AADF055CF82FC533E909ECA2563393B808E825E9E41B925DBD1B4118EC6BCEF1D45018ADF4EF3B879DEF16BC6575040E8P046O" TargetMode="External"/><Relationship Id="rId489" Type="http://schemas.openxmlformats.org/officeDocument/2006/relationships/hyperlink" Target="consultantplus://offline/ref=1BB2E4C6B64A37EC5BA5C5E55AADF055CF82FC533E909ECA2563393B808E825E9E41B925DBD1B4118EC6BCEF1C4A018ADF4EF3B879DEF16BC6575040E8P046O" TargetMode="External"/><Relationship Id="rId25" Type="http://schemas.openxmlformats.org/officeDocument/2006/relationships/hyperlink" Target="consultantplus://offline/ref=1BB2E4C6B64A37EC5BA5C5E55AADF055CF82FC533E9399CB236B393B808E825E9E41B925DBD1B4118EC6BCED1A49018ADF4EF3B879DEF16BC6575040E8P046O" TargetMode="External"/><Relationship Id="rId46" Type="http://schemas.openxmlformats.org/officeDocument/2006/relationships/hyperlink" Target="consultantplus://offline/ref=1BB2E4C6B64A37EC5BA5C5E55AADF055CF82FC533E909BCE2565373B808E825E9E41B925DBD1B4118EC6BCED1848018ADF4EF3B879DEF16BC6575040E8P046O" TargetMode="External"/><Relationship Id="rId67" Type="http://schemas.openxmlformats.org/officeDocument/2006/relationships/hyperlink" Target="consultantplus://offline/ref=1BB2E4C6B64A37EC5BA5C5E55AADF055CF82FC533E909ECA2563393B808E825E9E41B925DBD1B4118EC6BCED1D4F018ADF4EF3B879DEF16BC6575040E8P046O" TargetMode="External"/><Relationship Id="rId272" Type="http://schemas.openxmlformats.org/officeDocument/2006/relationships/hyperlink" Target="consultantplus://offline/ref=1BB2E4C6B64A37EC5BA5C5E55AADF055CF82FC533E9399CB236B393B808E825E9E41B925DBD1B4118EC6BCED1F4A018ADF4EF3B879DEF16BC6575040E8P046O" TargetMode="External"/><Relationship Id="rId293" Type="http://schemas.openxmlformats.org/officeDocument/2006/relationships/hyperlink" Target="consultantplus://offline/ref=1BB2E4C6B64A37EC5BA5C5E55AADF055CF82FC533E9399CB236B393B808E825E9E41B925DBD1B4118EC6BCED1148018ADF4EF3B879DEF16BC6575040E8P046O" TargetMode="External"/><Relationship Id="rId307" Type="http://schemas.openxmlformats.org/officeDocument/2006/relationships/hyperlink" Target="consultantplus://offline/ref=1BB2E4C6B64A37EC5BA5C5E55AADF055CF82FC533E909ECA2563393B808E825E9E41B925DBD1B4118EC6BCED114A018ADF4EF3B879DEF16BC6575040E8P046O" TargetMode="External"/><Relationship Id="rId328" Type="http://schemas.openxmlformats.org/officeDocument/2006/relationships/hyperlink" Target="consultantplus://offline/ref=1BB2E4C6B64A37EC5BA5C5E55AADF055CF82FC533E9399CB236B393B808E825E9E41B925DBD1B4118EC6BCEC194E018ADF4EF3B879DEF16BC6575040E8P046O" TargetMode="External"/><Relationship Id="rId349" Type="http://schemas.openxmlformats.org/officeDocument/2006/relationships/hyperlink" Target="consultantplus://offline/ref=1BB2E4C6B64A37EC5BA5C5E55AADF055CF82FC533E9399CB236B393B808E825E9E41B925DBD1B4118EC6BCEC184F018ADF4EF3B879DEF16BC6575040E8P046O" TargetMode="External"/><Relationship Id="rId88" Type="http://schemas.openxmlformats.org/officeDocument/2006/relationships/hyperlink" Target="consultantplus://offline/ref=1BB2E4C6B64A37EC5BA5C5E55AADF055CF82FC533E9090CA2F633D3B808E825E9E41B925DBD1B4118EC6BCEC114C018ADF4EF3B879DEF16BC6575040E8P046O" TargetMode="External"/><Relationship Id="rId111" Type="http://schemas.openxmlformats.org/officeDocument/2006/relationships/hyperlink" Target="consultantplus://offline/ref=1BB2E4C6B64A37EC5BA5C5E55AADF055CF82FC533E9090CB216B383B808E825E9E41B925DBD1B4118EC4BAEF1C44018ADF4EF3B879DEF16BC6575040E8P046O" TargetMode="External"/><Relationship Id="rId132" Type="http://schemas.openxmlformats.org/officeDocument/2006/relationships/hyperlink" Target="consultantplus://offline/ref=1BB2E4C6B64A37EC5BA5C5E55AADF055CF82FC533E9090CB216B383B808E825E9E41B925DBD1B4118EC5BDED1E49018ADF4EF3B879DEF16BC6575040E8P046O" TargetMode="External"/><Relationship Id="rId153" Type="http://schemas.openxmlformats.org/officeDocument/2006/relationships/hyperlink" Target="consultantplus://offline/ref=1BB2E4C6B64A37EC5BA5C5E55AADF055CF82FC533E9090CB216B383B808E825E9E41B925DBD1B4118EC2B5EB1B45018ADF4EF3B879DEF16BC6575040E8P046O" TargetMode="External"/><Relationship Id="rId174" Type="http://schemas.openxmlformats.org/officeDocument/2006/relationships/hyperlink" Target="consultantplus://offline/ref=1BB2E4C6B64A37EC5BA5C5E55AADF055CF82FC533E9090CB216B383B808E825E9E41B925DBD1B4118EC3B8EE184C018ADF4EF3B879DEF16BC6575040E8P046O" TargetMode="External"/><Relationship Id="rId195" Type="http://schemas.openxmlformats.org/officeDocument/2006/relationships/hyperlink" Target="consultantplus://offline/ref=1BB2E4C6B64A37EC5BA5C5E55AADF055CF82FC533E909ECA20643E3B808E825E9E41B925DBD1B4118EC6BCED1C4C018ADF4EF3B879DEF16BC6575040E8P046O" TargetMode="External"/><Relationship Id="rId209" Type="http://schemas.openxmlformats.org/officeDocument/2006/relationships/hyperlink" Target="consultantplus://offline/ref=1BB2E4C6B64A37EC5BA5C5E55AADF055CF82FC533E9090CB216B383B808E825E9E41B925DBD1B4118EC0BBE91D4A018ADF4EF3B879DEF16BC6575040E8P046O" TargetMode="External"/><Relationship Id="rId360" Type="http://schemas.openxmlformats.org/officeDocument/2006/relationships/hyperlink" Target="consultantplus://offline/ref=1BB2E4C6B64A37EC5BA5C5E55AADF055CF82FC533E909ECA2563393B808E825E9E41B925DBD1B4118EC6BCEC1A44018ADF4EF3B879DEF16BC6575040E8P046O" TargetMode="External"/><Relationship Id="rId381" Type="http://schemas.openxmlformats.org/officeDocument/2006/relationships/hyperlink" Target="consultantplus://offline/ref=1BB2E4C6B64A37EC5BA5C5E55AADF055CF82FC533E9399CB236B393B808E825E9E41B925DBD1B4118EC6BCEC1844018ADF4EF3B879DEF16BC6575040E8P046O" TargetMode="External"/><Relationship Id="rId416" Type="http://schemas.openxmlformats.org/officeDocument/2006/relationships/hyperlink" Target="consultantplus://offline/ref=1BB2E4C6B64A37EC5BA5C5E55AADF055CF82FC533E9399CB236B393B808E825E9E41B925DBD1B4118EC6BCEC1A4D018ADF4EF3B879DEF16BC6575040E8P046O" TargetMode="External"/><Relationship Id="rId220" Type="http://schemas.openxmlformats.org/officeDocument/2006/relationships/hyperlink" Target="consultantplus://offline/ref=1BB2E4C6B64A37EC5BA5C5E55AADF055CF82FC533E9090CB216B383B808E825E9E41B925DBD1B4118EC3B4EF1D4F018ADF4EF3B879DEF16BC6575040E8P046O" TargetMode="External"/><Relationship Id="rId241" Type="http://schemas.openxmlformats.org/officeDocument/2006/relationships/hyperlink" Target="consultantplus://offline/ref=1BB2E4C6B64A37EC5BA5C5E55AADF055CF82FC533E909DCC23633F3B808E825E9E41B925DBC3B44982C7B4F3194814DC8E08PA45O" TargetMode="External"/><Relationship Id="rId437" Type="http://schemas.openxmlformats.org/officeDocument/2006/relationships/hyperlink" Target="consultantplus://offline/ref=1BB2E4C6B64A37EC5BA5C5E55AADF055CF82FC533E9399CB236B393B808E825E9E41B925DBD1B4118EC6BCEC1A44018ADF4EF3B879DEF16BC6575040E8P046O" TargetMode="External"/><Relationship Id="rId458" Type="http://schemas.openxmlformats.org/officeDocument/2006/relationships/hyperlink" Target="consultantplus://offline/ref=1BB2E4C6B64A37EC5BA5C5E55AADF055CF82FC533E9399CB236B393B808E825E9E41B925DBD1B4118EC6BCEC1D44018ADF4EF3B879DEF16BC6575040E8P046O" TargetMode="External"/><Relationship Id="rId479" Type="http://schemas.openxmlformats.org/officeDocument/2006/relationships/hyperlink" Target="consultantplus://offline/ref=1BB2E4C6B64A37EC5BA5C5E55AADF055CF82FC533E909ECA2563393B808E825E9E41B925DBD1B4118EC6BCEF1C49018ADF4EF3B879DEF16BC6575040E8P046O" TargetMode="External"/><Relationship Id="rId15" Type="http://schemas.openxmlformats.org/officeDocument/2006/relationships/hyperlink" Target="consultantplus://offline/ref=1BB2E4C6B64A37EC5BA5C5E55AADF055CF82FC533E939CCD24623A3B808E825E9E41B925DBD1B4118EC6BCEA1E4C018ADF4EF3B879DEF16BC6575040E8P046O" TargetMode="External"/><Relationship Id="rId36" Type="http://schemas.openxmlformats.org/officeDocument/2006/relationships/hyperlink" Target="consultantplus://offline/ref=1BB2E4C6B64A37EC5BA5C5E55AADF055CF82FC533E939CCC22623E3B808E825E9E41B925DBD1B4118EC6BCEF184E018ADF4EF3B879DEF16BC6575040E8P046O" TargetMode="External"/><Relationship Id="rId57" Type="http://schemas.openxmlformats.org/officeDocument/2006/relationships/hyperlink" Target="consultantplus://offline/ref=1BB2E4C6B64A37EC5BA5C5E55AADF055CF82FC533E909ECA2563393B808E825E9E41B925DBD1B4118EC6BCED1B4A018ADF4EF3B879DEF16BC6575040E8P046O" TargetMode="External"/><Relationship Id="rId262" Type="http://schemas.openxmlformats.org/officeDocument/2006/relationships/hyperlink" Target="consultantplus://offline/ref=1BB2E4C6B64A37EC5BA5C5E55AADF055CF82FC533E9399CB236B393B808E825E9E41B925DBD1B4118EC6BCED1F4F018ADF4EF3B879DEF16BC6575040E8P046O" TargetMode="External"/><Relationship Id="rId283" Type="http://schemas.openxmlformats.org/officeDocument/2006/relationships/hyperlink" Target="consultantplus://offline/ref=1BB2E4C6B64A37EC5BA5C5E55AADF055CF82FC533E9399CB236B393B808E825E9E41B925DBD1B4118EC6BCED1F45018ADF4EF3B879DEF16BC6575040E8P046O" TargetMode="External"/><Relationship Id="rId318" Type="http://schemas.openxmlformats.org/officeDocument/2006/relationships/hyperlink" Target="consultantplus://offline/ref=1BB2E4C6B64A37EC5BA5C5E55AADF055CF82FC533E9399CB236B393B808E825E9E41B925DBD1B4118EC6BCED1045018ADF4EF3B879DEF16BC6575040E8P046O" TargetMode="External"/><Relationship Id="rId339" Type="http://schemas.openxmlformats.org/officeDocument/2006/relationships/hyperlink" Target="consultantplus://offline/ref=1BB2E4C6B64A37EC5BA5C5E55AADF055CF82FC533E9399C820613E3B808E825E9E41B925DBD1B4118EC6BCED184D018ADF4EF3B879DEF16BC6575040E8P046O" TargetMode="External"/><Relationship Id="rId490" Type="http://schemas.openxmlformats.org/officeDocument/2006/relationships/hyperlink" Target="consultantplus://offline/ref=1BB2E4C6B64A37EC5BA5C5E55AADF055CF82FC533E9098CF21613C3B808E825E9E41B925DBC3B44982C7B4F3194814DC8E08PA45O" TargetMode="External"/><Relationship Id="rId78" Type="http://schemas.openxmlformats.org/officeDocument/2006/relationships/hyperlink" Target="consultantplus://offline/ref=1BB2E4C6B64A37EC5BA5C5E55AADF055CF82FC533E909ECA2563393B808E825E9E41B925DBD1B4118EC6BCED1C4C018ADF4EF3B879DEF16BC6575040E8P046O" TargetMode="External"/><Relationship Id="rId99" Type="http://schemas.openxmlformats.org/officeDocument/2006/relationships/hyperlink" Target="consultantplus://offline/ref=1BB2E4C6B64A37EC5BA5C5E55AADF055CF82FC533E9399C820613E3B808E825E9E41B925DBD1B4118EC6BCED184D018ADF4EF3B879DEF16BC6575040E8P046O" TargetMode="External"/><Relationship Id="rId101" Type="http://schemas.openxmlformats.org/officeDocument/2006/relationships/hyperlink" Target="consultantplus://offline/ref=1BB2E4C6B64A37EC5BA5C5E55AADF055CF82FC533E9090CB216B383B808E825E9E41B925DBD1B4118EC7BBE51049018ADF4EF3B879DEF16BC6575040E8P046O" TargetMode="External"/><Relationship Id="rId122" Type="http://schemas.openxmlformats.org/officeDocument/2006/relationships/hyperlink" Target="consultantplus://offline/ref=1BB2E4C6B64A37EC5BA5C5E55AADF055CF82FC533E9090CB216B383B808E825E9E41B925DBD1B4118EC5BCEE1E49018ADF4EF3B879DEF16BC6575040E8P046O" TargetMode="External"/><Relationship Id="rId143" Type="http://schemas.openxmlformats.org/officeDocument/2006/relationships/hyperlink" Target="consultantplus://offline/ref=1BB2E4C6B64A37EC5BA5C5E55AADF055CF82FC533E9090CB216B383B808E825E9E41B925DBD1B4118EC2BFE41A48018ADF4EF3B879DEF16BC6575040E8P046O" TargetMode="External"/><Relationship Id="rId164" Type="http://schemas.openxmlformats.org/officeDocument/2006/relationships/hyperlink" Target="consultantplus://offline/ref=1BB2E4C6B64A37EC5BA5C5E55AADF055CF82FC533E9090CB216B383B808E825E9E41B925DBD1B4118EC3BCE81B4A018ADF4EF3B879DEF16BC6575040E8P046O" TargetMode="External"/><Relationship Id="rId185" Type="http://schemas.openxmlformats.org/officeDocument/2006/relationships/hyperlink" Target="consultantplus://offline/ref=1BB2E4C6B64A37EC5BA5C5E55AADF055CF82FC533E9090CB216B383B808E825E9E41B925DBD1B4118EC3B8E4194A018ADF4EF3B879DEF16BC6575040E8P046O" TargetMode="External"/><Relationship Id="rId350" Type="http://schemas.openxmlformats.org/officeDocument/2006/relationships/hyperlink" Target="consultantplus://offline/ref=1BB2E4C6B64A37EC5BA5C5E55AADF055CF82FC533E909ECA2563393B808E825E9E41B925DBD1B4118EC6BCEC1B4F018ADF4EF3B879DEF16BC6575040E8P046O" TargetMode="External"/><Relationship Id="rId371" Type="http://schemas.openxmlformats.org/officeDocument/2006/relationships/hyperlink" Target="consultantplus://offline/ref=1BB2E4C6B64A37EC5BA5C5E55AADF055CF82FC533E9090CB25653E3B808E825E9E41B925DBD1B4118EC6BFE9184F018ADF4EF3B879DEF16BC6575040E8P046O" TargetMode="External"/><Relationship Id="rId406" Type="http://schemas.openxmlformats.org/officeDocument/2006/relationships/hyperlink" Target="consultantplus://offline/ref=1BB2E4C6B64A37EC5BA5C5E55AADF055CF82FC533E909EC4266B3B3B808E825E9E41B925DBD1B41186CDE8BC5D1807DF8614A6B066D4EF69PC40O" TargetMode="External"/><Relationship Id="rId9" Type="http://schemas.openxmlformats.org/officeDocument/2006/relationships/hyperlink" Target="consultantplus://offline/ref=1BB2E4C6B64A37EC5BA5C5E55AADF055CF82FC533E9399CB2067373B808E825E9E41B925DBC3B44982C7B4F3194814DC8E08PA45O" TargetMode="External"/><Relationship Id="rId210" Type="http://schemas.openxmlformats.org/officeDocument/2006/relationships/hyperlink" Target="consultantplus://offline/ref=1BB2E4C6B64A37EC5BA5C5E55AADF055CF82FC533E909ECA2563393B808E825E9E41B925DBD1B4118EC6BCED1E48018ADF4EF3B879DEF16BC6575040E8P046O" TargetMode="External"/><Relationship Id="rId392" Type="http://schemas.openxmlformats.org/officeDocument/2006/relationships/hyperlink" Target="consultantplus://offline/ref=1BB2E4C6B64A37EC5BA5C5E55AADF055CF82FC533E909ECA2567373B808E825E9E41B925DBD1B4118EC6BCED1849018ADF4EF3B879DEF16BC6575040E8P046O" TargetMode="External"/><Relationship Id="rId427" Type="http://schemas.openxmlformats.org/officeDocument/2006/relationships/hyperlink" Target="consultantplus://offline/ref=1BB2E4C6B64A37EC5BA5C5E55AADF055CF82FC533E9090CA2560393B808E825E9E41B925DBD1B4118EC6BCE91C4E018ADF4EF3B879DEF16BC6575040E8P046O" TargetMode="External"/><Relationship Id="rId448" Type="http://schemas.openxmlformats.org/officeDocument/2006/relationships/hyperlink" Target="consultantplus://offline/ref=1BB2E4C6B64A37EC5BA5C5E55AADF055CF82FC533E939CCC22623E3B808E825E9E41B925DBD1B4118EC6BCEF1B4C018ADF4EF3B879DEF16BC6575040E8P046O" TargetMode="External"/><Relationship Id="rId469" Type="http://schemas.openxmlformats.org/officeDocument/2006/relationships/hyperlink" Target="consultantplus://offline/ref=1BB2E4C6B64A37EC5BA5C5E55AADF055CF82FC533E9399CB236B393B808E825E9E41B925DBD1B4118EC6BCEC1C45018ADF4EF3B879DEF16BC6575040E8P046O" TargetMode="External"/><Relationship Id="rId26" Type="http://schemas.openxmlformats.org/officeDocument/2006/relationships/hyperlink" Target="consultantplus://offline/ref=1BB2E4C6B64A37EC5BA5C5E55AADF055CF82FC533E9399CB236B393B808E825E9E41B925DBD1B4118EC6BCED1A4B018ADF4EF3B879DEF16BC6575040E8P046O" TargetMode="External"/><Relationship Id="rId231" Type="http://schemas.openxmlformats.org/officeDocument/2006/relationships/hyperlink" Target="consultantplus://offline/ref=1BB2E4C6B64A37EC5BA5C5E55AADF055CF82FC533E909BCE2E6B363B808E825E9E41B925DBC3B44982C7B4F3194814DC8E08PA45O" TargetMode="External"/><Relationship Id="rId252" Type="http://schemas.openxmlformats.org/officeDocument/2006/relationships/hyperlink" Target="consultantplus://offline/ref=1BB2E4C6B64A37EC5BA5C5E55AADF055CF82FC533E909CCB216B3F3B808E825E9E41B925DBC3B44982C7B4F3194814DC8E08PA45O" TargetMode="External"/><Relationship Id="rId273" Type="http://schemas.openxmlformats.org/officeDocument/2006/relationships/hyperlink" Target="consultantplus://offline/ref=1BB2E4C6B64A37EC5BA5C5E55AADF055CF82FC533E939CCC22623E3B808E825E9E41B925DBD1B4118EC6BCEF194E018ADF4EF3B879DEF16BC6575040E8P046O" TargetMode="External"/><Relationship Id="rId294" Type="http://schemas.openxmlformats.org/officeDocument/2006/relationships/hyperlink" Target="consultantplus://offline/ref=1BB2E4C6B64A37EC5BA5C5E55AADF055CF82FC533E909ECA2563393B808E825E9E41B925DBD1B4118EC6BCED114F018ADF4EF3B879DEF16BC6575040E8P046O" TargetMode="External"/><Relationship Id="rId308" Type="http://schemas.openxmlformats.org/officeDocument/2006/relationships/hyperlink" Target="consultantplus://offline/ref=1BB2E4C6B64A37EC5BA5C5E55AADF055CF82FC533E909ECA2563393B808E825E9E41B925DBD1B4118EC6BCED1144018ADF4EF3B879DEF16BC6575040E8P046O" TargetMode="External"/><Relationship Id="rId329" Type="http://schemas.openxmlformats.org/officeDocument/2006/relationships/hyperlink" Target="consultantplus://offline/ref=1BB2E4C6B64A37EC5BA5C5E55AADF055CF82FC533E9399CB236B393B808E825E9E41B925DBD1B4118EC6BCEC194E018ADF4EF3B879DEF16BC6575040E8P046O" TargetMode="External"/><Relationship Id="rId480" Type="http://schemas.openxmlformats.org/officeDocument/2006/relationships/hyperlink" Target="consultantplus://offline/ref=1BB2E4C6B64A37EC5BA5C5E55AADF055CF82FC533E909ECA2563393B808E825E9E41B925DBD1B4118EC6BCEF1C49018ADF4EF3B879DEF16BC6575040E8P046O" TargetMode="External"/><Relationship Id="rId47" Type="http://schemas.openxmlformats.org/officeDocument/2006/relationships/hyperlink" Target="consultantplus://offline/ref=1BB2E4C6B64A37EC5BA5C5E55AADF055CF82FC533E909ECA2563393B808E825E9E41B925DBD1B4118EC6BCED1849018ADF4EF3B879DEF16BC6575040E8P046O" TargetMode="External"/><Relationship Id="rId68" Type="http://schemas.openxmlformats.org/officeDocument/2006/relationships/hyperlink" Target="consultantplus://offline/ref=1BB2E4C6B64A37EC5BA5C5E55AADF055CF82FC533E909ECA2563393B808E825E9E41B925DBD1B4118EC6BCED1D4E018ADF4EF3B879DEF16BC6575040E8P046O" TargetMode="External"/><Relationship Id="rId89" Type="http://schemas.openxmlformats.org/officeDocument/2006/relationships/hyperlink" Target="consultantplus://offline/ref=1BB2E4C6B64A37EC5BA5C5E55AADF055CF82FC533E9399CB236B393B808E825E9E41B925DBD1B4118EC6BCED1D4A018ADF4EF3B879DEF16BC6575040E8P046O" TargetMode="External"/><Relationship Id="rId112" Type="http://schemas.openxmlformats.org/officeDocument/2006/relationships/hyperlink" Target="consultantplus://offline/ref=1BB2E4C6B64A37EC5BA5C5E55AADF055CF82FC533E9090CB216B383B808E825E9E41B925DBD1B4118EC4BAEF114C018ADF4EF3B879DEF16BC6575040E8P046O" TargetMode="External"/><Relationship Id="rId133" Type="http://schemas.openxmlformats.org/officeDocument/2006/relationships/hyperlink" Target="consultantplus://offline/ref=1BB2E4C6B64A37EC5BA5C5E55AADF055CF82FC533E9090CB216B383B808E825E9E41B925DBD1B4118EC5BDEC1948018ADF4EF3B879DEF16BC6575040E8P046O" TargetMode="External"/><Relationship Id="rId154" Type="http://schemas.openxmlformats.org/officeDocument/2006/relationships/hyperlink" Target="consultantplus://offline/ref=1BB2E4C6B64A37EC5BA5C5E55AADF055CF82FC533E9090CB216B383B808E825E9E41B925DBD1B4118EC2B5EB1D45018ADF4EF3B879DEF16BC6575040E8P046O" TargetMode="External"/><Relationship Id="rId175" Type="http://schemas.openxmlformats.org/officeDocument/2006/relationships/hyperlink" Target="consultantplus://offline/ref=1BB2E4C6B64A37EC5BA5C5E55AADF055CF82FC533E9090CB216B383B808E825E9E41B925DBD1B4118EC3B8EE1A4F018ADF4EF3B879DEF16BC6575040E8P046O" TargetMode="External"/><Relationship Id="rId340" Type="http://schemas.openxmlformats.org/officeDocument/2006/relationships/hyperlink" Target="consultantplus://offline/ref=1BB2E4C6B64A37EC5BA5C5E55AADF055CF82FC533E909ECA2563393B808E825E9E41B925DBD1B4118EC6BCEC184F018ADF4EF3B879DEF16BC6575040E8P046O" TargetMode="External"/><Relationship Id="rId361" Type="http://schemas.openxmlformats.org/officeDocument/2006/relationships/hyperlink" Target="consultantplus://offline/ref=1BB2E4C6B64A37EC5BA5C5E55AADF055CF82FC533E909ECA2563393B808E825E9E41B925DBD1B4118EC6BCEC1D4D018ADF4EF3B879DEF16BC6575040E8P046O" TargetMode="External"/><Relationship Id="rId196" Type="http://schemas.openxmlformats.org/officeDocument/2006/relationships/hyperlink" Target="consultantplus://offline/ref=1BB2E4C6B64A37EC5BA5C5E55AADF055CF82FC533E9090CB216B383B808E825E9E41B925DBD1B4118EC3BBED1D49018ADF4EF3B879DEF16BC6575040E8P046O" TargetMode="External"/><Relationship Id="rId200" Type="http://schemas.openxmlformats.org/officeDocument/2006/relationships/hyperlink" Target="consultantplus://offline/ref=1BB2E4C6B64A37EC5BA5C5E55AADF055CF82FC533E9090CB216B383B808E825E9E41B925DBD1B4118EC3BBEC1B4A018ADF4EF3B879DEF16BC6575040E8P046O" TargetMode="External"/><Relationship Id="rId382" Type="http://schemas.openxmlformats.org/officeDocument/2006/relationships/hyperlink" Target="consultantplus://offline/ref=1BB2E4C6B64A37EC5BA5C5E55AADF055CF82FC533E909ECA2563393B808E825E9E41B925DBD1B4118EC6BCEC1D4B018ADF4EF3B879DEF16BC6575040E8P046O" TargetMode="External"/><Relationship Id="rId417" Type="http://schemas.openxmlformats.org/officeDocument/2006/relationships/hyperlink" Target="consultantplus://offline/ref=1BB2E4C6B64A37EC5BA5C5E55AADF055CF82FC533E939CCC22623E3B808E825E9E41B925DBD1B4118EC6BCEF1949018ADF4EF3B879DEF16BC6575040E8P046O" TargetMode="External"/><Relationship Id="rId438" Type="http://schemas.openxmlformats.org/officeDocument/2006/relationships/hyperlink" Target="consultantplus://offline/ref=1BB2E4C6B64A37EC5BA5C5E55AADF055CF82FC533E9399C82E653F3B808E825E9E41B925DBD1B4118EC6BCED1C4A018ADF4EF3B879DEF16BC6575040E8P046O" TargetMode="External"/><Relationship Id="rId459" Type="http://schemas.openxmlformats.org/officeDocument/2006/relationships/hyperlink" Target="consultantplus://offline/ref=1BB2E4C6B64A37EC5BA5C5E55AADF055CF82FC533E909ECA2563393B808E825E9E41B925DBD1B4118EC6BCEF1D49018ADF4EF3B879DEF16BC6575040E8P046O" TargetMode="External"/><Relationship Id="rId16" Type="http://schemas.openxmlformats.org/officeDocument/2006/relationships/hyperlink" Target="consultantplus://offline/ref=1BB2E4C6B64A37EC5BA5C5E55AADF055CF82FC533E939CCD24623A3B808E825E9E41B925DBD1B4118EC6BCEA1E49018ADF4EF3B879DEF16BC6575040E8P046O" TargetMode="External"/><Relationship Id="rId221" Type="http://schemas.openxmlformats.org/officeDocument/2006/relationships/hyperlink" Target="consultantplus://offline/ref=1BB2E4C6B64A37EC5BA5C5E55AADF055CF82FC533E9090CB216B383B808E825E9E41B925DBD1B4118EC3B4EF1D4B018ADF4EF3B879DEF16BC6575040E8P046O" TargetMode="External"/><Relationship Id="rId242" Type="http://schemas.openxmlformats.org/officeDocument/2006/relationships/hyperlink" Target="consultantplus://offline/ref=1BB2E4C6B64A37EC5BA5C5E55AADF055CF82FC533E909DCE226A393B808E825E9E41B925DBD1B4118EC6BCED184E018ADF4EF3B879DEF16BC6575040E8P046O" TargetMode="External"/><Relationship Id="rId263" Type="http://schemas.openxmlformats.org/officeDocument/2006/relationships/hyperlink" Target="consultantplus://offline/ref=1BB2E4C6B64A37EC5BA5C5E55AADF055CF82FC533E9399CB236B393B808E825E9E41B925DBD1B4118EC6BCED1F4E018ADF4EF3B879DEF16BC6575040E8P046O" TargetMode="External"/><Relationship Id="rId284" Type="http://schemas.openxmlformats.org/officeDocument/2006/relationships/hyperlink" Target="consultantplus://offline/ref=1BB2E4C6B64A37EC5BA5C5E55AADF055CF82FC533E9399CB236B393B808E825E9E41B925DBD1B4118EC6BCED1F44018ADF4EF3B879DEF16BC6575040E8P046O" TargetMode="External"/><Relationship Id="rId319" Type="http://schemas.openxmlformats.org/officeDocument/2006/relationships/hyperlink" Target="consultantplus://offline/ref=1BB2E4C6B64A37EC5BA5C5E55AADF055CF82FC533E9399CB236B393B808E825E9E41B925DBD1B4118EC6BCEC194C018ADF4EF3B879DEF16BC6575040E8P046O" TargetMode="External"/><Relationship Id="rId470" Type="http://schemas.openxmlformats.org/officeDocument/2006/relationships/hyperlink" Target="consultantplus://offline/ref=1BB2E4C6B64A37EC5BA5C5E55AADF055CF82FC533E939CCC22623E3B808E825E9E41B925DBD1B4118EC6BCEF194A018ADF4EF3B879DEF16BC6575040E8P046O" TargetMode="External"/><Relationship Id="rId491" Type="http://schemas.openxmlformats.org/officeDocument/2006/relationships/hyperlink" Target="consultantplus://offline/ref=1BB2E4C6B64A37EC5BA5C5E55AADF055CF82FC533E9098CF21613C3B808E825E9E41B925DBC3B44982C7B4F3194814DC8E08PA45O" TargetMode="External"/><Relationship Id="rId37" Type="http://schemas.openxmlformats.org/officeDocument/2006/relationships/hyperlink" Target="consultantplus://offline/ref=1BB2E4C6B64A37EC5BA5C5E55AADF055CF82FC533E939CCC22623E3B808E825E9E41B925DBD1B4118EC6BCEF194E018ADF4EF3B879DEF16BC6575040E8P046O" TargetMode="External"/><Relationship Id="rId58" Type="http://schemas.openxmlformats.org/officeDocument/2006/relationships/hyperlink" Target="consultantplus://offline/ref=1BB2E4C6B64A37EC5BA5C5E55AADF055CF82FC533E9399CB236B393B808E825E9E41B925DBD1B4118EC6BCED1D4A018ADF4EF3B879DEF16BC6575040E8P046O" TargetMode="External"/><Relationship Id="rId79" Type="http://schemas.openxmlformats.org/officeDocument/2006/relationships/hyperlink" Target="consultantplus://offline/ref=1BB2E4C6B64A37EC5BA5C5E55AADF055CF82FC533E9399CB236B393B808E825E9E41B925DBD1B4118EC6BCED1D4A018ADF4EF3B879DEF16BC6575040E8P046O" TargetMode="External"/><Relationship Id="rId102" Type="http://schemas.openxmlformats.org/officeDocument/2006/relationships/hyperlink" Target="consultantplus://offline/ref=1BB2E4C6B64A37EC5BA5C5E55AADF055CF82FC533E9090CB216B383B808E825E9E41B925DBD1B4118EC4B9E51C4F018ADF4EF3B879DEF16BC6575040E8P046O" TargetMode="External"/><Relationship Id="rId123" Type="http://schemas.openxmlformats.org/officeDocument/2006/relationships/hyperlink" Target="consultantplus://offline/ref=1BB2E4C6B64A37EC5BA5C5E55AADF055CF82FC533E9090CB216B383B808E825E9E41B925DBD1B4118EC5BCE8184F018ADF4EF3B879DEF16BC6575040E8P046O" TargetMode="External"/><Relationship Id="rId144" Type="http://schemas.openxmlformats.org/officeDocument/2006/relationships/hyperlink" Target="consultantplus://offline/ref=1BB2E4C6B64A37EC5BA5C5E55AADF055CF82FC533E9090CB216B383B808E825E9E41B925DBD1B4118EC2BAE51A4D018ADF4EF3B879DEF16BC6575040E8P046O" TargetMode="External"/><Relationship Id="rId330" Type="http://schemas.openxmlformats.org/officeDocument/2006/relationships/hyperlink" Target="consultantplus://offline/ref=1BB2E4C6B64A37EC5BA5C5E55AADF055CF82FC533E909ECA2563393B808E825E9E41B925DBD1B4118EC6BCEC194C018ADF4EF3B879DEF16BC6575040E8P046O" TargetMode="External"/><Relationship Id="rId90" Type="http://schemas.openxmlformats.org/officeDocument/2006/relationships/hyperlink" Target="consultantplus://offline/ref=1BB2E4C6B64A37EC5BA5C5E55AADF055CF82FC533E9399CB236B393B808E825E9E41B925DBD1B4118EC6BCED1D4A018ADF4EF3B879DEF16BC6575040E8P046O" TargetMode="External"/><Relationship Id="rId165" Type="http://schemas.openxmlformats.org/officeDocument/2006/relationships/hyperlink" Target="consultantplus://offline/ref=1BB2E4C6B64A37EC5BA5C5E55AADF055CF82FC533E9090CB216B383B808E825E9E41B925DBD1B4118EC3BCE8114B018ADF4EF3B879DEF16BC6575040E8P046O" TargetMode="External"/><Relationship Id="rId186" Type="http://schemas.openxmlformats.org/officeDocument/2006/relationships/hyperlink" Target="consultantplus://offline/ref=1BB2E4C6B64A37EC5BA5C5E55AADF055CF82FC533E909ECA20643E3B808E825E9E41B925DBD1B4118EC6BCED1D45018ADF4EF3B879DEF16BC6575040E8P046O" TargetMode="External"/><Relationship Id="rId351" Type="http://schemas.openxmlformats.org/officeDocument/2006/relationships/hyperlink" Target="consultantplus://offline/ref=1BB2E4C6B64A37EC5BA5C5E55AADF055CF82FC533E909ECA2563393B808E825E9E41B925DBD1B4118EC6BCEC1B49018ADF4EF3B879DEF16BC6575040E8P046O" TargetMode="External"/><Relationship Id="rId372" Type="http://schemas.openxmlformats.org/officeDocument/2006/relationships/hyperlink" Target="consultantplus://offline/ref=1BB2E4C6B64A37EC5BA5C5E55AADF055CF82FC533E9090CB25653E3B808E825E9E41B925DBD1B4118EC6B9EB184D018ADF4EF3B879DEF16BC6575040E8P046O" TargetMode="External"/><Relationship Id="rId393" Type="http://schemas.openxmlformats.org/officeDocument/2006/relationships/hyperlink" Target="consultantplus://offline/ref=1BB2E4C6B64A37EC5BA5C5E55AADF055CF82FC533E909ECA2563393B808E825E9E41B925DBD1B4118EC6BCEC1D4A018ADF4EF3B879DEF16BC6575040E8P046O" TargetMode="External"/><Relationship Id="rId407" Type="http://schemas.openxmlformats.org/officeDocument/2006/relationships/hyperlink" Target="consultantplus://offline/ref=1BB2E4C6B64A37EC5BA5C5E55AADF055CF82FC533E909EC52E64363B808E825E9E41B925DBD1B4118EC6B8EC1B4A018ADF4EF3B879DEF16BC6575040E8P046O" TargetMode="External"/><Relationship Id="rId428" Type="http://schemas.openxmlformats.org/officeDocument/2006/relationships/hyperlink" Target="consultantplus://offline/ref=1BB2E4C6B64A37EC5BA5C5E55AADF055CF82FC533E9399CB236B393B808E825E9E41B925DBD1B4118EC6BCEC1A4C018ADF4EF3B879DEF16BC6575040E8P046O" TargetMode="External"/><Relationship Id="rId449" Type="http://schemas.openxmlformats.org/officeDocument/2006/relationships/hyperlink" Target="consultantplus://offline/ref=1BB2E4C6B64A37EC5BA5C5E55AADF055CF82FC533E9399CB236B393B808E825E9E41B925DBD1B4118EC6BCEC1D4E018ADF4EF3B879DEF16BC6575040E8P046O" TargetMode="External"/><Relationship Id="rId211" Type="http://schemas.openxmlformats.org/officeDocument/2006/relationships/hyperlink" Target="consultantplus://offline/ref=1BB2E4C6B64A37EC5BA5C5E55AADF055CF82FC533E9090CB216B383B808E825E9E41B925DBD1B4118EC3B8EC1D49018ADF4EF3B879DEF16BC6575040E8P046O" TargetMode="External"/><Relationship Id="rId232" Type="http://schemas.openxmlformats.org/officeDocument/2006/relationships/hyperlink" Target="consultantplus://offline/ref=1BB2E4C6B64A37EC5BA5C5E55AADF055CF82FC533E909BC527623A3B808E825E9E41B925DBC3B44982C7B4F3194814DC8E08PA45O" TargetMode="External"/><Relationship Id="rId253" Type="http://schemas.openxmlformats.org/officeDocument/2006/relationships/hyperlink" Target="consultantplus://offline/ref=1BB2E4C6B64A37EC5BA5C5E55AADF055CF82FC533E909CCC206B3A3B808E825E9E41B925DBC3B44982C7B4F3194814DC8E08PA45O" TargetMode="External"/><Relationship Id="rId274" Type="http://schemas.openxmlformats.org/officeDocument/2006/relationships/hyperlink" Target="consultantplus://offline/ref=1BB2E4C6B64A37EC5BA5C5E55AADF055CF82FC533E939CCC22623E3B808E825E9E41B925DBD1B4118EC6BCEF194B018ADF4EF3B879DEF16BC6575040E8P046O" TargetMode="External"/><Relationship Id="rId295" Type="http://schemas.openxmlformats.org/officeDocument/2006/relationships/hyperlink" Target="consultantplus://offline/ref=1BB2E4C6B64A37EC5BA5C5E55AADF055CF82FC533E9399CB236B393B808E825E9E41B925DBD1B4118EC6BCED1144018ADF4EF3B879DEF16BC6575040E8P046O" TargetMode="External"/><Relationship Id="rId309" Type="http://schemas.openxmlformats.org/officeDocument/2006/relationships/hyperlink" Target="consultantplus://offline/ref=1BB2E4C6B64A37EC5BA5C5E55AADF055CF82FC533E909ECA2563393B808E825E9E41B925DBD1B4118EC6BCED104D018ADF4EF3B879DEF16BC6575040E8P046O" TargetMode="External"/><Relationship Id="rId460" Type="http://schemas.openxmlformats.org/officeDocument/2006/relationships/hyperlink" Target="consultantplus://offline/ref=1BB2E4C6B64A37EC5BA5C5E55AADF055CF82FC533E9399CB236B393B808E825E9E41B925DBD1B4118EC6BCEC1C49018ADF4EF3B879DEF16BC6575040E8P046O" TargetMode="External"/><Relationship Id="rId481" Type="http://schemas.openxmlformats.org/officeDocument/2006/relationships/hyperlink" Target="consultantplus://offline/ref=1BB2E4C6B64A37EC5BA5C5E55AADF055CF82FC533E909ECA2563393B808E825E9E41B925DBD1B4118EC6BCEF1C49018ADF4EF3B879DEF16BC6575040E8P046O" TargetMode="External"/><Relationship Id="rId27" Type="http://schemas.openxmlformats.org/officeDocument/2006/relationships/hyperlink" Target="consultantplus://offline/ref=1BB2E4C6B64A37EC5BA5C5E55AADF055CF82FC533E9399CB236B393B808E825E9E41B925DBD1B4118EC6BCED1A4A018ADF4EF3B879DEF16BC6575040E8P046O" TargetMode="External"/><Relationship Id="rId48" Type="http://schemas.openxmlformats.org/officeDocument/2006/relationships/hyperlink" Target="consultantplus://offline/ref=1BB2E4C6B64A37EC5BA5C5E55AADF055CF82FC533E9399CB236B393B808E825E9E41B925DBD1B4118EC6BCED1D4A018ADF4EF3B879DEF16BC6575040E8P046O" TargetMode="External"/><Relationship Id="rId69" Type="http://schemas.openxmlformats.org/officeDocument/2006/relationships/hyperlink" Target="consultantplus://offline/ref=1BB2E4C6B64A37EC5BA5C5E55AADF055CF82FC533E9399CB236B393B808E825E9E41B925DBD1B4118EC6BCED1C4D018ADF4EF3B879DEF16BC6575040E8P046O" TargetMode="External"/><Relationship Id="rId113" Type="http://schemas.openxmlformats.org/officeDocument/2006/relationships/hyperlink" Target="consultantplus://offline/ref=1BB2E4C6B64A37EC5BA5C5E55AADF055CF82FC533E909ECA2563393B808E825E9E41B925DBD1B4118EC6BCED1F45018ADF4EF3B879DEF16BC6575040E8P046O" TargetMode="External"/><Relationship Id="rId134" Type="http://schemas.openxmlformats.org/officeDocument/2006/relationships/hyperlink" Target="consultantplus://offline/ref=1BB2E4C6B64A37EC5BA5C5E55AADF055CF82FC533E909ECA2563393B808E825E9E41B925DBD1B4118EC6BCED1E4D018ADF4EF3B879DEF16BC6575040E8P046O" TargetMode="External"/><Relationship Id="rId320" Type="http://schemas.openxmlformats.org/officeDocument/2006/relationships/hyperlink" Target="consultantplus://offline/ref=1BB2E4C6B64A37EC5BA5C5E55AADF055CF82FC533E939CCD2F673C3B808E825E9E41B925DBD1B4118EC6BCED1E4F018ADF4EF3B879DEF16BC6575040E8P046O" TargetMode="External"/><Relationship Id="rId80" Type="http://schemas.openxmlformats.org/officeDocument/2006/relationships/hyperlink" Target="consultantplus://offline/ref=1BB2E4C6B64A37EC5BA5C5E55AADF055CF82FC533E909ECA2563393B808E825E9E41B925DBD1B4118EC6BCED1C4E018ADF4EF3B879DEF16BC6575040E8P046O" TargetMode="External"/><Relationship Id="rId155" Type="http://schemas.openxmlformats.org/officeDocument/2006/relationships/hyperlink" Target="consultantplus://offline/ref=1BB2E4C6B64A37EC5BA5C5E55AADF055CF82FC533E9090CB216B383B808E825E9E41B925DBD1B4118EC3BCEC1D4F018ADF4EF3B879DEF16BC6575040E8P046O" TargetMode="External"/><Relationship Id="rId176" Type="http://schemas.openxmlformats.org/officeDocument/2006/relationships/hyperlink" Target="consultantplus://offline/ref=1BB2E4C6B64A37EC5BA5C5E55AADF055CF82FC533E9090CB216B383B808E825E9E41B925DBD1B4118EC3B8EE1D4F018ADF4EF3B879DEF16BC6575040E8P046O" TargetMode="External"/><Relationship Id="rId197" Type="http://schemas.openxmlformats.org/officeDocument/2006/relationships/hyperlink" Target="consultantplus://offline/ref=1BB2E4C6B64A37EC5BA5C5E55AADF055CF82FC533E9090CB216B383B808E825E9E41B925DBD1B4118EC3BBED114F018ADF4EF3B879DEF16BC6575040E8P046O" TargetMode="External"/><Relationship Id="rId341" Type="http://schemas.openxmlformats.org/officeDocument/2006/relationships/hyperlink" Target="consultantplus://offline/ref=1BB2E4C6B64A37EC5BA5C5E55AADF055CF82FC533E909EC4266B3B3B808E825E9E41B925DBD1B4118EC6BCEF1A44018ADF4EF3B879DEF16BC6575040E8P046O" TargetMode="External"/><Relationship Id="rId362" Type="http://schemas.openxmlformats.org/officeDocument/2006/relationships/hyperlink" Target="consultantplus://offline/ref=1BB2E4C6B64A37EC5BA5C5E55AADF055CF82FC533E9399CB236B393B808E825E9E41B925DBD1B4118EC6BCEC1848018ADF4EF3B879DEF16BC6575040E8P046O" TargetMode="External"/><Relationship Id="rId383" Type="http://schemas.openxmlformats.org/officeDocument/2006/relationships/hyperlink" Target="consultantplus://offline/ref=1BB2E4C6B64A37EC5BA5C5E55AADF055CF82FC533E9399CB236B393B808E825E9E41B925DBD1B4118EC6BCEC1B4C018ADF4EF3B879DEF16BC6575040E8P046O" TargetMode="External"/><Relationship Id="rId418" Type="http://schemas.openxmlformats.org/officeDocument/2006/relationships/hyperlink" Target="consultantplus://offline/ref=1BB2E4C6B64A37EC5BA5C5E55AADF055CF82FC533E9399CB236B393B808E825E9E41B925DBD1B4118EC6BCEC1A4D018ADF4EF3B879DEF16BC6575040E8P046O" TargetMode="External"/><Relationship Id="rId439" Type="http://schemas.openxmlformats.org/officeDocument/2006/relationships/hyperlink" Target="consultantplus://offline/ref=1BB2E4C6B64A37EC5BA5C5E55AADF055CF82FC533E909ECA2563393B808E825E9E41B925DBD1B4118EC6BCEC1F4A018ADF4EF3B879DEF16BC6575040E8P046O" TargetMode="External"/><Relationship Id="rId201" Type="http://schemas.openxmlformats.org/officeDocument/2006/relationships/hyperlink" Target="consultantplus://offline/ref=1BB2E4C6B64A37EC5BA5C5E55AADF055CF82FC533E9090CB216B383B808E825E9E41B925DBD1B4118EC3BBEC1E48018ADF4EF3B879DEF16BC6575040E8P046O" TargetMode="External"/><Relationship Id="rId222" Type="http://schemas.openxmlformats.org/officeDocument/2006/relationships/hyperlink" Target="consultantplus://offline/ref=1BB2E4C6B64A37EC5BA5C5E55AADF055CF82FC533E9090CB216B383B808E825E9E41B925DBD1B4118EC0B9EF1B4E018ADF4EF3B879DEF16BC6575040E8P046O" TargetMode="External"/><Relationship Id="rId243" Type="http://schemas.openxmlformats.org/officeDocument/2006/relationships/hyperlink" Target="consultantplus://offline/ref=1BB2E4C6B64A37EC5BA5C5E55AADF055CF82FC533E909DC92063383B808E825E9E41B925DBC3B44982C7B4F3194814DC8E08PA45O" TargetMode="External"/><Relationship Id="rId264" Type="http://schemas.openxmlformats.org/officeDocument/2006/relationships/hyperlink" Target="consultantplus://offline/ref=1BB2E4C6B64A37EC5BA5C5E55AADF055CF82FC533E9399CB236B393B808E825E9E41B925DBD1B4118EC6BCED1F48018ADF4EF3B879DEF16BC6575040E8P046O" TargetMode="External"/><Relationship Id="rId285" Type="http://schemas.openxmlformats.org/officeDocument/2006/relationships/hyperlink" Target="consultantplus://offline/ref=1BB2E4C6B64A37EC5BA5C5E55AADF055CF82FC533E9399C820613E3B808E825E9E41B925DBD1B4118EC5B5EE194C018ADF4EF3B879DEF16BC6575040E8P046O" TargetMode="External"/><Relationship Id="rId450" Type="http://schemas.openxmlformats.org/officeDocument/2006/relationships/hyperlink" Target="consultantplus://offline/ref=1BB2E4C6B64A37EC5BA5C5E55AADF055CF82FC533E909ECA2563393B808E825E9E41B925DBD1B4118EC6BCEC1E4C018ADF4EF3B879DEF16BC6575040E8P046O" TargetMode="External"/><Relationship Id="rId471" Type="http://schemas.openxmlformats.org/officeDocument/2006/relationships/hyperlink" Target="consultantplus://offline/ref=1BB2E4C6B64A37EC5BA5C5E55AADF055CF82FC533E939CCC22623E3B808E825E9E41B925DBD1B4118EC6BCEF184D018ADF4EF3B879DEF16BC6575040E8P046O" TargetMode="External"/><Relationship Id="rId17" Type="http://schemas.openxmlformats.org/officeDocument/2006/relationships/hyperlink" Target="consultantplus://offline/ref=1BB2E4C6B64A37EC5BA5C5E55AADF055CF82FC533E939CCD24623A3B808E825E9E41B925DBD1B4118EC6BCEA1E4A018ADF4EF3B879DEF16BC6575040E8P046O" TargetMode="External"/><Relationship Id="rId38" Type="http://schemas.openxmlformats.org/officeDocument/2006/relationships/hyperlink" Target="consultantplus://offline/ref=1BB2E4C6B64A37EC5BA5C5E55AADF055CF82FC533E939CCC22623E3B808E825E9E41B925DBD1B4118EC6BCEF184E018ADF4EF3B879DEF16BC6575040E8P046O" TargetMode="External"/><Relationship Id="rId59" Type="http://schemas.openxmlformats.org/officeDocument/2006/relationships/hyperlink" Target="consultantplus://offline/ref=1BB2E4C6B64A37EC5BA5C5E55AADF055CF82FC533E909ECA2563393B808E825E9E41B925DBD1B4118EC6BCED1A4C018ADF4EF3B879DEF16BC6575040E8P046O" TargetMode="External"/><Relationship Id="rId103" Type="http://schemas.openxmlformats.org/officeDocument/2006/relationships/hyperlink" Target="consultantplus://offline/ref=1BB2E4C6B64A37EC5BA5C5E55AADF055CF82FC533E909ECA2563393B808E825E9E41B925DBD1B4118EC6BCED1F4E018ADF4EF3B879DEF16BC6575040E8P046O" TargetMode="External"/><Relationship Id="rId124" Type="http://schemas.openxmlformats.org/officeDocument/2006/relationships/hyperlink" Target="consultantplus://offline/ref=1BB2E4C6B64A37EC5BA5C5E55AADF055CF82FC533E9090CB216B383B808E825E9E41B925DBD1B4118EC5BCE8104A018ADF4EF3B879DEF16BC6575040E8P046O" TargetMode="External"/><Relationship Id="rId310" Type="http://schemas.openxmlformats.org/officeDocument/2006/relationships/hyperlink" Target="consultantplus://offline/ref=1BB2E4C6B64A37EC5BA5C5E55AADF055CF82FC533E909ECA2563393B808E825E9E41B925DBD1B4118EC6BCED104C018ADF4EF3B879DEF16BC6575040E8P046O" TargetMode="External"/><Relationship Id="rId492" Type="http://schemas.openxmlformats.org/officeDocument/2006/relationships/hyperlink" Target="consultantplus://offline/ref=1BB2E4C6B64A37EC5BA5C5E55AADF055CF82FC533E909ECA2563393B808E825E9E41B925DBD1B4118EC6BCEF1F4C018ADF4EF3B879DEF16BC6575040E8P046O" TargetMode="External"/><Relationship Id="rId70" Type="http://schemas.openxmlformats.org/officeDocument/2006/relationships/hyperlink" Target="consultantplus://offline/ref=1BB2E4C6B64A37EC5BA5C5E55AADF055CF82FC533E9399CB236B393B808E825E9E41B925DBD1B4118EC6BCED1D4A018ADF4EF3B879DEF16BC6575040E8P046O" TargetMode="External"/><Relationship Id="rId91" Type="http://schemas.openxmlformats.org/officeDocument/2006/relationships/hyperlink" Target="consultantplus://offline/ref=1BB2E4C6B64A37EC5BA5C5E55AADF055CF82FC533E9399CB236B393B808E825E9E41B925DBD1B4118EC6BCED1D4A018ADF4EF3B879DEF16BC6575040E8P046O" TargetMode="External"/><Relationship Id="rId145" Type="http://schemas.openxmlformats.org/officeDocument/2006/relationships/hyperlink" Target="consultantplus://offline/ref=1BB2E4C6B64A37EC5BA5C5E55AADF055CF82FC533E9090CB216B383B808E825E9E41B925DBD1B4118EC2B4ED1C45018ADF4EF3B879DEF16BC6575040E8P046O" TargetMode="External"/><Relationship Id="rId166" Type="http://schemas.openxmlformats.org/officeDocument/2006/relationships/hyperlink" Target="consultantplus://offline/ref=1BB2E4C6B64A37EC5BA5C5E55AADF055CF82FC533E9090CB216B383B808E825E9E41B925DBD1B4118EC3BEED1A49018ADF4EF3B879DEF16BC6575040E8P046O" TargetMode="External"/><Relationship Id="rId187" Type="http://schemas.openxmlformats.org/officeDocument/2006/relationships/hyperlink" Target="consultantplus://offline/ref=1BB2E4C6B64A37EC5BA5C5E55AADF055CF82FC533E9090CB216B383B808E825E9E41B925DBD1B4118EC3B8E41844018ADF4EF3B879DEF16BC6575040E8P046O" TargetMode="External"/><Relationship Id="rId331" Type="http://schemas.openxmlformats.org/officeDocument/2006/relationships/hyperlink" Target="consultantplus://offline/ref=1BB2E4C6B64A37EC5BA5C5E55AADF055CF82FC533E909ECA2563393B808E825E9E41B925DBD1B4118EC6BCEC1944018ADF4EF3B879DEF16BC6575040E8P046O" TargetMode="External"/><Relationship Id="rId352" Type="http://schemas.openxmlformats.org/officeDocument/2006/relationships/hyperlink" Target="consultantplus://offline/ref=1BB2E4C6B64A37EC5BA5C5E55AADF055CF82FC533E909ECA2563393B808E825E9E41B925DBD1B4118EC6BCEC1B49018ADF4EF3B879DEF16BC6575040E8P046O" TargetMode="External"/><Relationship Id="rId373" Type="http://schemas.openxmlformats.org/officeDocument/2006/relationships/hyperlink" Target="consultantplus://offline/ref=1BB2E4C6B64A37EC5BA5C5E55AADF055CF82FC533E9090CB25653E3B808E825E9E41B925DBD1B4118EC6BAED1F49018ADF4EF3B879DEF16BC6575040E8P046O" TargetMode="External"/><Relationship Id="rId394" Type="http://schemas.openxmlformats.org/officeDocument/2006/relationships/hyperlink" Target="consultantplus://offline/ref=1BB2E4C6B64A37EC5BA5C5E55AADF055CF82FC533E909EC52E64363B808E825E9E41B925DBD1B4118EC6B8EC184E018ADF4EF3B879DEF16BC6575040E8P046O" TargetMode="External"/><Relationship Id="rId408" Type="http://schemas.openxmlformats.org/officeDocument/2006/relationships/hyperlink" Target="consultantplus://offline/ref=1BB2E4C6B64A37EC5BA5C5E55AADF055CF82FC533E909ECA2563393B808E825E9E41B925DBD1B4118EC6BCEC1D4A018ADF4EF3B879DEF16BC6575040E8P046O" TargetMode="External"/><Relationship Id="rId429" Type="http://schemas.openxmlformats.org/officeDocument/2006/relationships/hyperlink" Target="consultantplus://offline/ref=1BB2E4C6B64A37EC5BA5C5E55AADF055CF82FC533E939CCC22623E3B808E825E9E41B925DBD1B4118EC6BCEF194E018ADF4EF3B879DEF16BC6575040E8P046O" TargetMode="External"/><Relationship Id="rId1" Type="http://schemas.openxmlformats.org/officeDocument/2006/relationships/styles" Target="styles.xml"/><Relationship Id="rId212" Type="http://schemas.openxmlformats.org/officeDocument/2006/relationships/hyperlink" Target="consultantplus://offline/ref=1BB2E4C6B64A37EC5BA5C5E55AADF055CF82FC533E9090CB216B383B808E825E9E41B925DBD1B4118EC3B8EF1849018ADF4EF3B879DEF16BC6575040E8P046O" TargetMode="External"/><Relationship Id="rId233" Type="http://schemas.openxmlformats.org/officeDocument/2006/relationships/hyperlink" Target="consultantplus://offline/ref=1BB2E4C6B64A37EC5BA5C5E55AADF055CF82FC533E909ACF2E633F3B808E825E9E41B925DBC3B44982C7B4F3194814DC8E08PA45O" TargetMode="External"/><Relationship Id="rId254" Type="http://schemas.openxmlformats.org/officeDocument/2006/relationships/hyperlink" Target="consultantplus://offline/ref=1BB2E4C6B64A37EC5BA5C5E55AADF055CF82FC533E909CC821613A3B808E825E9E41B925DBC3B44982C7B4F3194814DC8E08PA45O" TargetMode="External"/><Relationship Id="rId440" Type="http://schemas.openxmlformats.org/officeDocument/2006/relationships/hyperlink" Target="consultantplus://offline/ref=1BB2E4C6B64A37EC5BA5C5E55AADF055CF82FC533E939CCC22623E3B808E825E9E41B925DBD1B4118EC6BCEF184B018ADF4EF3B879DEF16BC6575040E8P046O" TargetMode="External"/><Relationship Id="rId28" Type="http://schemas.openxmlformats.org/officeDocument/2006/relationships/hyperlink" Target="consultantplus://offline/ref=1BB2E4C6B64A37EC5BA5C5E55AADF055CF82FC533E9399C820613E3B808E825E9E41B925DBD1B4118EC6BCED184D018ADF4EF3B879DEF16BC6575040E8P046O" TargetMode="External"/><Relationship Id="rId49" Type="http://schemas.openxmlformats.org/officeDocument/2006/relationships/hyperlink" Target="consultantplus://offline/ref=1BB2E4C6B64A37EC5BA5C5E55AADF055CF82FC533E909ECA2563393B808E825E9E41B925DBD1B4118EC6BCED1848018ADF4EF3B879DEF16BC6575040E8P046O" TargetMode="External"/><Relationship Id="rId114" Type="http://schemas.openxmlformats.org/officeDocument/2006/relationships/hyperlink" Target="consultantplus://offline/ref=1BB2E4C6B64A37EC5BA5C5E55AADF055CF82FC533E9090CB216B383B808E825E9E41B925DBD1B4118EC4BAEE1F44018ADF4EF3B879DEF16BC6575040E8P046O" TargetMode="External"/><Relationship Id="rId275" Type="http://schemas.openxmlformats.org/officeDocument/2006/relationships/hyperlink" Target="consultantplus://offline/ref=1BB2E4C6B64A37EC5BA5C5E55AADF055CF82FC533E9399CB236B393B808E825E9E41B925DBD1B4118EC6BCED1F4B018ADF4EF3B879DEF16BC6575040E8P046O" TargetMode="External"/><Relationship Id="rId296" Type="http://schemas.openxmlformats.org/officeDocument/2006/relationships/hyperlink" Target="consultantplus://offline/ref=1BB2E4C6B64A37EC5BA5C5E55AADF055CF82FC533E9399CB236B393B808E825E9E41B925DBD1B4118EC6BCED1144018ADF4EF3B879DEF16BC6575040E8P046O" TargetMode="External"/><Relationship Id="rId300" Type="http://schemas.openxmlformats.org/officeDocument/2006/relationships/hyperlink" Target="consultantplus://offline/ref=1BB2E4C6B64A37EC5BA5C5E55AADF055CF82FC533E9399CB236B393B808E825E9E41B925DBD1B4118EC6BCED104C018ADF4EF3B879DEF16BC6575040E8P046O" TargetMode="External"/><Relationship Id="rId461" Type="http://schemas.openxmlformats.org/officeDocument/2006/relationships/hyperlink" Target="consultantplus://offline/ref=1BB2E4C6B64A37EC5BA5C5E55AADF055CF82FC533E909ECA2563393B808E825E9E41B925DBD1B4118EC6BCEF1D48018ADF4EF3B879DEF16BC6575040E8P046O" TargetMode="External"/><Relationship Id="rId482" Type="http://schemas.openxmlformats.org/officeDocument/2006/relationships/hyperlink" Target="consultantplus://offline/ref=1BB2E4C6B64A37EC5BA5C5E55AADF055CF82FC533E909ECA2563393B808E825E9E41B925DBD1B4118EC6BCEF1C49018ADF4EF3B879DEF16BC6575040E8P046O" TargetMode="External"/><Relationship Id="rId60" Type="http://schemas.openxmlformats.org/officeDocument/2006/relationships/hyperlink" Target="consultantplus://offline/ref=1BB2E4C6B64A37EC5BA5C5E55AADF055CF82FC533E909ECA2563393B808E825E9E41B925DBD1B4118EC6BCED1A4E018ADF4EF3B879DEF16BC6575040E8P046O" TargetMode="External"/><Relationship Id="rId81" Type="http://schemas.openxmlformats.org/officeDocument/2006/relationships/hyperlink" Target="consultantplus://offline/ref=1BB2E4C6B64A37EC5BA5C5E55AADF055CF82FC533E9399CB236B393B808E825E9E41B925DBD1B4118EC6BCED1D4A018ADF4EF3B879DEF16BC6575040E8P046O" TargetMode="External"/><Relationship Id="rId135" Type="http://schemas.openxmlformats.org/officeDocument/2006/relationships/hyperlink" Target="consultantplus://offline/ref=1BB2E4C6B64A37EC5BA5C5E55AADF055CF82FC533E9090CB216B383B808E825E9E41B925DBD1B4118EC5BCEA1E4E018ADF4EF3B879DEF16BC6575040E8P046O" TargetMode="External"/><Relationship Id="rId156" Type="http://schemas.openxmlformats.org/officeDocument/2006/relationships/hyperlink" Target="consultantplus://offline/ref=1BB2E4C6B64A37EC5BA5C5E55AADF055CF82FC533E9090CB216B383B808E825E9E41B925DBD1B4118EC3BCEC104F018ADF4EF3B879DEF16BC6575040E8P046O" TargetMode="External"/><Relationship Id="rId177" Type="http://schemas.openxmlformats.org/officeDocument/2006/relationships/hyperlink" Target="consultantplus://offline/ref=1BB2E4C6B64A37EC5BA5C5E55AADF055CF82FC533E9090CB216B383B808E825E9E41B925DBD1B4118EC3B8EE1C4E018ADF4EF3B879DEF16BC6575040E8P046O" TargetMode="External"/><Relationship Id="rId198" Type="http://schemas.openxmlformats.org/officeDocument/2006/relationships/hyperlink" Target="consultantplus://offline/ref=1BB2E4C6B64A37EC5BA5C5E55AADF055CF82FC533E9090CB216B383B808E825E9E41B925DBD1B4118EC3BBED104E018ADF4EF3B879DEF16BC6575040E8P046O" TargetMode="External"/><Relationship Id="rId321" Type="http://schemas.openxmlformats.org/officeDocument/2006/relationships/hyperlink" Target="consultantplus://offline/ref=1BB2E4C6B64A37EC5BA5C5E55AADF055CF82FC533E9399CB236B393B808E825E9E41B925DBD1B4118EC6BCEC194F018ADF4EF3B879DEF16BC6575040E8P046O" TargetMode="External"/><Relationship Id="rId342" Type="http://schemas.openxmlformats.org/officeDocument/2006/relationships/hyperlink" Target="consultantplus://offline/ref=1BB2E4C6B64A37EC5BA5C5E55AADF055CF82FC533E909EC4266B3B3B808E825E9E41B925DBD1B4118EC6BCEF1D4D018ADF4EF3B879DEF16BC6575040E8P046O" TargetMode="External"/><Relationship Id="rId363" Type="http://schemas.openxmlformats.org/officeDocument/2006/relationships/hyperlink" Target="consultantplus://offline/ref=1BB2E4C6B64A37EC5BA5C5E55AADF055CF82FC533E909ECA2563393B808E825E9E41B925DBD1B4118EC6BCEC1D4E018ADF4EF3B879DEF16BC6575040E8P046O" TargetMode="External"/><Relationship Id="rId384" Type="http://schemas.openxmlformats.org/officeDocument/2006/relationships/hyperlink" Target="consultantplus://offline/ref=1BB2E4C6B64A37EC5BA5C5E55AADF055CF82FC533E9399CB236B393B808E825E9E41B925DBD1B4118EC6BCEC1B4F018ADF4EF3B879DEF16BC6575040E8P046O" TargetMode="External"/><Relationship Id="rId419" Type="http://schemas.openxmlformats.org/officeDocument/2006/relationships/hyperlink" Target="consultantplus://offline/ref=1BB2E4C6B64A37EC5BA5C5E55AADF055CF82FC533E939CCC22623E3B808E825E9E41B925DBD1B4118EC6BCEF1948018ADF4EF3B879DEF16BC6575040E8P046O" TargetMode="External"/><Relationship Id="rId202" Type="http://schemas.openxmlformats.org/officeDocument/2006/relationships/hyperlink" Target="consultantplus://offline/ref=1BB2E4C6B64A37EC5BA5C5E55AADF055CF82FC533E9090CB216B383B808E825E9E41B925DBD1B4118EC3B4E51D4B018ADF4EF3B879DEF16BC6575040E8P046O" TargetMode="External"/><Relationship Id="rId223" Type="http://schemas.openxmlformats.org/officeDocument/2006/relationships/hyperlink" Target="consultantplus://offline/ref=1BB2E4C6B64A37EC5BA5C5E55AADF055CF82FC533E9399C820613E3B808E825E9E41B925DBD1B4118EC6BCED184D018ADF4EF3B879DEF16BC6575040E8P046O" TargetMode="External"/><Relationship Id="rId244" Type="http://schemas.openxmlformats.org/officeDocument/2006/relationships/hyperlink" Target="consultantplus://offline/ref=1BB2E4C6B64A37EC5BA5C5E55AADF055CF82FC533E909CCC2166383B808E825E9E41B925DBC3B44982C7B4F3194814DC8E08PA45O" TargetMode="External"/><Relationship Id="rId430" Type="http://schemas.openxmlformats.org/officeDocument/2006/relationships/hyperlink" Target="consultantplus://offline/ref=1BB2E4C6B64A37EC5BA5C5E55AADF055CF82FC533E939CCC22623E3B808E825E9E41B925DBD1B4118EC6BCEF1949018ADF4EF3B879DEF16BC6575040E8P046O" TargetMode="External"/><Relationship Id="rId18" Type="http://schemas.openxmlformats.org/officeDocument/2006/relationships/hyperlink" Target="consultantplus://offline/ref=1BB2E4C6B64A37EC5BA5C5E55AADF055CF82FC533E939CCC22623E3B808E825E9E41B925DBD1B4118EC6BCEF1849018ADF4EF3B879DEF16BC6575040E8P046O" TargetMode="External"/><Relationship Id="rId39" Type="http://schemas.openxmlformats.org/officeDocument/2006/relationships/hyperlink" Target="consultantplus://offline/ref=1BB2E4C6B64A37EC5BA5C5E55AADF055CF82FC533E9399CB236B393B808E825E9E41B925DBD1B4118EC6BCED1D49018ADF4EF3B879DEF16BC6575040E8P046O" TargetMode="External"/><Relationship Id="rId265" Type="http://schemas.openxmlformats.org/officeDocument/2006/relationships/hyperlink" Target="consultantplus://offline/ref=1BB2E4C6B64A37EC5BA5C5E55AADF055CF82FC533E939CCC22623E3B808E825E9E41B925DBD1B4118EC6BCEF194E018ADF4EF3B879DEF16BC6575040E8P046O" TargetMode="External"/><Relationship Id="rId286" Type="http://schemas.openxmlformats.org/officeDocument/2006/relationships/hyperlink" Target="consultantplus://offline/ref=1BB2E4C6B64A37EC5BA5C5E55AADF055CF82FC533E9399C820613E3B808E825E9E41B925DBD1B4118EC5B5EE1845018ADF4EF3B879DEF16BC6575040E8P046O" TargetMode="External"/><Relationship Id="rId451" Type="http://schemas.openxmlformats.org/officeDocument/2006/relationships/image" Target="media/image1.png"/><Relationship Id="rId472" Type="http://schemas.openxmlformats.org/officeDocument/2006/relationships/hyperlink" Target="consultantplus://offline/ref=1BB2E4C6B64A37EC5BA5C5E55AADF055CF82FC533E9399CB236B393B808E825E9E41B925DBD1B4118EC6BCEC1C44018ADF4EF3B879DEF16BC6575040E8P046O" TargetMode="External"/><Relationship Id="rId493" Type="http://schemas.openxmlformats.org/officeDocument/2006/relationships/hyperlink" Target="consultantplus://offline/ref=1BB2E4C6B64A37EC5BA5C5E55AADF055CF82FC533E909ECA2563393B808E825E9E41B925DBD1B4118EC6BCEF1F4E018ADF4EF3B879DEF16BC6575040E8P046O" TargetMode="External"/><Relationship Id="rId50" Type="http://schemas.openxmlformats.org/officeDocument/2006/relationships/hyperlink" Target="consultantplus://offline/ref=1BB2E4C6B64A37EC5BA5C5E55AADF055CF82FC533E9399CB236B393B808E825E9E41B925DBD1B4118EC6BCED1D4A018ADF4EF3B879DEF16BC6575040E8P046O" TargetMode="External"/><Relationship Id="rId104" Type="http://schemas.openxmlformats.org/officeDocument/2006/relationships/hyperlink" Target="consultantplus://offline/ref=1BB2E4C6B64A37EC5BA5C5E55AADF055CF82FC533E9090CB216B383B808E825E9E41B925DBD1B4118EC4BAEC194F018ADF4EF3B879DEF16BC6575040E8P046O" TargetMode="External"/><Relationship Id="rId125" Type="http://schemas.openxmlformats.org/officeDocument/2006/relationships/hyperlink" Target="consultantplus://offline/ref=1BB2E4C6B64A37EC5BA5C5E55AADF055CF82FC533E9090CB216B383B808E825E9E41B925DBD1B4118EC5BCEB194A018ADF4EF3B879DEF16BC6575040E8P046O" TargetMode="External"/><Relationship Id="rId146" Type="http://schemas.openxmlformats.org/officeDocument/2006/relationships/hyperlink" Target="consultantplus://offline/ref=1BB2E4C6B64A37EC5BA5C5E55AADF055CF82FC533E9090CB216B383B808E825E9E41B925DBD1B4118EC2B4ED1E4B018ADF4EF3B879DEF16BC6575040E8P046O" TargetMode="External"/><Relationship Id="rId167" Type="http://schemas.openxmlformats.org/officeDocument/2006/relationships/hyperlink" Target="consultantplus://offline/ref=1BB2E4C6B64A37EC5BA5C5E55AADF055CF82FC533E9090CB216B383B808E825E9E41B925DBD1B4118EC3BEEC1B44018ADF4EF3B879DEF16BC6575040E8P046O" TargetMode="External"/><Relationship Id="rId188" Type="http://schemas.openxmlformats.org/officeDocument/2006/relationships/hyperlink" Target="consultantplus://offline/ref=1BB2E4C6B64A37EC5BA5C5E55AADF055CF82FC533E9090CB216B383B808E825E9E41B925DBD1B4118EC3B8E41F4B018ADF4EF3B879DEF16BC6575040E8P046O" TargetMode="External"/><Relationship Id="rId311" Type="http://schemas.openxmlformats.org/officeDocument/2006/relationships/hyperlink" Target="consultantplus://offline/ref=1BB2E4C6B64A37EC5BA5C5E55AADF055CF82FC533E9399CB236B393B808E825E9E41B925DBD1B4118EC6BCED104E018ADF4EF3B879DEF16BC6575040E8P046O" TargetMode="External"/><Relationship Id="rId332" Type="http://schemas.openxmlformats.org/officeDocument/2006/relationships/hyperlink" Target="consultantplus://offline/ref=1BB2E4C6B64A37EC5BA5C5E55AADF055CF82FC533E9399CB236B393B808E825E9E41B925DBD1B4118EC6BCEC1949018ADF4EF3B879DEF16BC6575040E8P046O" TargetMode="External"/><Relationship Id="rId353" Type="http://schemas.openxmlformats.org/officeDocument/2006/relationships/hyperlink" Target="consultantplus://offline/ref=1BB2E4C6B64A37EC5BA5C5E55AADF055CF82FC533E909ECA2563393B808E825E9E41B925DBD1B4118EC6BCEC1B49018ADF4EF3B879DEF16BC6575040E8P046O" TargetMode="External"/><Relationship Id="rId374" Type="http://schemas.openxmlformats.org/officeDocument/2006/relationships/hyperlink" Target="consultantplus://offline/ref=1BB2E4C6B64A37EC5BA5C5E55AADF055CF82FC533E9090CB25653E3B808E825E9E41B925DBD1B4118EC6BAE91B4C018ADF4EF3B879DEF16BC6575040E8P046O" TargetMode="External"/><Relationship Id="rId395" Type="http://schemas.openxmlformats.org/officeDocument/2006/relationships/hyperlink" Target="consultantplus://offline/ref=1BB2E4C6B64A37EC5BA5C5E55AADF055CF82FC533E9399CB236B393B808E825E9E41B925DBD1B4118EC6BCEC1B45018ADF4EF3B879DEF16BC6575040E8P046O" TargetMode="External"/><Relationship Id="rId409" Type="http://schemas.openxmlformats.org/officeDocument/2006/relationships/hyperlink" Target="consultantplus://offline/ref=1BB2E4C6B64A37EC5BA5C5E55AADF055CF82FC533E909EC52E64363B808E825E9E41B925DBD1B4118EC6B8EC1844018ADF4EF3B879DEF16BC6575040E8P046O" TargetMode="External"/><Relationship Id="rId71" Type="http://schemas.openxmlformats.org/officeDocument/2006/relationships/hyperlink" Target="consultantplus://offline/ref=1BB2E4C6B64A37EC5BA5C5E55AADF055CF82FC533E9399CB236B393B808E825E9E41B925DBD1B4118EC6BCED1C4F018ADF4EF3B879DEF16BC6575040E8P046O" TargetMode="External"/><Relationship Id="rId92" Type="http://schemas.openxmlformats.org/officeDocument/2006/relationships/hyperlink" Target="consultantplus://offline/ref=1BB2E4C6B64A37EC5BA5C5E55AADF055CF82FC533E909FC424643A3B808E825E9E41B925DBD1B4118EC6BCEC1F4C018ADF4EF3B879DEF16BC6575040E8P046O" TargetMode="External"/><Relationship Id="rId213" Type="http://schemas.openxmlformats.org/officeDocument/2006/relationships/hyperlink" Target="consultantplus://offline/ref=1BB2E4C6B64A37EC5BA5C5E55AADF055CF82FC533E9090CB216B383B808E825E9E41B925DBD1B4118EC3B8EF1845018ADF4EF3B879DEF16BC6575040E8P046O" TargetMode="External"/><Relationship Id="rId234" Type="http://schemas.openxmlformats.org/officeDocument/2006/relationships/hyperlink" Target="consultantplus://offline/ref=1BB2E4C6B64A37EC5BA5C5E55AADF055CF82FC533E909ACF24673A3B808E825E9E41B925DBC3B44982C7B4F3194814DC8E08PA45O" TargetMode="External"/><Relationship Id="rId420" Type="http://schemas.openxmlformats.org/officeDocument/2006/relationships/hyperlink" Target="consultantplus://offline/ref=1BB2E4C6B64A37EC5BA5C5E55AADF055CF82FC533E9399CB236B393B808E825E9E41B925DBD1B4118EC6BCEC1A4D018ADF4EF3B879DEF16BC6575040E8P046O" TargetMode="External"/><Relationship Id="rId2" Type="http://schemas.openxmlformats.org/officeDocument/2006/relationships/settings" Target="settings.xml"/><Relationship Id="rId29" Type="http://schemas.openxmlformats.org/officeDocument/2006/relationships/hyperlink" Target="consultantplus://offline/ref=1BB2E4C6B64A37EC5BA5C5E55AADF055CF82FC533E9399CB236B393B808E825E9E41B925DBD1B4118EC6BCED1A44018ADF4EF3B879DEF16BC6575040E8P046O" TargetMode="External"/><Relationship Id="rId255" Type="http://schemas.openxmlformats.org/officeDocument/2006/relationships/hyperlink" Target="consultantplus://offline/ref=1BB2E4C6B64A37EC5BA5C5E55AADF055CF82FC533E909CCA236A373B808E825E9E41B925DBC3B44982C7B4F3194814DC8E08PA45O" TargetMode="External"/><Relationship Id="rId276" Type="http://schemas.openxmlformats.org/officeDocument/2006/relationships/hyperlink" Target="consultantplus://offline/ref=1BB2E4C6B64A37EC5BA5C5E55AADF055CF82FC533E939CCC22623E3B808E825E9E41B925DBD1B4118EC6BCEF194E018ADF4EF3B879DEF16BC6575040E8P046O" TargetMode="External"/><Relationship Id="rId297" Type="http://schemas.openxmlformats.org/officeDocument/2006/relationships/hyperlink" Target="consultantplus://offline/ref=1BB2E4C6B64A37EC5BA5C5E55AADF055CF82FC533E909ECA2563393B808E825E9E41B925DBD1B4118EC6BCED1149018ADF4EF3B879DEF16BC6575040E8P046O" TargetMode="External"/><Relationship Id="rId441" Type="http://schemas.openxmlformats.org/officeDocument/2006/relationships/hyperlink" Target="consultantplus://offline/ref=1BB2E4C6B64A37EC5BA5C5E55AADF055CF82FC533E939CCC22623E3B808E825E9E41B925DBD1B4118EC6BCEF1844018ADF4EF3B879DEF16BC6575040E8P046O" TargetMode="External"/><Relationship Id="rId462" Type="http://schemas.openxmlformats.org/officeDocument/2006/relationships/hyperlink" Target="consultantplus://offline/ref=1BB2E4C6B64A37EC5BA5C5E55AADF055CF82FC533E9399CB236B393B808E825E9E41B925DBD1B4118EC6BCEC1C48018ADF4EF3B879DEF16BC6575040E8P046O" TargetMode="External"/><Relationship Id="rId483" Type="http://schemas.openxmlformats.org/officeDocument/2006/relationships/hyperlink" Target="consultantplus://offline/ref=1BB2E4C6B64A37EC5BA5C5E55AADF055CF82FC533E909ECA2563393B808E825E9E41B925DBD1B4118EC6BCEF1C48018ADF4EF3B879DEF16BC6575040E8P046O" TargetMode="External"/><Relationship Id="rId40" Type="http://schemas.openxmlformats.org/officeDocument/2006/relationships/hyperlink" Target="consultantplus://offline/ref=1BB2E4C6B64A37EC5BA5C5E55AADF055CF82FC533E9399C820613E3B808E825E9E41B925DBD1B4118EC0B9EF1B4E018ADF4EF3B879DEF16BC6575040E8P046O" TargetMode="External"/><Relationship Id="rId115" Type="http://schemas.openxmlformats.org/officeDocument/2006/relationships/hyperlink" Target="consultantplus://offline/ref=1BB2E4C6B64A37EC5BA5C5E55AADF055CF82FC533E9090CB216B383B808E825E9E41B925DBD1B4118EC4BAEB1148018ADF4EF3B879DEF16BC6575040E8P046O" TargetMode="External"/><Relationship Id="rId136" Type="http://schemas.openxmlformats.org/officeDocument/2006/relationships/hyperlink" Target="consultantplus://offline/ref=1BB2E4C6B64A37EC5BA5C5E55AADF055CF82FC533E9090CB216B383B808E825E9E41B925DBD1B4118EC5BCEA114E018ADF4EF3B879DEF16BC6575040E8P046O" TargetMode="External"/><Relationship Id="rId157" Type="http://schemas.openxmlformats.org/officeDocument/2006/relationships/hyperlink" Target="consultantplus://offline/ref=1BB2E4C6B64A37EC5BA5C5E55AADF055CF82FC533E9090CB216B383B808E825E9E41B925DBD1B4118EC3BCEC1C4A018ADF4EF3B879DEF16BC6575040E8P046O" TargetMode="External"/><Relationship Id="rId178" Type="http://schemas.openxmlformats.org/officeDocument/2006/relationships/hyperlink" Target="consultantplus://offline/ref=1BB2E4C6B64A37EC5BA5C5E55AADF055CF82FC533E9090CB216B383B808E825E9E41B925DBD1B4118EC3B8EE1C4A018ADF4EF3B879DEF16BC6575040E8P046O" TargetMode="External"/><Relationship Id="rId301" Type="http://schemas.openxmlformats.org/officeDocument/2006/relationships/hyperlink" Target="consultantplus://offline/ref=1BB2E4C6B64A37EC5BA5C5E55AADF055CF82FC533E9399C820613E3B808E825E9E41B925DBD1B4118EC5B5EE194C018ADF4EF3B879DEF16BC6575040E8P046O" TargetMode="External"/><Relationship Id="rId322" Type="http://schemas.openxmlformats.org/officeDocument/2006/relationships/hyperlink" Target="consultantplus://offline/ref=1BB2E4C6B64A37EC5BA5C5E55AADF055CF82FC533E9399CB236B393B808E825E9E41B925DBD1B4118EC6BCEC194E018ADF4EF3B879DEF16BC6575040E8P046O" TargetMode="External"/><Relationship Id="rId343" Type="http://schemas.openxmlformats.org/officeDocument/2006/relationships/hyperlink" Target="consultantplus://offline/ref=1BB2E4C6B64A37EC5BA5C5E55AADF055CF82FC533E909EC4266B3B3B808E825E9E41B925DBD1B4118EC6BCEE184B018ADF4EF3B879DEF16BC6575040E8P046O" TargetMode="External"/><Relationship Id="rId364" Type="http://schemas.openxmlformats.org/officeDocument/2006/relationships/hyperlink" Target="consultantplus://offline/ref=1BB2E4C6B64A37EC5BA5C5E55AADF055CF82FC533E9399CB236B393B808E825E9E41B925DBD1B4118EC6BCEC184B018ADF4EF3B879DEF16BC6575040E8P046O" TargetMode="External"/><Relationship Id="rId61" Type="http://schemas.openxmlformats.org/officeDocument/2006/relationships/hyperlink" Target="consultantplus://offline/ref=1BB2E4C6B64A37EC5BA5C5E55AADF055CF82FC533E909ECA2563393B808E825E9E41B925DBD1B4118EC6BCED1A49018ADF4EF3B879DEF16BC6575040E8P046O" TargetMode="External"/><Relationship Id="rId82" Type="http://schemas.openxmlformats.org/officeDocument/2006/relationships/hyperlink" Target="consultantplus://offline/ref=1BB2E4C6B64A37EC5BA5C5E55AADF055CF82FC533E9399CB236B393B808E825E9E41B925DBD1B4118EC6BCED1D4A018ADF4EF3B879DEF16BC6575040E8P046O" TargetMode="External"/><Relationship Id="rId199" Type="http://schemas.openxmlformats.org/officeDocument/2006/relationships/hyperlink" Target="consultantplus://offline/ref=1BB2E4C6B64A37EC5BA5C5E55AADF055CF82FC533E9090CB216B383B808E825E9E41B925DBD1B4118EC3BBEC194E018ADF4EF3B879DEF16BC6575040E8P046O" TargetMode="External"/><Relationship Id="rId203" Type="http://schemas.openxmlformats.org/officeDocument/2006/relationships/hyperlink" Target="consultantplus://offline/ref=1BB2E4C6B64A37EC5BA5C5E55AADF055CF82FC533E909ECA20643E3B808E825E9E41B925DBD1B4118EC6BCED1C4E018ADF4EF3B879DEF16BC6575040E8P046O" TargetMode="External"/><Relationship Id="rId385" Type="http://schemas.openxmlformats.org/officeDocument/2006/relationships/hyperlink" Target="consultantplus://offline/ref=1BB2E4C6B64A37EC5BA5C5E55AADF055CF82FC533E909BCE2565373B808E825E9E41B925DBD1B4118EC6BCED1848018ADF4EF3B879DEF16BC6575040E8P046O" TargetMode="External"/><Relationship Id="rId19" Type="http://schemas.openxmlformats.org/officeDocument/2006/relationships/hyperlink" Target="consultantplus://offline/ref=1BB2E4C6B64A37EC5BA5C5E55AADF055CF82FC533E939CCC22623E3B808E825E9E41B925DBD1B4118EC6BCEF1845018ADF4EF3B879DEF16BC6575040E8P046O" TargetMode="External"/><Relationship Id="rId224" Type="http://schemas.openxmlformats.org/officeDocument/2006/relationships/hyperlink" Target="consultantplus://offline/ref=1BB2E4C6B64A37EC5BA5C5E55AADF055CF82FC533E9399C820613E3B808E825E9E41B925DBD1B4118EC6BCED184D018ADF4EF3B879DEF16BC6575040E8P046O" TargetMode="External"/><Relationship Id="rId245" Type="http://schemas.openxmlformats.org/officeDocument/2006/relationships/hyperlink" Target="consultantplus://offline/ref=1BB2E4C6B64A37EC5BA5C5E55AADF055CF82FC533E909DC52E653A3B808E825E9E41B925DBC3B44982C7B4F3194814DC8E08PA45O" TargetMode="External"/><Relationship Id="rId266" Type="http://schemas.openxmlformats.org/officeDocument/2006/relationships/hyperlink" Target="consultantplus://offline/ref=1BB2E4C6B64A37EC5BA5C5E55AADF055CF82FC533E939CCC22623E3B808E825E9E41B925DBD1B4118EC6BCEF184C018ADF4EF3B879DEF16BC6575040E8P046O" TargetMode="External"/><Relationship Id="rId287" Type="http://schemas.openxmlformats.org/officeDocument/2006/relationships/hyperlink" Target="consultantplus://offline/ref=1BB2E4C6B64A37EC5BA5C5E55AADF055CF82FC533E9399CB236B393B808E825E9E41B925DBD1B4118EC6BCED1E4C018ADF4EF3B879DEF16BC6575040E8P046O" TargetMode="External"/><Relationship Id="rId410" Type="http://schemas.openxmlformats.org/officeDocument/2006/relationships/hyperlink" Target="consultantplus://offline/ref=1BB2E4C6B64A37EC5BA5C5E55AADF055CF82FC533E909ECA2563393B808E825E9E41B925DBD1B4118EC6BCEC1D45018ADF4EF3B879DEF16BC6575040E8P046O" TargetMode="External"/><Relationship Id="rId431" Type="http://schemas.openxmlformats.org/officeDocument/2006/relationships/hyperlink" Target="consultantplus://offline/ref=1BB2E4C6B64A37EC5BA5C5E55AADF055CF82FC533E909ECA2563393B808E825E9E41B925DBD1B4118EC6BCEC1F4E018ADF4EF3B879DEF16BC6575040E8P046O" TargetMode="External"/><Relationship Id="rId452" Type="http://schemas.openxmlformats.org/officeDocument/2006/relationships/hyperlink" Target="consultantplus://offline/ref=1BB2E4C6B64A37EC5BA5C5E55AADF055CF82FC533E909ECA2563393B808E825E9E41B925DBD1B4118EC6BCEF1D4E018ADF4EF3B879DEF16BC6575040E8P046O" TargetMode="External"/><Relationship Id="rId473" Type="http://schemas.openxmlformats.org/officeDocument/2006/relationships/hyperlink" Target="consultantplus://offline/ref=1BB2E4C6B64A37EC5BA5C5E55AADF055CF82FC533E909ECA2563393B808E825E9E41B925DBD1B4118EC6BCEF1D44018ADF4EF3B879DEF16BC6575040E8P046O" TargetMode="External"/><Relationship Id="rId494" Type="http://schemas.openxmlformats.org/officeDocument/2006/relationships/hyperlink" Target="consultantplus://offline/ref=1BB2E4C6B64A37EC5BA5C5E55AADF055CF82FC533E9399CB236B393B808E825E9E41B925DBD1B4118EC6BCEC1F4E018ADF4EF3B879DEF16BC6575040E8P046O" TargetMode="External"/><Relationship Id="rId30" Type="http://schemas.openxmlformats.org/officeDocument/2006/relationships/hyperlink" Target="consultantplus://offline/ref=1BB2E4C6B64A37EC5BA5C5E55AADF055CF82FC533E9399CB236B393B808E825E9E41B925DBD1B4118EC6BCED1A44018ADF4EF3B879DEF16BC6575040E8P046O" TargetMode="External"/><Relationship Id="rId105" Type="http://schemas.openxmlformats.org/officeDocument/2006/relationships/hyperlink" Target="consultantplus://offline/ref=1BB2E4C6B64A37EC5BA5C5E55AADF055CF82FC533E909ECA2563393B808E825E9E41B925DBD1B4118EC6BCED1F4B018ADF4EF3B879DEF16BC6575040E8P046O" TargetMode="External"/><Relationship Id="rId126" Type="http://schemas.openxmlformats.org/officeDocument/2006/relationships/hyperlink" Target="consultantplus://offline/ref=1BB2E4C6B64A37EC5BA5C5E55AADF055CF82FC533E9090CB216B383B808E825E9E41B925DBD1B4118EC5BCEB1A4A018ADF4EF3B879DEF16BC6575040E8P046O" TargetMode="External"/><Relationship Id="rId147" Type="http://schemas.openxmlformats.org/officeDocument/2006/relationships/hyperlink" Target="consultantplus://offline/ref=1BB2E4C6B64A37EC5BA5C5E55AADF055CF82FC533E9090CB216B383B808E825E9E41B925DBD1B4118EC2B4EC1D48018ADF4EF3B879DEF16BC6575040E8P046O" TargetMode="External"/><Relationship Id="rId168" Type="http://schemas.openxmlformats.org/officeDocument/2006/relationships/hyperlink" Target="consultantplus://offline/ref=1BB2E4C6B64A37EC5BA5C5E55AADF055CF82FC533E9090CB216B383B808E825E9E41B925DBD1B4118EC3BEEC1A4E018ADF4EF3B879DEF16BC6575040E8P046O" TargetMode="External"/><Relationship Id="rId312" Type="http://schemas.openxmlformats.org/officeDocument/2006/relationships/hyperlink" Target="consultantplus://offline/ref=1BB2E4C6B64A37EC5BA5C5E55AADF055CF82FC533E9399CB236B393B808E825E9E41B925DBD1B4118EC6BCED1048018ADF4EF3B879DEF16BC6575040E8P046O" TargetMode="External"/><Relationship Id="rId333" Type="http://schemas.openxmlformats.org/officeDocument/2006/relationships/hyperlink" Target="consultantplus://offline/ref=1BB2E4C6B64A37EC5BA5C5E55AADF055CF82FC533E9399CB236B393B808E825E9E41B925DBD1B4118EC6BCEC194B018ADF4EF3B879DEF16BC6575040E8P046O" TargetMode="External"/><Relationship Id="rId354" Type="http://schemas.openxmlformats.org/officeDocument/2006/relationships/hyperlink" Target="consultantplus://offline/ref=1BB2E4C6B64A37EC5BA5C5E55AADF055CF82FC533E909ECA2563393B808E825E9E41B925DBD1B4118EC6BCEC1B49018ADF4EF3B879DEF16BC6575040E8P046O" TargetMode="External"/><Relationship Id="rId51" Type="http://schemas.openxmlformats.org/officeDocument/2006/relationships/hyperlink" Target="consultantplus://offline/ref=1BB2E4C6B64A37EC5BA5C5E55AADF055CF82FC533E909ECA2563393B808E825E9E41B925DBD1B4118EC6BCED184A018ADF4EF3B879DEF16BC6575040E8P046O" TargetMode="External"/><Relationship Id="rId72" Type="http://schemas.openxmlformats.org/officeDocument/2006/relationships/hyperlink" Target="consultantplus://offline/ref=1BB2E4C6B64A37EC5BA5C5E55AADF055CF82FC533E9090CA2560393B808E825E9E41B925DBD1B4118EC6BDEC1F4F018ADF4EF3B879DEF16BC6575040E8P046O" TargetMode="External"/><Relationship Id="rId93" Type="http://schemas.openxmlformats.org/officeDocument/2006/relationships/hyperlink" Target="consultantplus://offline/ref=1BB2E4C6B64A37EC5BA5C5E55AADF055CF82FC533E909FC424643A3B808E825E9E41B925DBD1B4118EC6BCE91D48018ADF4EF3B879DEF16BC6575040E8P046O" TargetMode="External"/><Relationship Id="rId189" Type="http://schemas.openxmlformats.org/officeDocument/2006/relationships/hyperlink" Target="consultantplus://offline/ref=1BB2E4C6B64A37EC5BA5C5E55AADF055CF82FC533E9090CB216B383B808E825E9E41B925DBD1B4118EC3B8E41045018ADF4EF3B879DEF16BC6575040E8P046O" TargetMode="External"/><Relationship Id="rId375" Type="http://schemas.openxmlformats.org/officeDocument/2006/relationships/hyperlink" Target="consultantplus://offline/ref=1BB2E4C6B64A37EC5BA5C5E55AADF055CF82FC533E9090CB25653E3B808E825E9E41B925DBD1B4118EC6B8EF1C44018ADF4EF3B879DEF16BC6575040E8P046O" TargetMode="External"/><Relationship Id="rId396" Type="http://schemas.openxmlformats.org/officeDocument/2006/relationships/hyperlink" Target="consultantplus://offline/ref=1BB2E4C6B64A37EC5BA5C5E55AADF055CF82FC533E909EC52E64363B808E825E9E41B925DBD1B4118EC6B8EC1849018ADF4EF3B879DEF16BC6575040E8P046O" TargetMode="External"/><Relationship Id="rId3" Type="http://schemas.openxmlformats.org/officeDocument/2006/relationships/webSettings" Target="webSettings.xml"/><Relationship Id="rId214" Type="http://schemas.openxmlformats.org/officeDocument/2006/relationships/hyperlink" Target="consultantplus://offline/ref=1BB2E4C6B64A37EC5BA5C5E55AADF055CF82FC533E9090CB216B383B808E825E9E41B925DBD1B4118EC3B8EF1B4D018ADF4EF3B879DEF16BC6575040E8P046O" TargetMode="External"/><Relationship Id="rId235" Type="http://schemas.openxmlformats.org/officeDocument/2006/relationships/hyperlink" Target="consultantplus://offline/ref=1BB2E4C6B64A37EC5BA5C5E55AADF055CF82FC533E909AC5246A383B808E825E9E41B925DBC3B44982C7B4F3194814DC8E08PA45O" TargetMode="External"/><Relationship Id="rId256" Type="http://schemas.openxmlformats.org/officeDocument/2006/relationships/hyperlink" Target="consultantplus://offline/ref=1BB2E4C6B64A37EC5BA5C5E55AADF055CF82FC533E909CC4246A3B3B808E825E9E41B925DBC3B44982C7B4F3194814DC8E08PA45O" TargetMode="External"/><Relationship Id="rId277" Type="http://schemas.openxmlformats.org/officeDocument/2006/relationships/hyperlink" Target="consultantplus://offline/ref=1BB2E4C6B64A37EC5BA5C5E55AADF055CF82FC533E939CCC22623E3B808E825E9E41B925DBD1B4118EC6BCEF184E018ADF4EF3B879DEF16BC6575040E8P046O" TargetMode="External"/><Relationship Id="rId298" Type="http://schemas.openxmlformats.org/officeDocument/2006/relationships/hyperlink" Target="consultantplus://offline/ref=1BB2E4C6B64A37EC5BA5C5E55AADF055CF82FC533E9399CB236B393B808E825E9E41B925DBD1B4118EC6BCED104D018ADF4EF3B879DEF16BC6575040E8P046O" TargetMode="External"/><Relationship Id="rId400" Type="http://schemas.openxmlformats.org/officeDocument/2006/relationships/hyperlink" Target="consultantplus://offline/ref=1BB2E4C6B64A37EC5BA5C5E55AADF055CF82FC533E9399CB236B393B808E825E9E41B925DBD1B4118EC6BCEC1B45018ADF4EF3B879DEF16BC6575040E8P046O" TargetMode="External"/><Relationship Id="rId421" Type="http://schemas.openxmlformats.org/officeDocument/2006/relationships/hyperlink" Target="consultantplus://offline/ref=1BB2E4C6B64A37EC5BA5C5E55AADF055CF82FC533E939CCC22623E3B808E825E9E41B925DBD1B4118EC6BCEF194B018ADF4EF3B879DEF16BC6575040E8P046O" TargetMode="External"/><Relationship Id="rId442" Type="http://schemas.openxmlformats.org/officeDocument/2006/relationships/hyperlink" Target="consultantplus://offline/ref=1BB2E4C6B64A37EC5BA5C5E55AADF055CF82FC533E9399CB236B393B808E825E9E41B925DBD1B4118EC6BCEC1D4C018ADF4EF3B879DEF16BC6575040E8P046O" TargetMode="External"/><Relationship Id="rId463" Type="http://schemas.openxmlformats.org/officeDocument/2006/relationships/hyperlink" Target="consultantplus://offline/ref=1BB2E4C6B64A37EC5BA5C5E55AADF055CF82FC533E909ECA2563393B808E825E9E41B925DBD1B4118EC6BCEF1D4B018ADF4EF3B879DEF16BC6575040E8P046O" TargetMode="External"/><Relationship Id="rId484" Type="http://schemas.openxmlformats.org/officeDocument/2006/relationships/hyperlink" Target="consultantplus://offline/ref=1BB2E4C6B64A37EC5BA5C5E55AADF055CF82FC533E9090CC246B3D3B808E825E9E41B925DBD1B4118EC6BCE5114B018ADF4EF3B879DEF16BC6575040E8P046O" TargetMode="External"/><Relationship Id="rId116" Type="http://schemas.openxmlformats.org/officeDocument/2006/relationships/hyperlink" Target="consultantplus://offline/ref=1BB2E4C6B64A37EC5BA5C5E55AADF055CF82FC533E9090CB216B383B808E825E9E41B925DBD1B4118EC4BAEA194A018ADF4EF3B879DEF16BC6575040E8P046O" TargetMode="External"/><Relationship Id="rId137" Type="http://schemas.openxmlformats.org/officeDocument/2006/relationships/hyperlink" Target="consultantplus://offline/ref=1BB2E4C6B64A37EC5BA5C5E55AADF055CF82FC533E909ECA2563393B808E825E9E41B925DBD1B4118EC6BCED1E49018ADF4EF3B879DEF16BC6575040E8P046O" TargetMode="External"/><Relationship Id="rId158" Type="http://schemas.openxmlformats.org/officeDocument/2006/relationships/hyperlink" Target="consultantplus://offline/ref=1BB2E4C6B64A37EC5BA5C5E55AADF055CF82FC533E9090CB216B383B808E825E9E41B925DBD1B4118EC3BCEC1F4C018ADF4EF3B879DEF16BC6575040E8P046O" TargetMode="External"/><Relationship Id="rId302" Type="http://schemas.openxmlformats.org/officeDocument/2006/relationships/hyperlink" Target="consultantplus://offline/ref=1BB2E4C6B64A37EC5BA5C5E55AADF055CF82FC533E9399C820613E3B808E825E9E41B925DBD1B4118EC5B5EE1845018ADF4EF3B879DEF16BC6575040E8P046O" TargetMode="External"/><Relationship Id="rId323" Type="http://schemas.openxmlformats.org/officeDocument/2006/relationships/hyperlink" Target="consultantplus://offline/ref=1BB2E4C6B64A37EC5BA5C5E55AADF055CF82FC533E9399CB236B393B808E825E9E41B925DBD1B4118EC6BCEC194E018ADF4EF3B879DEF16BC6575040E8P046O" TargetMode="External"/><Relationship Id="rId344" Type="http://schemas.openxmlformats.org/officeDocument/2006/relationships/hyperlink" Target="consultantplus://offline/ref=1BB2E4C6B64A37EC5BA5C5E55AADF055CF82FC533E909ECA2563393B808E825E9E41B925DBD1B4118EC6BCEC184E018ADF4EF3B879DEF16BC6575040E8P046O" TargetMode="External"/><Relationship Id="rId20" Type="http://schemas.openxmlformats.org/officeDocument/2006/relationships/hyperlink" Target="consultantplus://offline/ref=1BB2E4C6B64A37EC5BA5C5E55AADF055CF82FC533E939CCC22623E3B808E825E9E41B925DBD1B4118EC6BCEF1B4E018ADF4EF3B879DEF16BC6575040E8P046O" TargetMode="External"/><Relationship Id="rId41" Type="http://schemas.openxmlformats.org/officeDocument/2006/relationships/hyperlink" Target="consultantplus://offline/ref=1BB2E4C6B64A37EC5BA5C5E55AADF055CF82FC533E909ECA2563393B808E825E9E41B925DBD1B4118EC6BCED184D018ADF4EF3B879DEF16BC6575040E8P046O" TargetMode="External"/><Relationship Id="rId62" Type="http://schemas.openxmlformats.org/officeDocument/2006/relationships/hyperlink" Target="consultantplus://offline/ref=1BB2E4C6B64A37EC5BA5C5E55AADF055CF82FC533E9399CB236B393B808E825E9E41B925DBD1B4118EC6BCED1D44018ADF4EF3B879DEF16BC6575040E8P046O" TargetMode="External"/><Relationship Id="rId83" Type="http://schemas.openxmlformats.org/officeDocument/2006/relationships/hyperlink" Target="consultantplus://offline/ref=1BB2E4C6B64A37EC5BA5C5E55AADF055CF82FC533E909ECA2563393B808E825E9E41B925DBD1B4118EC6BCED1C49018ADF4EF3B879DEF16BC6575040E8P046O" TargetMode="External"/><Relationship Id="rId179" Type="http://schemas.openxmlformats.org/officeDocument/2006/relationships/hyperlink" Target="consultantplus://offline/ref=1BB2E4C6B64A37EC5BA5C5E55AADF055CF82FC533E9090CB216B383B808E825E9E41B925DBD1B4118EC3B8EE1E4F018ADF4EF3B879DEF16BC6575040E8P046O" TargetMode="External"/><Relationship Id="rId365" Type="http://schemas.openxmlformats.org/officeDocument/2006/relationships/hyperlink" Target="consultantplus://offline/ref=1BB2E4C6B64A37EC5BA5C5E55AADF055CF82FC533E909ECA2563393B808E825E9E41B925DBD1B4118EC6BCEC1D49018ADF4EF3B879DEF16BC6575040E8P046O" TargetMode="External"/><Relationship Id="rId386" Type="http://schemas.openxmlformats.org/officeDocument/2006/relationships/hyperlink" Target="consultantplus://offline/ref=1BB2E4C6B64A37EC5BA5C5E55AADF055CF82FC533E9399CB236B393B808E825E9E41B925DBD1B4118EC6BCEC1B48018ADF4EF3B879DEF16BC6575040E8P046O" TargetMode="External"/><Relationship Id="rId190" Type="http://schemas.openxmlformats.org/officeDocument/2006/relationships/hyperlink" Target="consultantplus://offline/ref=1BB2E4C6B64A37EC5BA5C5E55AADF055CF82FC533E9090CB216B383B808E825E9E41B925DBD1B4118EC3B9ED184A018ADF4EF3B879DEF16BC6575040E8P046O" TargetMode="External"/><Relationship Id="rId204" Type="http://schemas.openxmlformats.org/officeDocument/2006/relationships/hyperlink" Target="consultantplus://offline/ref=1BB2E4C6B64A37EC5BA5C5E55AADF055CF82FC533E9090CB216B383B808E825E9E41B925DBD1B4118EC0B8E91F4D018ADF4EF3B879DEF16BC6575040E8P046O" TargetMode="External"/><Relationship Id="rId225" Type="http://schemas.openxmlformats.org/officeDocument/2006/relationships/hyperlink" Target="consultantplus://offline/ref=1BB2E4C6B64A37EC5BA5C5E55AADF055CF82FC533E9399CB236B393B808E825E9E41B925DBD1B4118EC6BCED1C4A018ADF4EF3B879DEF16BC6575040E8P046O" TargetMode="External"/><Relationship Id="rId246" Type="http://schemas.openxmlformats.org/officeDocument/2006/relationships/hyperlink" Target="consultantplus://offline/ref=1BB2E4C6B64A37EC5BA5C5E55AADF055CF82FC533E909CCA24613A3B808E825E9E41B925DBD1B4118EC6BCED1048018ADF4EF3B879DEF16BC6575040E8P046O" TargetMode="External"/><Relationship Id="rId267" Type="http://schemas.openxmlformats.org/officeDocument/2006/relationships/hyperlink" Target="consultantplus://offline/ref=1BB2E4C6B64A37EC5BA5C5E55AADF055CF82FC533E9399CB236B393B808E825E9E41B925DBD1B4118EC6BCED1F4B018ADF4EF3B879DEF16BC6575040E8P046O" TargetMode="External"/><Relationship Id="rId288" Type="http://schemas.openxmlformats.org/officeDocument/2006/relationships/hyperlink" Target="consultantplus://offline/ref=1BB2E4C6B64A37EC5BA5C5E55AADF055CF82FC533E909ECA2563393B808E825E9E41B925DBD1B4118EC6BCED1E4A018ADF4EF3B879DEF16BC6575040E8P046O" TargetMode="External"/><Relationship Id="rId411" Type="http://schemas.openxmlformats.org/officeDocument/2006/relationships/hyperlink" Target="consultantplus://offline/ref=1BB2E4C6B64A37EC5BA5C5E55AADF055CF82FC533E9399CB236B393B808E825E9E41B925DBD1B4118EC6BCEC1B44018ADF4EF3B879DEF16BC6575040E8P046O" TargetMode="External"/><Relationship Id="rId432" Type="http://schemas.openxmlformats.org/officeDocument/2006/relationships/hyperlink" Target="consultantplus://offline/ref=1BB2E4C6B64A37EC5BA5C5E55AADF055CF82FC533E9399CB236B393B808E825E9E41B925DBD1B4118EC6BCEC1A49018ADF4EF3B879DEF16BC6575040E8P046O" TargetMode="External"/><Relationship Id="rId453" Type="http://schemas.openxmlformats.org/officeDocument/2006/relationships/hyperlink" Target="consultantplus://offline/ref=1BB2E4C6B64A37EC5BA5C5E55AADF055CF82FC533E9399CB236B393B808E825E9E41B925DBD1B4118EC6BCEC1D49018ADF4EF3B879DEF16BC6575040E8P046O" TargetMode="External"/><Relationship Id="rId474" Type="http://schemas.openxmlformats.org/officeDocument/2006/relationships/hyperlink" Target="consultantplus://offline/ref=1BB2E4C6B64A37EC5BA5C5E55AADF055CF82FC533E909DCF2263393B808E825E9E41B925DBC3B44982C7B4F3194814DC8E08PA45O" TargetMode="External"/><Relationship Id="rId106" Type="http://schemas.openxmlformats.org/officeDocument/2006/relationships/hyperlink" Target="consultantplus://offline/ref=1BB2E4C6B64A37EC5BA5C5E55AADF055CF82FC533E9090CB216B383B808E825E9E41B925DBD1B4118EC4BAEC1F45018ADF4EF3B879DEF16BC6575040E8P046O" TargetMode="External"/><Relationship Id="rId127" Type="http://schemas.openxmlformats.org/officeDocument/2006/relationships/hyperlink" Target="consultantplus://offline/ref=1BB2E4C6B64A37EC5BA5C5E55AADF055CF82FC533E909ECA2563393B808E825E9E41B925DBD1B4118EC6BCED1F44018ADF4EF3B879DEF16BC6575040E8P046O" TargetMode="External"/><Relationship Id="rId313" Type="http://schemas.openxmlformats.org/officeDocument/2006/relationships/hyperlink" Target="consultantplus://offline/ref=1BB2E4C6B64A37EC5BA5C5E55AADF055CF82FC533E9399CB236B393B808E825E9E41B925DBD1B4118EC6BCED104B018ADF4EF3B879DEF16BC6575040E8P046O" TargetMode="External"/><Relationship Id="rId495" Type="http://schemas.openxmlformats.org/officeDocument/2006/relationships/hyperlink" Target="consultantplus://offline/ref=1BB2E4C6B64A37EC5BA5C5E55AADF055CF82FC533E909ECA2563393B808E825E9E41B925DBD1B4118EC6BCEF1F49018ADF4EF3B879DEF16BC6575040E8P046O" TargetMode="External"/><Relationship Id="rId10" Type="http://schemas.openxmlformats.org/officeDocument/2006/relationships/hyperlink" Target="consultantplus://offline/ref=1BB2E4C6B64A37EC5BA5C5E55AADF055CF82FC533E9399CB20663C3B808E825E9E41B925DBC3B44982C7B4F3194814DC8E08PA45O" TargetMode="External"/><Relationship Id="rId31" Type="http://schemas.openxmlformats.org/officeDocument/2006/relationships/hyperlink" Target="consultantplus://offline/ref=1BB2E4C6B64A37EC5BA5C5E55AADF055CF82FC533E9399CB236B393B808E825E9E41B925DBD1B4118EC6BCED1D4F018ADF4EF3B879DEF16BC6575040E8P046O" TargetMode="External"/><Relationship Id="rId52" Type="http://schemas.openxmlformats.org/officeDocument/2006/relationships/hyperlink" Target="consultantplus://offline/ref=1BB2E4C6B64A37EC5BA5C5E55AADF055CF82FC533E909ECA2563393B808E825E9E41B925DBD1B4118EC6BCED1B4D018ADF4EF3B879DEF16BC6575040E8P046O" TargetMode="External"/><Relationship Id="rId73" Type="http://schemas.openxmlformats.org/officeDocument/2006/relationships/hyperlink" Target="consultantplus://offline/ref=1BB2E4C6B64A37EC5BA5C5E55AADF055CF82FC533E909ECA2563393B808E825E9E41B925DBD1B4118EC6BCED1D4B018ADF4EF3B879DEF16BC6575040E8P046O" TargetMode="External"/><Relationship Id="rId94" Type="http://schemas.openxmlformats.org/officeDocument/2006/relationships/hyperlink" Target="consultantplus://offline/ref=1BB2E4C6B64A37EC5BA5C5E55AADF055CF82FC533E909FC424643A3B808E825E9E41B925DBD1B4118EC6BCE91E4E018ADF4EF3B879DEF16BC6575040E8P046O" TargetMode="External"/><Relationship Id="rId148" Type="http://schemas.openxmlformats.org/officeDocument/2006/relationships/hyperlink" Target="consultantplus://offline/ref=1BB2E4C6B64A37EC5BA5C5E55AADF055CF82FC533E9090CB216B383B808E825E9E41B925DBD1B4118EC2B4EF1E4C018ADF4EF3B879DEF16BC6575040E8P046O" TargetMode="External"/><Relationship Id="rId169" Type="http://schemas.openxmlformats.org/officeDocument/2006/relationships/hyperlink" Target="consultantplus://offline/ref=1BB2E4C6B64A37EC5BA5C5E55AADF055CF82FC533E9090CB216B383B808E825E9E41B925DBD1B4118EC3BEEC1A4A018ADF4EF3B879DEF16BC6575040E8P046O" TargetMode="External"/><Relationship Id="rId334" Type="http://schemas.openxmlformats.org/officeDocument/2006/relationships/hyperlink" Target="consultantplus://offline/ref=1BB2E4C6B64A37EC5BA5C5E55AADF055CF82FC533E9399CB236B393B808E825E9E41B925DBD1B4118EC6BCEC194A018ADF4EF3B879DEF16BC6575040E8P046O" TargetMode="External"/><Relationship Id="rId355" Type="http://schemas.openxmlformats.org/officeDocument/2006/relationships/hyperlink" Target="consultantplus://offline/ref=1BB2E4C6B64A37EC5BA5C5E55AADF055CF82FC533E9399CB236B393B808E825E9E41B925DBD1B4118EC6BCEC1849018ADF4EF3B879DEF16BC6575040E8P046O" TargetMode="External"/><Relationship Id="rId376" Type="http://schemas.openxmlformats.org/officeDocument/2006/relationships/hyperlink" Target="consultantplus://offline/ref=1BB2E4C6B64A37EC5BA5C5E55AADF055CF82FC533E9090CB25653E3B808E825E9E41B925DBD1B4118EC6B8E9114F018ADF4EF3B879DEF16BC6575040E8P046O" TargetMode="External"/><Relationship Id="rId397" Type="http://schemas.openxmlformats.org/officeDocument/2006/relationships/hyperlink" Target="consultantplus://offline/ref=1BB2E4C6B64A37EC5BA5C5E55AADF055CF82FC533E909EC52E64363B808E825E9E41B925DBD1B4118EC6B8EC1844018ADF4EF3B879DEF16BC6575040E8P046O" TargetMode="External"/><Relationship Id="rId4" Type="http://schemas.openxmlformats.org/officeDocument/2006/relationships/hyperlink" Target="consultantplus://offline/ref=1BB2E4C6B64A37EC5BA5C5E55AADF055CF82FC533E909ECA2563393B808E825E9E41B925DBD1B4118EC6BCED1944018ADF4EF3B879DEF16BC6575040E8P046O" TargetMode="External"/><Relationship Id="rId180" Type="http://schemas.openxmlformats.org/officeDocument/2006/relationships/hyperlink" Target="consultantplus://offline/ref=1BB2E4C6B64A37EC5BA5C5E55AADF055CF82FC533E9090CB216B383B808E825E9E41B925DBD1B4118EC3B8EB1149018ADF4EF3B879DEF16BC6575040E8P046O" TargetMode="External"/><Relationship Id="rId215" Type="http://schemas.openxmlformats.org/officeDocument/2006/relationships/hyperlink" Target="consultantplus://offline/ref=1BB2E4C6B64A37EC5BA5C5E55AADF055CF82FC533E9090CB216B383B808E825E9E41B925DBD1B4118EC3B8EF1C4C018ADF4EF3B879DEF16BC6575040E8P046O" TargetMode="External"/><Relationship Id="rId236" Type="http://schemas.openxmlformats.org/officeDocument/2006/relationships/hyperlink" Target="consultantplus://offline/ref=1BB2E4C6B64A37EC5BA5C5E55AADF055CF82FC533E909AC524623B3B808E825E9E41B925DBD1B4118EC6BCED194B018ADF4EF3B879DEF16BC6575040E8P046O" TargetMode="External"/><Relationship Id="rId257" Type="http://schemas.openxmlformats.org/officeDocument/2006/relationships/hyperlink" Target="consultantplus://offline/ref=1BB2E4C6B64A37EC5BA5C5E55AADF055CF82FC533E9090CF2E6A393B808E825E9E41B925DBD1B4118EC6BCED1C4A018ADF4EF3B879DEF16BC6575040E8P046O" TargetMode="External"/><Relationship Id="rId278" Type="http://schemas.openxmlformats.org/officeDocument/2006/relationships/hyperlink" Target="consultantplus://offline/ref=1BB2E4C6B64A37EC5BA5C5E55AADF055CF82FC533E9399CB236B393B808E825E9E41B925DBD1B4118EC6BCED1F4B018ADF4EF3B879DEF16BC6575040E8P046O" TargetMode="External"/><Relationship Id="rId401" Type="http://schemas.openxmlformats.org/officeDocument/2006/relationships/hyperlink" Target="consultantplus://offline/ref=1BB2E4C6B64A37EC5BA5C5E55AADF055CF82FC533E909EC52E64363B808E825E9E41B925DBD1B4118EC6B8EC1B4C018ADF4EF3B879DEF16BC6575040E8P046O" TargetMode="External"/><Relationship Id="rId422" Type="http://schemas.openxmlformats.org/officeDocument/2006/relationships/hyperlink" Target="consultantplus://offline/ref=1BB2E4C6B64A37EC5BA5C5E55AADF055CF82FC533E9399CB236B393B808E825E9E41B925DBD1B4118EC6BCEC1A4D018ADF4EF3B879DEF16BC6575040E8P046O" TargetMode="External"/><Relationship Id="rId443" Type="http://schemas.openxmlformats.org/officeDocument/2006/relationships/hyperlink" Target="consultantplus://offline/ref=1BB2E4C6B64A37EC5BA5C5E55AADF055CF82FC533E939CCD24623A3B808E825E9E41B925DBD1B4118EC6BCEA1C45018ADF4EF3B879DEF16BC6575040E8P046O" TargetMode="External"/><Relationship Id="rId464" Type="http://schemas.openxmlformats.org/officeDocument/2006/relationships/hyperlink" Target="consultantplus://offline/ref=1BB2E4C6B64A37EC5BA5C5E55AADF055CF82FC533E9399CB236B393B808E825E9E41B925DBD1B4118EC6BCEC1C4B018ADF4EF3B879DEF16BC6575040E8P046O" TargetMode="External"/><Relationship Id="rId303" Type="http://schemas.openxmlformats.org/officeDocument/2006/relationships/hyperlink" Target="consultantplus://offline/ref=1BB2E4C6B64A37EC5BA5C5E55AADF055CF82FC533E9399C820613E3B808E825E9E41B925DBD1B4118EC6BCED184D018ADF4EF3B879DEF16BC6575040E8P046O" TargetMode="External"/><Relationship Id="rId485" Type="http://schemas.openxmlformats.org/officeDocument/2006/relationships/hyperlink" Target="consultantplus://offline/ref=1BB2E4C6B64A37EC5BA5C5E55AADF055CF82FC533E909ECA2563393B808E825E9E41B925DBD1B4118EC6BCEF1C4B018ADF4EF3B879DEF16BC6575040E8P046O" TargetMode="External"/><Relationship Id="rId42" Type="http://schemas.openxmlformats.org/officeDocument/2006/relationships/hyperlink" Target="consultantplus://offline/ref=1BB2E4C6B64A37EC5BA5C5E55AADF055CF82FC533E9399CB236B393B808E825E9E41B925DBD1B4118EC6BCED1D48018ADF4EF3B879DEF16BC6575040E8P046O" TargetMode="External"/><Relationship Id="rId84" Type="http://schemas.openxmlformats.org/officeDocument/2006/relationships/hyperlink" Target="consultantplus://offline/ref=1BB2E4C6B64A37EC5BA5C5E55AADF055CF82FC533E9399CB236B393B808E825E9E41B925DBD1B4118EC6BCED1D4A018ADF4EF3B879DEF16BC6575040E8P046O" TargetMode="External"/><Relationship Id="rId138" Type="http://schemas.openxmlformats.org/officeDocument/2006/relationships/hyperlink" Target="consultantplus://offline/ref=1BB2E4C6B64A37EC5BA5C5E55AADF055CF82FC533E9090CB216B383B808E825E9E41B925DBD1B4118EC5BCE41B4E018ADF4EF3B879DEF16BC6575040E8P046O" TargetMode="External"/><Relationship Id="rId345" Type="http://schemas.openxmlformats.org/officeDocument/2006/relationships/hyperlink" Target="consultantplus://offline/ref=1BB2E4C6B64A37EC5BA5C5E55AADF055CF82FC533E9399CB236B393B808E825E9E41B925DBD1B4118EC6BCEC184D018ADF4EF3B879DEF16BC6575040E8P046O" TargetMode="External"/><Relationship Id="rId387" Type="http://schemas.openxmlformats.org/officeDocument/2006/relationships/hyperlink" Target="consultantplus://offline/ref=1BB2E4C6B64A37EC5BA5C5E55AADF055CF82FC533E9399CB236B393B808E825E9E41B925DBD1B4118EC6BCEC1B4B018ADF4EF3B879DEF16BC6575040E8P046O" TargetMode="External"/><Relationship Id="rId191" Type="http://schemas.openxmlformats.org/officeDocument/2006/relationships/hyperlink" Target="consultantplus://offline/ref=1BB2E4C6B64A37EC5BA5C5E55AADF055CF82FC533E9090CB216B383B808E825E9E41B925DBD1B4118EC3B9ED1844018ADF4EF3B879DEF16BC6575040E8P046O" TargetMode="External"/><Relationship Id="rId205" Type="http://schemas.openxmlformats.org/officeDocument/2006/relationships/hyperlink" Target="consultantplus://offline/ref=1BB2E4C6B64A37EC5BA5C5E55AADF055CF82FC533E9090CB216B383B808E825E9E41B925DBD1B4118EC0B8E9104A018ADF4EF3B879DEF16BC6575040E8P046O" TargetMode="External"/><Relationship Id="rId247" Type="http://schemas.openxmlformats.org/officeDocument/2006/relationships/hyperlink" Target="consultantplus://offline/ref=1BB2E4C6B64A37EC5BA5C5E55AADF055CF82FC533E909CCD20623C3B808E825E9E41B925DBD1B4118EC6BCED194B018ADF4EF3B879DEF16BC6575040E8P046O" TargetMode="External"/><Relationship Id="rId412" Type="http://schemas.openxmlformats.org/officeDocument/2006/relationships/hyperlink" Target="consultantplus://offline/ref=1BB2E4C6B64A37EC5BA5C5E55AADF055CF82FC533E939CCC22623E3B808E825E9E41B925DBD1B4118EC6BCEF194E018ADF4EF3B879DEF16BC6575040E8P046O" TargetMode="External"/><Relationship Id="rId107" Type="http://schemas.openxmlformats.org/officeDocument/2006/relationships/hyperlink" Target="consultantplus://offline/ref=1BB2E4C6B64A37EC5BA5C5E55AADF055CF82FC533E9090CB216B383B808E825E9E41B925DBD1B4118EC4BAEC1044018ADF4EF3B879DEF16BC6575040E8P046O" TargetMode="External"/><Relationship Id="rId289" Type="http://schemas.openxmlformats.org/officeDocument/2006/relationships/hyperlink" Target="consultantplus://offline/ref=1BB2E4C6B64A37EC5BA5C5E55AADF055CF82FC533E9399CB236B393B808E825E9E41B925DBD1B4118EC6BCED1149018ADF4EF3B879DEF16BC6575040E8P046O" TargetMode="External"/><Relationship Id="rId454" Type="http://schemas.openxmlformats.org/officeDocument/2006/relationships/hyperlink" Target="consultantplus://offline/ref=1BB2E4C6B64A37EC5BA5C5E55AADF055CF82FC533E9399CB236B393B808E825E9E41B925DBD1B4118EC6BCEC1D4A018ADF4EF3B879DEF16BC6575040E8P046O" TargetMode="External"/><Relationship Id="rId496" Type="http://schemas.openxmlformats.org/officeDocument/2006/relationships/hyperlink" Target="consultantplus://offline/ref=1BB2E4C6B64A37EC5BA5C5E55AADF055CF82FC533E9399CB236B393B808E825E9E41B925DBD1B4118EC6BCEC1F4E018ADF4EF3B879DEF16BC6575040E8P046O" TargetMode="External"/><Relationship Id="rId11" Type="http://schemas.openxmlformats.org/officeDocument/2006/relationships/hyperlink" Target="consultantplus://offline/ref=1BB2E4C6B64A37EC5BA5C5E55AADF055CF82FC533E939CCD24623A3B808E825E9E41B925DBD1B4118EC6BCEA1C4D018ADF4EF3B879DEF16BC6575040E8P046O" TargetMode="External"/><Relationship Id="rId53" Type="http://schemas.openxmlformats.org/officeDocument/2006/relationships/hyperlink" Target="consultantplus://offline/ref=1BB2E4C6B64A37EC5BA5C5E55AADF055CF82FC533E9399CB236B393B808E825E9E41B925DBD1B4118EC6BCED1D4A018ADF4EF3B879DEF16BC6575040E8P046O" TargetMode="External"/><Relationship Id="rId149" Type="http://schemas.openxmlformats.org/officeDocument/2006/relationships/hyperlink" Target="consultantplus://offline/ref=1BB2E4C6B64A37EC5BA5C5E55AADF055CF82FC533E9090CB216B383B808E825E9E41B925DBD1B4118EC2B4EA1E4A018ADF4EF3B879DEF16BC6575040E8P046O" TargetMode="External"/><Relationship Id="rId314" Type="http://schemas.openxmlformats.org/officeDocument/2006/relationships/hyperlink" Target="consultantplus://offline/ref=1BB2E4C6B64A37EC5BA5C5E55AADF055CF82FC533E909ECA2563393B808E825E9E41B925DBD1B4118EC6BCED104F018ADF4EF3B879DEF16BC6575040E8P046O" TargetMode="External"/><Relationship Id="rId356" Type="http://schemas.openxmlformats.org/officeDocument/2006/relationships/hyperlink" Target="consultantplus://offline/ref=1BB2E4C6B64A37EC5BA5C5E55AADF055CF82FC533E909ECA2563393B808E825E9E41B925DBD1B4118EC6BCEC1B48018ADF4EF3B879DEF16BC6575040E8P046O" TargetMode="External"/><Relationship Id="rId398" Type="http://schemas.openxmlformats.org/officeDocument/2006/relationships/hyperlink" Target="consultantplus://offline/ref=1BB2E4C6B64A37EC5BA5C5E55AADF055CF82FC533E9399CB236B393B808E825E9E41B925DBD1B4118EC6BCEC1B45018ADF4EF3B879DEF16BC6575040E8P046O" TargetMode="External"/><Relationship Id="rId95" Type="http://schemas.openxmlformats.org/officeDocument/2006/relationships/hyperlink" Target="consultantplus://offline/ref=1BB2E4C6B64A37EC5BA5C5E55AADF055CF82FC533E909ECA2563393B808E825E9E41B925DBD1B4118EC6BCED1C45018ADF4EF3B879DEF16BC6575040E8P046O" TargetMode="External"/><Relationship Id="rId160" Type="http://schemas.openxmlformats.org/officeDocument/2006/relationships/hyperlink" Target="consultantplus://offline/ref=1BB2E4C6B64A37EC5BA5C5E55AADF055CF82FC533E9090CB216B383B808E825E9E41B925DBD1B4118EC3BCEE1F4E018ADF4EF3B879DEF16BC6575040E8P046O" TargetMode="External"/><Relationship Id="rId216" Type="http://schemas.openxmlformats.org/officeDocument/2006/relationships/hyperlink" Target="consultantplus://offline/ref=1BB2E4C6B64A37EC5BA5C5E55AADF055CF82FC533E9090CB216B383B808E825E9E41B925DBD1B4118EC3B8EF1E4C018ADF4EF3B879DEF16BC6575040E8P046O" TargetMode="External"/><Relationship Id="rId423" Type="http://schemas.openxmlformats.org/officeDocument/2006/relationships/hyperlink" Target="consultantplus://offline/ref=1BB2E4C6B64A37EC5BA5C5E55AADF055CF82FC533E909ECA2563393B808E825E9E41B925DBD1B4118EC6BCEC1C4D018ADF4EF3B879DEF16BC6575040E8P046O" TargetMode="External"/><Relationship Id="rId258" Type="http://schemas.openxmlformats.org/officeDocument/2006/relationships/hyperlink" Target="consultantplus://offline/ref=1BB2E4C6B64A37EC5BA5C5E55AADF055CF82FC533E9091CD226A373B808E825E9E41B925DBC3B44982C7B4F3194814DC8E08PA45O" TargetMode="External"/><Relationship Id="rId465" Type="http://schemas.openxmlformats.org/officeDocument/2006/relationships/hyperlink" Target="consultantplus://offline/ref=1BB2E4C6B64A37EC5BA5C5E55AADF055CF82FC533E9399CB236B393B808E825E9E41B925DBD1B4118EC6BCEC1C4A018ADF4EF3B879DEF16BC6575040E8P046O" TargetMode="External"/><Relationship Id="rId22" Type="http://schemas.openxmlformats.org/officeDocument/2006/relationships/hyperlink" Target="consultantplus://offline/ref=1BB2E4C6B64A37EC5BA5C5E55AADF055CF82FC533E9399CB236B393B808E825E9E41B925DBD1B4118EC6BCED184F018ADF4EF3B879DEF16BC6575040E8P046O" TargetMode="External"/><Relationship Id="rId64" Type="http://schemas.openxmlformats.org/officeDocument/2006/relationships/hyperlink" Target="consultantplus://offline/ref=1BB2E4C6B64A37EC5BA5C5E55AADF055CF82FC533E909ECA2563393B808E825E9E41B925DBD1B4118EC6BCED1A45018ADF4EF3B879DEF16BC6575040E8P046O" TargetMode="External"/><Relationship Id="rId118" Type="http://schemas.openxmlformats.org/officeDocument/2006/relationships/hyperlink" Target="consultantplus://offline/ref=1BB2E4C6B64A37EC5BA5C5E55AADF055CF82FC533E9090CB216B383B808E825E9E41B925DBD1B4118EC4BAEA1D45018ADF4EF3B879DEF16BC6575040E8P046O" TargetMode="External"/><Relationship Id="rId325" Type="http://schemas.openxmlformats.org/officeDocument/2006/relationships/hyperlink" Target="consultantplus://offline/ref=1BB2E4C6B64A37EC5BA5C5E55AADF055CF82FC533E909ECA2563393B808E825E9E41B925DBD1B4118EC6BCED1044018ADF4EF3B879DEF16BC6575040E8P046O" TargetMode="External"/><Relationship Id="rId367" Type="http://schemas.openxmlformats.org/officeDocument/2006/relationships/hyperlink" Target="consultantplus://offline/ref=1BB2E4C6B64A37EC5BA5C5E55AADF055CF82FC533E909ECA2567373B808E825E9E41B925DBD1B4118EC6BCED1849018ADF4EF3B879DEF16BC6575040E8P046O" TargetMode="External"/><Relationship Id="rId171" Type="http://schemas.openxmlformats.org/officeDocument/2006/relationships/hyperlink" Target="consultantplus://offline/ref=1BB2E4C6B64A37EC5BA5C5E55AADF055CF82FC533E9090CB216B383B808E825E9E41B925DBD1B4118EC3BEEC1044018ADF4EF3B879DEF16BC6575040E8P046O" TargetMode="External"/><Relationship Id="rId227" Type="http://schemas.openxmlformats.org/officeDocument/2006/relationships/hyperlink" Target="consultantplus://offline/ref=1BB2E4C6B64A37EC5BA5C5E55AADF055CF82FC533E9399C82067383B808E825E9E41B925DBD1B4118EC6BCE9184C018ADF4EF3B879DEF16BC6575040E8P046O" TargetMode="External"/><Relationship Id="rId269" Type="http://schemas.openxmlformats.org/officeDocument/2006/relationships/hyperlink" Target="consultantplus://offline/ref=1BB2E4C6B64A37EC5BA5C5E55AADF055CF82FC533E939CCC22623E3B808E825E9E41B925DBD1B4118EC6BCEF194B018ADF4EF3B879DEF16BC6575040E8P046O" TargetMode="External"/><Relationship Id="rId434" Type="http://schemas.openxmlformats.org/officeDocument/2006/relationships/hyperlink" Target="consultantplus://offline/ref=1BB2E4C6B64A37EC5BA5C5E55AADF055CF82FC533E9399CB236B393B808E825E9E41B925DBD1B4118EC6BCEC1A4A018ADF4EF3B879DEF16BC6575040E8P046O" TargetMode="External"/><Relationship Id="rId476" Type="http://schemas.openxmlformats.org/officeDocument/2006/relationships/hyperlink" Target="consultantplus://offline/ref=1BB2E4C6B64A37EC5BA5C5E55AADF055CF82FC533E9399CB236B393B808E825E9E41B925DBD1B4118EC6BCEC1F4D018ADF4EF3B879DEF16BC6575040E8P046O" TargetMode="External"/><Relationship Id="rId33" Type="http://schemas.openxmlformats.org/officeDocument/2006/relationships/hyperlink" Target="consultantplus://offline/ref=1BB2E4C6B64A37EC5BA5C5E55AADF055CF82FC533E9399CB236B393B808E825E9E41B925DBD1B4118EC6BCED1D4E018ADF4EF3B879DEF16BC6575040E8P046O" TargetMode="External"/><Relationship Id="rId129" Type="http://schemas.openxmlformats.org/officeDocument/2006/relationships/hyperlink" Target="consultantplus://offline/ref=1BB2E4C6B64A37EC5BA5C5E55AADF055CF82FC533E9090CB216B383B808E825E9E41B925DBD1B4118EC5BCE41D48018ADF4EF3B879DEF16BC6575040E8P046O" TargetMode="External"/><Relationship Id="rId280" Type="http://schemas.openxmlformats.org/officeDocument/2006/relationships/hyperlink" Target="consultantplus://offline/ref=1BB2E4C6B64A37EC5BA5C5E55AADF055CF82FC533E939CCC22623E3B808E825E9E41B925DBD1B4118EC6BCEF184E018ADF4EF3B879DEF16BC6575040E8P046O" TargetMode="External"/><Relationship Id="rId336" Type="http://schemas.openxmlformats.org/officeDocument/2006/relationships/hyperlink" Target="consultantplus://offline/ref=1BB2E4C6B64A37EC5BA5C5E55AADF055CF82FC533E939CCD2F673C3B808E825E9E41B925DBD1B4118EC6BCED1E4F018ADF4EF3B879DEF16BC6575040E8P046O" TargetMode="External"/><Relationship Id="rId501" Type="http://schemas.openxmlformats.org/officeDocument/2006/relationships/theme" Target="theme/theme1.xml"/><Relationship Id="rId75" Type="http://schemas.openxmlformats.org/officeDocument/2006/relationships/hyperlink" Target="consultantplus://offline/ref=1BB2E4C6B64A37EC5BA5C5E55AADF055CF82FC533E909ECA2563393B808E825E9E41B925DBD1B4118EC6BCED1D45018ADF4EF3B879DEF16BC6575040E8P046O" TargetMode="External"/><Relationship Id="rId140" Type="http://schemas.openxmlformats.org/officeDocument/2006/relationships/hyperlink" Target="consultantplus://offline/ref=1BB2E4C6B64A37EC5BA5C5E55AADF055CF82FC533E9090CB216B383B808E825E9E41B925DBD1B4118EC5B5EF1F4E018ADF4EF3B879DEF16BC6575040E8P046O" TargetMode="External"/><Relationship Id="rId182" Type="http://schemas.openxmlformats.org/officeDocument/2006/relationships/hyperlink" Target="consultantplus://offline/ref=1BB2E4C6B64A37EC5BA5C5E55AADF055CF82FC533E9090CB216B383B808E825E9E41B925DBD1B4118EC3B8E5184B018ADF4EF3B879DEF16BC6575040E8P046O" TargetMode="External"/><Relationship Id="rId378" Type="http://schemas.openxmlformats.org/officeDocument/2006/relationships/hyperlink" Target="consultantplus://offline/ref=1BB2E4C6B64A37EC5BA5C5E55AADF055CF82FC533E9090CB25653E3B808E825E9E41B925DBD1B4118EC6BFE41C4A018ADF4EF3B879DEF16BC6575040E8P046O" TargetMode="External"/><Relationship Id="rId403" Type="http://schemas.openxmlformats.org/officeDocument/2006/relationships/hyperlink" Target="consultantplus://offline/ref=1BB2E4C6B64A37EC5BA5C5E55AADF055CF82FC533E909EC4266B3B3B808E825E9E41B925DBD1B41188CDE8BC5D1807DF8614A6B066D4EF69PC40O" TargetMode="External"/><Relationship Id="rId6" Type="http://schemas.openxmlformats.org/officeDocument/2006/relationships/hyperlink" Target="consultantplus://offline/ref=1BB2E4C6B64A37EC5BA5C5E55AADF055CF82FC533E909ECA20643E3B808E825E9E41B925DBD1B4118EC6BCED1D48018ADF4EF3B879DEF16BC6575040E8P046O" TargetMode="External"/><Relationship Id="rId238" Type="http://schemas.openxmlformats.org/officeDocument/2006/relationships/hyperlink" Target="consultantplus://offline/ref=1BB2E4C6B64A37EC5BA5C5E55AADF055CF82FC533E9091CA2F673E3B808E825E9E41B925DBC3B44982C7B4F3194814DC8E08PA45O" TargetMode="External"/><Relationship Id="rId445" Type="http://schemas.openxmlformats.org/officeDocument/2006/relationships/hyperlink" Target="consultantplus://offline/ref=1BB2E4C6B64A37EC5BA5C5E55AADF055CF82FC533E9399CB236B393B808E825E9E41B925DBD1B4118EC6BCEC1D4F018ADF4EF3B879DEF16BC6575040E8P046O" TargetMode="External"/><Relationship Id="rId487" Type="http://schemas.openxmlformats.org/officeDocument/2006/relationships/hyperlink" Target="consultantplus://offline/ref=1BB2E4C6B64A37EC5BA5C5E55AADF055CF82FC533E9090CD226A393B808E825E9E41B925DBD1B4118EC6BCED184B018ADF4EF3B879DEF16BC6575040E8P046O" TargetMode="External"/><Relationship Id="rId291" Type="http://schemas.openxmlformats.org/officeDocument/2006/relationships/hyperlink" Target="consultantplus://offline/ref=1BB2E4C6B64A37EC5BA5C5E55AADF055CF82FC533E909ECA2563393B808E825E9E41B925DBD1B4118EC6BCED1E44018ADF4EF3B879DEF16BC6575040E8P046O" TargetMode="External"/><Relationship Id="rId305" Type="http://schemas.openxmlformats.org/officeDocument/2006/relationships/hyperlink" Target="consultantplus://offline/ref=1BB2E4C6B64A37EC5BA5C5E55AADF055CF82FC533E909ECA2563393B808E825E9E41B925DBD1B4118EC6BCED114B018ADF4EF3B879DEF16BC6575040E8P046O" TargetMode="External"/><Relationship Id="rId347" Type="http://schemas.openxmlformats.org/officeDocument/2006/relationships/hyperlink" Target="consultantplus://offline/ref=1BB2E4C6B64A37EC5BA5C5E55AADF055CF82FC533E9399CB236B393B808E825E9E41B925DBD1B4118EC6BCEC184E018ADF4EF3B879DEF16BC6575040E8P046O" TargetMode="External"/><Relationship Id="rId44" Type="http://schemas.openxmlformats.org/officeDocument/2006/relationships/hyperlink" Target="consultantplus://offline/ref=1BB2E4C6B64A37EC5BA5C5E55AADF055CF82FC533E9399CB236B393B808E825E9E41B925DBD1B4118EC6BCED1D4A018ADF4EF3B879DEF16BC6575040E8P046O" TargetMode="External"/><Relationship Id="rId86" Type="http://schemas.openxmlformats.org/officeDocument/2006/relationships/hyperlink" Target="consultantplus://offline/ref=1BB2E4C6B64A37EC5BA5C5E55AADF055CF82FC533E909ECA2563393B808E825E9E41B925DBD1B4118EC6BCED1C4B018ADF4EF3B879DEF16BC6575040E8P046O" TargetMode="External"/><Relationship Id="rId151" Type="http://schemas.openxmlformats.org/officeDocument/2006/relationships/hyperlink" Target="consultantplus://offline/ref=1BB2E4C6B64A37EC5BA5C5E55AADF055CF82FC533E9090CB216B383B808E825E9E41B925DBD1B4118EC2B4E41B4A018ADF4EF3B879DEF16BC6575040E8P046O" TargetMode="External"/><Relationship Id="rId389" Type="http://schemas.openxmlformats.org/officeDocument/2006/relationships/hyperlink" Target="consultantplus://offline/ref=1BB2E4C6B64A37EC5BA5C5E55AADF055CF82FC533E9399CB236B393B808E825E9E41B925DBD1B4118EC6BCEC1B4B018ADF4EF3B879DEF16BC6575040E8P046O" TargetMode="External"/><Relationship Id="rId193" Type="http://schemas.openxmlformats.org/officeDocument/2006/relationships/hyperlink" Target="consultantplus://offline/ref=1BB2E4C6B64A37EC5BA5C5E55AADF055CF82FC533E9090CB216B383B808E825E9E41B925DBD1B4118EC3BAE5104E018ADF4EF3B879DEF16BC6575040E8P046O" TargetMode="External"/><Relationship Id="rId207" Type="http://schemas.openxmlformats.org/officeDocument/2006/relationships/hyperlink" Target="consultantplus://offline/ref=1BB2E4C6B64A37EC5BA5C5E55AADF055CF82FC533E9090CB216B383B808E825E9E41B925DBD1B4118EC0B9E51848018ADF4EF3B879DEF16BC6575040E8P046O" TargetMode="External"/><Relationship Id="rId249" Type="http://schemas.openxmlformats.org/officeDocument/2006/relationships/hyperlink" Target="consultantplus://offline/ref=1BB2E4C6B64A37EC5BA5C5E55AADF055CF82FC533E909CCD20623C3B808E825E9E41B925DBD1B4118EC6BCED1B4B018ADF4EF3B879DEF16BC6575040E8P046O" TargetMode="External"/><Relationship Id="rId414" Type="http://schemas.openxmlformats.org/officeDocument/2006/relationships/hyperlink" Target="consultantplus://offline/ref=1BB2E4C6B64A37EC5BA5C5E55AADF055CF82FC533E9399CB236B393B808E825E9E41B925DBD1B4118EC6BCEC1A4D018ADF4EF3B879DEF16BC6575040E8P046O" TargetMode="External"/><Relationship Id="rId456" Type="http://schemas.openxmlformats.org/officeDocument/2006/relationships/hyperlink" Target="consultantplus://offline/ref=1BB2E4C6B64A37EC5BA5C5E55AADF055CF82FC533E9399CB236B393B808E825E9E41B925DBD1B4118EC6BCEC1C4D018ADF4EF3B879DEF16BC6575040E8P046O" TargetMode="External"/><Relationship Id="rId498" Type="http://schemas.openxmlformats.org/officeDocument/2006/relationships/hyperlink" Target="consultantplus://offline/ref=1BB2E4C6B64A37EC5BA5C5E55AADF055CF82FC533E9098CF21613C3B808E825E9E41B925DBC3B44982C7B4F3194814DC8E08PA45O" TargetMode="External"/><Relationship Id="rId13" Type="http://schemas.openxmlformats.org/officeDocument/2006/relationships/hyperlink" Target="consultantplus://offline/ref=1BB2E4C6B64A37EC5BA5C5E55AADF055CF82FC533E939CCD24623A3B808E825E9E41B925DBD1B4118EC6BCEA1C4F018ADF4EF3B879DEF16BC6575040E8P046O" TargetMode="External"/><Relationship Id="rId109" Type="http://schemas.openxmlformats.org/officeDocument/2006/relationships/hyperlink" Target="consultantplus://offline/ref=1BB2E4C6B64A37EC5BA5C5E55AADF055CF82FC533E9090CB216B383B808E825E9E41B925DBD1B4118EC4BAEF1B48018ADF4EF3B879DEF16BC6575040E8P046O" TargetMode="External"/><Relationship Id="rId260" Type="http://schemas.openxmlformats.org/officeDocument/2006/relationships/hyperlink" Target="consultantplus://offline/ref=1BB2E4C6B64A37EC5BA5C5E55AADF055CF82FC533E9091C52F623D3B808E825E9E41B925DBC3B44982C7B4F3194814DC8E08PA45O" TargetMode="External"/><Relationship Id="rId316" Type="http://schemas.openxmlformats.org/officeDocument/2006/relationships/hyperlink" Target="consultantplus://offline/ref=1BB2E4C6B64A37EC5BA5C5E55AADF055CF82FC533E939CCC22623E3B808E825E9E41B925DBD1B4118EC6BCEC1F44018ADF4EF3B879DEF16BC6575040E8P046O" TargetMode="External"/><Relationship Id="rId55" Type="http://schemas.openxmlformats.org/officeDocument/2006/relationships/hyperlink" Target="consultantplus://offline/ref=1BB2E4C6B64A37EC5BA5C5E55AADF055CF82FC533E909ECA2563393B808E825E9E41B925DBD1B4118EC6BCED1B4E018ADF4EF3B879DEF16BC6575040E8P046O" TargetMode="External"/><Relationship Id="rId97" Type="http://schemas.openxmlformats.org/officeDocument/2006/relationships/hyperlink" Target="consultantplus://offline/ref=1BB2E4C6B64A37EC5BA5C5E55AADF055CF82FC533E909ECA20643E3B808E825E9E41B925DBD1B4118EC6BCED1D48018ADF4EF3B879DEF16BC6575040E8P046O" TargetMode="External"/><Relationship Id="rId120" Type="http://schemas.openxmlformats.org/officeDocument/2006/relationships/hyperlink" Target="consultantplus://offline/ref=1BB2E4C6B64A37EC5BA5C5E55AADF055CF82FC533E9090CB216B383B808E825E9E41B925DBD1B4118EC4BAEA114B018ADF4EF3B879DEF16BC6575040E8P046O" TargetMode="External"/><Relationship Id="rId358" Type="http://schemas.openxmlformats.org/officeDocument/2006/relationships/hyperlink" Target="consultantplus://offline/ref=1BB2E4C6B64A37EC5BA5C5E55AADF055CF82FC533E909ECA2563393B808E825E9E41B925DBD1B4118EC6BCEC1A4B018ADF4EF3B879DEF16BC6575040E8P046O" TargetMode="External"/><Relationship Id="rId162" Type="http://schemas.openxmlformats.org/officeDocument/2006/relationships/hyperlink" Target="consultantplus://offline/ref=1BB2E4C6B64A37EC5BA5C5E55AADF055CF82FC533E9090CB216B383B808E825E9E41B925DBD1B4118EC3BCE8194B018ADF4EF3B879DEF16BC6575040E8P046O" TargetMode="External"/><Relationship Id="rId218" Type="http://schemas.openxmlformats.org/officeDocument/2006/relationships/hyperlink" Target="consultantplus://offline/ref=1BB2E4C6B64A37EC5BA5C5E55AADF055CF82FC533E9090CB216B383B808E825E9E41B925DBD1B4118EC3B4EF1B49018ADF4EF3B879DEF16BC6575040E8P046O" TargetMode="External"/><Relationship Id="rId425" Type="http://schemas.openxmlformats.org/officeDocument/2006/relationships/hyperlink" Target="consultantplus://offline/ref=1BB2E4C6B64A37EC5BA5C5E55AADF055CF82FC533E9399CB236B393B808E825E9E41B925DBD1B4118EC6BCEC1A4C018ADF4EF3B879DEF16BC6575040E8P046O" TargetMode="External"/><Relationship Id="rId467" Type="http://schemas.openxmlformats.org/officeDocument/2006/relationships/hyperlink" Target="consultantplus://offline/ref=1BB2E4C6B64A37EC5BA5C5E55AADF055CF82FC533E909ECA2563393B808E825E9E41B925DBD1B4118EC6BCEF1D4A018ADF4EF3B879DEF16BC6575040E8P046O" TargetMode="External"/><Relationship Id="rId271" Type="http://schemas.openxmlformats.org/officeDocument/2006/relationships/hyperlink" Target="consultantplus://offline/ref=1BB2E4C6B64A37EC5BA5C5E55AADF055CF82FC533E9399CB236B393B808E825E9E41B925DBD1B4118EC6BCED1F4B018ADF4EF3B879DEF16BC6575040E8P04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49287</Words>
  <Characters>280941</Characters>
  <Application>Microsoft Office Word</Application>
  <DocSecurity>0</DocSecurity>
  <Lines>2341</Lines>
  <Paragraphs>659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Царик Лариса Казимировна</dc:creator>
  <cp:keywords/>
  <dc:description/>
  <cp:lastModifiedBy>Царик Лариса Казимировна</cp:lastModifiedBy>
  <cp:revision>2</cp:revision>
  <dcterms:created xsi:type="dcterms:W3CDTF">2023-05-18T14:56:00Z</dcterms:created>
  <dcterms:modified xsi:type="dcterms:W3CDTF">2023-05-18T14:58:00Z</dcterms:modified>
</cp:coreProperties>
</file>