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025" w:rsidRPr="00441025" w:rsidRDefault="00441025" w:rsidP="00441025">
      <w:pPr>
        <w:pStyle w:val="ConsPlusNormal"/>
        <w:jc w:val="both"/>
        <w:outlineLvl w:val="0"/>
        <w:rPr>
          <w:rFonts w:ascii="Times New Roman" w:hAnsi="Times New Roman" w:cs="Times New Roman"/>
          <w:sz w:val="28"/>
          <w:szCs w:val="28"/>
        </w:rPr>
      </w:pPr>
      <w:r w:rsidRPr="00441025">
        <w:rPr>
          <w:rFonts w:ascii="Times New Roman" w:hAnsi="Times New Roman" w:cs="Times New Roman"/>
          <w:sz w:val="28"/>
          <w:szCs w:val="28"/>
        </w:rPr>
        <w:t>Зарегистрировано в Национальном реестре правовых актов</w:t>
      </w:r>
    </w:p>
    <w:p w:rsidR="00441025" w:rsidRPr="00441025" w:rsidRDefault="00441025" w:rsidP="00441025">
      <w:pPr>
        <w:pStyle w:val="ConsPlusNormal"/>
        <w:jc w:val="both"/>
        <w:rPr>
          <w:rFonts w:ascii="Times New Roman" w:hAnsi="Times New Roman" w:cs="Times New Roman"/>
          <w:sz w:val="28"/>
          <w:szCs w:val="28"/>
        </w:rPr>
      </w:pPr>
      <w:r w:rsidRPr="00441025">
        <w:rPr>
          <w:rFonts w:ascii="Times New Roman" w:hAnsi="Times New Roman" w:cs="Times New Roman"/>
          <w:sz w:val="28"/>
          <w:szCs w:val="28"/>
        </w:rPr>
        <w:t>Республики Беларусь 9 января 2015 г. N 5/39983</w:t>
      </w:r>
    </w:p>
    <w:p w:rsidR="00441025" w:rsidRPr="00441025" w:rsidRDefault="00441025" w:rsidP="00441025">
      <w:pPr>
        <w:pStyle w:val="ConsPlusNormal"/>
        <w:pBdr>
          <w:top w:val="single" w:sz="6" w:space="0" w:color="auto"/>
        </w:pBdr>
        <w:jc w:val="both"/>
        <w:rPr>
          <w:rFonts w:ascii="Times New Roman" w:hAnsi="Times New Roman" w:cs="Times New Roman"/>
          <w:sz w:val="28"/>
          <w:szCs w:val="28"/>
        </w:rPr>
      </w:pPr>
    </w:p>
    <w:p w:rsidR="00441025" w:rsidRPr="00441025" w:rsidRDefault="00441025" w:rsidP="00441025">
      <w:pPr>
        <w:pStyle w:val="ConsPlusNormal"/>
        <w:rPr>
          <w:rFonts w:ascii="Times New Roman" w:hAnsi="Times New Roman" w:cs="Times New Roman"/>
          <w:sz w:val="28"/>
          <w:szCs w:val="28"/>
        </w:rPr>
      </w:pPr>
    </w:p>
    <w:p w:rsidR="00441025" w:rsidRPr="00441025" w:rsidRDefault="00441025" w:rsidP="00441025">
      <w:pPr>
        <w:pStyle w:val="ConsPlusTitle"/>
        <w:jc w:val="center"/>
        <w:rPr>
          <w:rFonts w:ascii="Times New Roman" w:hAnsi="Times New Roman" w:cs="Times New Roman"/>
          <w:sz w:val="28"/>
          <w:szCs w:val="28"/>
        </w:rPr>
      </w:pPr>
      <w:r w:rsidRPr="00441025">
        <w:rPr>
          <w:rFonts w:ascii="Times New Roman" w:hAnsi="Times New Roman" w:cs="Times New Roman"/>
          <w:sz w:val="28"/>
          <w:szCs w:val="28"/>
        </w:rPr>
        <w:t>ПОСТАНОВЛЕНИЕ СОВЕТА МИНИСТРОВ РЕСПУБЛИКИ БЕЛАРУСЬ</w:t>
      </w:r>
    </w:p>
    <w:p w:rsidR="00441025" w:rsidRPr="00441025" w:rsidRDefault="00441025" w:rsidP="00441025">
      <w:pPr>
        <w:pStyle w:val="ConsPlusTitle"/>
        <w:jc w:val="center"/>
        <w:rPr>
          <w:rFonts w:ascii="Times New Roman" w:hAnsi="Times New Roman" w:cs="Times New Roman"/>
          <w:sz w:val="28"/>
          <w:szCs w:val="28"/>
        </w:rPr>
      </w:pPr>
      <w:r w:rsidRPr="00441025">
        <w:rPr>
          <w:rFonts w:ascii="Times New Roman" w:hAnsi="Times New Roman" w:cs="Times New Roman"/>
          <w:sz w:val="28"/>
          <w:szCs w:val="28"/>
        </w:rPr>
        <w:t>31 декабря 2014 г. N 1297</w:t>
      </w:r>
    </w:p>
    <w:p w:rsidR="00441025" w:rsidRPr="00441025" w:rsidRDefault="00441025" w:rsidP="00441025">
      <w:pPr>
        <w:pStyle w:val="ConsPlusTitle"/>
        <w:jc w:val="center"/>
        <w:rPr>
          <w:rFonts w:ascii="Times New Roman" w:hAnsi="Times New Roman" w:cs="Times New Roman"/>
          <w:sz w:val="28"/>
          <w:szCs w:val="28"/>
        </w:rPr>
      </w:pPr>
    </w:p>
    <w:p w:rsidR="00441025" w:rsidRPr="00441025" w:rsidRDefault="00441025" w:rsidP="00441025">
      <w:pPr>
        <w:pStyle w:val="ConsPlusTitle"/>
        <w:jc w:val="center"/>
        <w:rPr>
          <w:rFonts w:ascii="Times New Roman" w:hAnsi="Times New Roman" w:cs="Times New Roman"/>
          <w:sz w:val="28"/>
          <w:szCs w:val="28"/>
        </w:rPr>
      </w:pPr>
      <w:r w:rsidRPr="00441025">
        <w:rPr>
          <w:rFonts w:ascii="Times New Roman" w:hAnsi="Times New Roman" w:cs="Times New Roman"/>
          <w:sz w:val="28"/>
          <w:szCs w:val="28"/>
        </w:rPr>
        <w:t>О ПРЕДОСТАВЛЕНИИ АРЕНДНОГО ЖИЛЬЯ</w:t>
      </w:r>
    </w:p>
    <w:p w:rsidR="00441025" w:rsidRPr="00441025" w:rsidRDefault="00441025" w:rsidP="0044102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025" w:rsidRPr="00441025">
        <w:trPr>
          <w:jc w:val="center"/>
        </w:trPr>
        <w:tc>
          <w:tcPr>
            <w:tcW w:w="9294" w:type="dxa"/>
            <w:tcBorders>
              <w:top w:val="nil"/>
              <w:left w:val="single" w:sz="24" w:space="0" w:color="CED3F1"/>
              <w:bottom w:val="nil"/>
              <w:right w:val="single" w:sz="24" w:space="0" w:color="F4F3F8"/>
            </w:tcBorders>
            <w:shd w:val="clear" w:color="auto" w:fill="F4F3F8"/>
          </w:tcPr>
          <w:p w:rsidR="00441025" w:rsidRPr="00441025" w:rsidRDefault="00441025" w:rsidP="00441025">
            <w:pPr>
              <w:pStyle w:val="ConsPlusNormal"/>
              <w:jc w:val="center"/>
              <w:rPr>
                <w:rFonts w:ascii="Times New Roman" w:hAnsi="Times New Roman" w:cs="Times New Roman"/>
                <w:sz w:val="28"/>
                <w:szCs w:val="28"/>
              </w:rPr>
            </w:pPr>
            <w:r w:rsidRPr="00441025">
              <w:rPr>
                <w:rFonts w:ascii="Times New Roman" w:hAnsi="Times New Roman" w:cs="Times New Roman"/>
                <w:sz w:val="28"/>
                <w:szCs w:val="28"/>
              </w:rPr>
              <w:t xml:space="preserve">(в ред. постановлений Совмина от 26.02.2016 </w:t>
            </w:r>
            <w:hyperlink r:id="rId4" w:history="1">
              <w:r w:rsidRPr="00441025">
                <w:rPr>
                  <w:rFonts w:ascii="Times New Roman" w:hAnsi="Times New Roman" w:cs="Times New Roman"/>
                  <w:sz w:val="28"/>
                  <w:szCs w:val="28"/>
                </w:rPr>
                <w:t>N 161</w:t>
              </w:r>
            </w:hyperlink>
            <w:r w:rsidRPr="00441025">
              <w:rPr>
                <w:rFonts w:ascii="Times New Roman" w:hAnsi="Times New Roman" w:cs="Times New Roman"/>
                <w:sz w:val="28"/>
                <w:szCs w:val="28"/>
              </w:rPr>
              <w:t>,</w:t>
            </w:r>
          </w:p>
          <w:p w:rsidR="00441025" w:rsidRPr="00441025" w:rsidRDefault="00441025" w:rsidP="00441025">
            <w:pPr>
              <w:pStyle w:val="ConsPlusNormal"/>
              <w:jc w:val="center"/>
              <w:rPr>
                <w:rFonts w:ascii="Times New Roman" w:hAnsi="Times New Roman" w:cs="Times New Roman"/>
                <w:sz w:val="28"/>
                <w:szCs w:val="28"/>
              </w:rPr>
            </w:pPr>
            <w:r w:rsidRPr="00441025">
              <w:rPr>
                <w:rFonts w:ascii="Times New Roman" w:hAnsi="Times New Roman" w:cs="Times New Roman"/>
                <w:sz w:val="28"/>
                <w:szCs w:val="28"/>
              </w:rPr>
              <w:t xml:space="preserve">от 23.05.2018 </w:t>
            </w:r>
            <w:hyperlink r:id="rId5" w:history="1">
              <w:r w:rsidRPr="00441025">
                <w:rPr>
                  <w:rFonts w:ascii="Times New Roman" w:hAnsi="Times New Roman" w:cs="Times New Roman"/>
                  <w:sz w:val="28"/>
                  <w:szCs w:val="28"/>
                </w:rPr>
                <w:t>N 383</w:t>
              </w:r>
            </w:hyperlink>
            <w:r w:rsidRPr="00441025">
              <w:rPr>
                <w:rFonts w:ascii="Times New Roman" w:hAnsi="Times New Roman" w:cs="Times New Roman"/>
                <w:sz w:val="28"/>
                <w:szCs w:val="28"/>
              </w:rPr>
              <w:t xml:space="preserve">, от 02.07.2020 </w:t>
            </w:r>
            <w:hyperlink r:id="rId6" w:history="1">
              <w:r w:rsidRPr="00441025">
                <w:rPr>
                  <w:rFonts w:ascii="Times New Roman" w:hAnsi="Times New Roman" w:cs="Times New Roman"/>
                  <w:sz w:val="28"/>
                  <w:szCs w:val="28"/>
                </w:rPr>
                <w:t>N 391</w:t>
              </w:r>
            </w:hyperlink>
            <w:r w:rsidRPr="00441025">
              <w:rPr>
                <w:rFonts w:ascii="Times New Roman" w:hAnsi="Times New Roman" w:cs="Times New Roman"/>
                <w:sz w:val="28"/>
                <w:szCs w:val="28"/>
              </w:rPr>
              <w:t xml:space="preserve">, от 03.01.2022 </w:t>
            </w:r>
            <w:hyperlink r:id="rId7" w:history="1">
              <w:r w:rsidRPr="00441025">
                <w:rPr>
                  <w:rFonts w:ascii="Times New Roman" w:hAnsi="Times New Roman" w:cs="Times New Roman"/>
                  <w:sz w:val="28"/>
                  <w:szCs w:val="28"/>
                </w:rPr>
                <w:t>N 3</w:t>
              </w:r>
            </w:hyperlink>
            <w:r w:rsidRPr="00441025">
              <w:rPr>
                <w:rFonts w:ascii="Times New Roman" w:hAnsi="Times New Roman" w:cs="Times New Roman"/>
                <w:sz w:val="28"/>
                <w:szCs w:val="28"/>
              </w:rPr>
              <w:t>)</w:t>
            </w:r>
          </w:p>
        </w:tc>
      </w:tr>
    </w:tbl>
    <w:p w:rsidR="00441025" w:rsidRPr="00441025" w:rsidRDefault="00441025" w:rsidP="00441025">
      <w:pPr>
        <w:pStyle w:val="ConsPlusNormal"/>
        <w:rPr>
          <w:rFonts w:ascii="Times New Roman" w:hAnsi="Times New Roman" w:cs="Times New Roman"/>
          <w:sz w:val="28"/>
          <w:szCs w:val="28"/>
        </w:rPr>
      </w:pP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Совет Министров Республики Беларусь ПОСТАНОВЛЯЕТ:</w:t>
      </w:r>
    </w:p>
    <w:p w:rsidR="00441025" w:rsidRPr="00441025" w:rsidRDefault="00441025" w:rsidP="00441025">
      <w:pPr>
        <w:pStyle w:val="ConsPlusNormal"/>
        <w:jc w:val="both"/>
        <w:rPr>
          <w:rFonts w:ascii="Times New Roman" w:hAnsi="Times New Roman" w:cs="Times New Roman"/>
          <w:sz w:val="28"/>
          <w:szCs w:val="28"/>
        </w:rPr>
      </w:pPr>
      <w:r w:rsidRPr="00441025">
        <w:rPr>
          <w:rFonts w:ascii="Times New Roman" w:hAnsi="Times New Roman" w:cs="Times New Roman"/>
          <w:sz w:val="28"/>
          <w:szCs w:val="28"/>
        </w:rPr>
        <w:t xml:space="preserve">(преамбула в ред. </w:t>
      </w:r>
      <w:hyperlink r:id="rId8" w:history="1">
        <w:r w:rsidRPr="00441025">
          <w:rPr>
            <w:rFonts w:ascii="Times New Roman" w:hAnsi="Times New Roman" w:cs="Times New Roman"/>
            <w:sz w:val="28"/>
            <w:szCs w:val="28"/>
          </w:rPr>
          <w:t>постановления</w:t>
        </w:r>
      </w:hyperlink>
      <w:r w:rsidRPr="00441025">
        <w:rPr>
          <w:rFonts w:ascii="Times New Roman" w:hAnsi="Times New Roman" w:cs="Times New Roman"/>
          <w:sz w:val="28"/>
          <w:szCs w:val="28"/>
        </w:rPr>
        <w:t xml:space="preserve"> Совмина от 02.07.2020 N 391)</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1. Утвердить:</w:t>
      </w:r>
    </w:p>
    <w:p w:rsidR="00441025" w:rsidRPr="00441025" w:rsidRDefault="00441025" w:rsidP="00441025">
      <w:pPr>
        <w:pStyle w:val="ConsPlusNormal"/>
        <w:ind w:firstLine="540"/>
        <w:jc w:val="both"/>
        <w:rPr>
          <w:rFonts w:ascii="Times New Roman" w:hAnsi="Times New Roman" w:cs="Times New Roman"/>
          <w:sz w:val="28"/>
          <w:szCs w:val="28"/>
        </w:rPr>
      </w:pPr>
      <w:hyperlink w:anchor="P55" w:history="1">
        <w:r w:rsidRPr="00441025">
          <w:rPr>
            <w:rFonts w:ascii="Times New Roman" w:hAnsi="Times New Roman" w:cs="Times New Roman"/>
            <w:sz w:val="28"/>
            <w:szCs w:val="28"/>
          </w:rPr>
          <w:t>Положение</w:t>
        </w:r>
      </w:hyperlink>
      <w:r w:rsidRPr="00441025">
        <w:rPr>
          <w:rFonts w:ascii="Times New Roman" w:hAnsi="Times New Roman" w:cs="Times New Roman"/>
          <w:sz w:val="28"/>
          <w:szCs w:val="28"/>
        </w:rPr>
        <w:t xml:space="preserve"> о порядке предоставления арендного жилья (прилагается);</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типовой </w:t>
      </w:r>
      <w:hyperlink w:anchor="P199" w:history="1">
        <w:r w:rsidRPr="00441025">
          <w:rPr>
            <w:rFonts w:ascii="Times New Roman" w:hAnsi="Times New Roman" w:cs="Times New Roman"/>
            <w:sz w:val="28"/>
            <w:szCs w:val="28"/>
          </w:rPr>
          <w:t>договор</w:t>
        </w:r>
      </w:hyperlink>
      <w:r w:rsidRPr="00441025">
        <w:rPr>
          <w:rFonts w:ascii="Times New Roman" w:hAnsi="Times New Roman" w:cs="Times New Roman"/>
          <w:sz w:val="28"/>
          <w:szCs w:val="28"/>
        </w:rPr>
        <w:t xml:space="preserve"> найма арендного жилья (прилагается).</w:t>
      </w:r>
    </w:p>
    <w:p w:rsidR="00441025" w:rsidRPr="00441025" w:rsidRDefault="00441025" w:rsidP="00441025">
      <w:pPr>
        <w:pStyle w:val="ConsPlusNormal"/>
        <w:jc w:val="both"/>
        <w:rPr>
          <w:rFonts w:ascii="Times New Roman" w:hAnsi="Times New Roman" w:cs="Times New Roman"/>
          <w:sz w:val="28"/>
          <w:szCs w:val="28"/>
        </w:rPr>
      </w:pPr>
      <w:r w:rsidRPr="00441025">
        <w:rPr>
          <w:rFonts w:ascii="Times New Roman" w:hAnsi="Times New Roman" w:cs="Times New Roman"/>
          <w:sz w:val="28"/>
          <w:szCs w:val="28"/>
        </w:rPr>
        <w:t xml:space="preserve">(п. 1 в ред. </w:t>
      </w:r>
      <w:hyperlink r:id="rId9" w:history="1">
        <w:r w:rsidRPr="00441025">
          <w:rPr>
            <w:rFonts w:ascii="Times New Roman" w:hAnsi="Times New Roman" w:cs="Times New Roman"/>
            <w:sz w:val="28"/>
            <w:szCs w:val="28"/>
          </w:rPr>
          <w:t>постановления</w:t>
        </w:r>
      </w:hyperlink>
      <w:r w:rsidRPr="00441025">
        <w:rPr>
          <w:rFonts w:ascii="Times New Roman" w:hAnsi="Times New Roman" w:cs="Times New Roman"/>
          <w:sz w:val="28"/>
          <w:szCs w:val="28"/>
        </w:rPr>
        <w:t xml:space="preserve"> Совмина от 02.07.2020 N 391)</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2. Установить базовую ставку платы за пользование:</w:t>
      </w:r>
    </w:p>
    <w:p w:rsidR="00441025" w:rsidRPr="00441025" w:rsidRDefault="00441025" w:rsidP="0044102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025" w:rsidRPr="00441025">
        <w:trPr>
          <w:jc w:val="center"/>
        </w:trPr>
        <w:tc>
          <w:tcPr>
            <w:tcW w:w="9294" w:type="dxa"/>
            <w:tcBorders>
              <w:top w:val="nil"/>
              <w:left w:val="single" w:sz="24" w:space="0" w:color="CED3F1"/>
              <w:bottom w:val="nil"/>
              <w:right w:val="single" w:sz="24" w:space="0" w:color="F4F3F8"/>
            </w:tcBorders>
            <w:shd w:val="clear" w:color="auto" w:fill="F4F3F8"/>
          </w:tcPr>
          <w:p w:rsidR="00441025" w:rsidRPr="00441025" w:rsidRDefault="00441025" w:rsidP="00441025">
            <w:pPr>
              <w:pStyle w:val="ConsPlusNormal"/>
              <w:jc w:val="both"/>
              <w:rPr>
                <w:rFonts w:ascii="Times New Roman" w:hAnsi="Times New Roman" w:cs="Times New Roman"/>
                <w:sz w:val="28"/>
                <w:szCs w:val="28"/>
              </w:rPr>
            </w:pPr>
            <w:proofErr w:type="spellStart"/>
            <w:r w:rsidRPr="00441025">
              <w:rPr>
                <w:rFonts w:ascii="Times New Roman" w:hAnsi="Times New Roman" w:cs="Times New Roman"/>
                <w:sz w:val="28"/>
                <w:szCs w:val="28"/>
              </w:rPr>
              <w:t>КонсультантПлюс</w:t>
            </w:r>
            <w:proofErr w:type="spellEnd"/>
            <w:r w:rsidRPr="00441025">
              <w:rPr>
                <w:rFonts w:ascii="Times New Roman" w:hAnsi="Times New Roman" w:cs="Times New Roman"/>
                <w:sz w:val="28"/>
                <w:szCs w:val="28"/>
              </w:rPr>
              <w:t>: примечание.</w:t>
            </w:r>
          </w:p>
          <w:p w:rsidR="00441025" w:rsidRPr="00441025" w:rsidRDefault="00441025" w:rsidP="00441025">
            <w:pPr>
              <w:pStyle w:val="ConsPlusNormal"/>
              <w:jc w:val="both"/>
              <w:rPr>
                <w:rFonts w:ascii="Times New Roman" w:hAnsi="Times New Roman" w:cs="Times New Roman"/>
                <w:sz w:val="28"/>
                <w:szCs w:val="28"/>
              </w:rPr>
            </w:pPr>
            <w:hyperlink r:id="rId10" w:history="1">
              <w:r w:rsidRPr="00441025">
                <w:rPr>
                  <w:rFonts w:ascii="Times New Roman" w:hAnsi="Times New Roman" w:cs="Times New Roman"/>
                  <w:sz w:val="28"/>
                  <w:szCs w:val="28"/>
                </w:rPr>
                <w:t>В соответствии с пунктом 14 статьи 181</w:t>
              </w:r>
            </w:hyperlink>
            <w:r w:rsidRPr="00441025">
              <w:rPr>
                <w:rFonts w:ascii="Times New Roman" w:hAnsi="Times New Roman" w:cs="Times New Roman"/>
                <w:sz w:val="28"/>
                <w:szCs w:val="28"/>
              </w:rPr>
              <w:t xml:space="preserve"> Налогового кодекса Республики Беларусь от налогообложения налогом на прибыль освобождается прибыль от предоставления в пользование жилых помещений коммерческого использования государственного жилищного фонда.</w:t>
            </w:r>
          </w:p>
        </w:tc>
      </w:tr>
    </w:tbl>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арендным жильем в размере 0,2 базовой </w:t>
      </w:r>
      <w:hyperlink r:id="rId11" w:history="1">
        <w:r w:rsidRPr="00441025">
          <w:rPr>
            <w:rFonts w:ascii="Times New Roman" w:hAnsi="Times New Roman" w:cs="Times New Roman"/>
            <w:sz w:val="28"/>
            <w:szCs w:val="28"/>
          </w:rPr>
          <w:t>величины</w:t>
        </w:r>
      </w:hyperlink>
      <w:r w:rsidRPr="00441025">
        <w:rPr>
          <w:rFonts w:ascii="Times New Roman" w:hAnsi="Times New Roman" w:cs="Times New Roman"/>
          <w:sz w:val="28"/>
          <w:szCs w:val="28"/>
        </w:rPr>
        <w:t xml:space="preserve"> на 1 кв. метр общей площади жилого помещения в месяц;</w:t>
      </w:r>
    </w:p>
    <w:p w:rsidR="00441025" w:rsidRPr="00441025" w:rsidRDefault="00441025" w:rsidP="00441025">
      <w:pPr>
        <w:pStyle w:val="ConsPlusNormal"/>
        <w:jc w:val="both"/>
        <w:rPr>
          <w:rFonts w:ascii="Times New Roman" w:hAnsi="Times New Roman" w:cs="Times New Roman"/>
          <w:sz w:val="28"/>
          <w:szCs w:val="28"/>
        </w:rPr>
      </w:pPr>
      <w:r w:rsidRPr="00441025">
        <w:rPr>
          <w:rFonts w:ascii="Times New Roman" w:hAnsi="Times New Roman" w:cs="Times New Roman"/>
          <w:sz w:val="28"/>
          <w:szCs w:val="28"/>
        </w:rPr>
        <w:t xml:space="preserve">(в ред. </w:t>
      </w:r>
      <w:hyperlink r:id="rId12" w:history="1">
        <w:r w:rsidRPr="00441025">
          <w:rPr>
            <w:rFonts w:ascii="Times New Roman" w:hAnsi="Times New Roman" w:cs="Times New Roman"/>
            <w:sz w:val="28"/>
            <w:szCs w:val="28"/>
          </w:rPr>
          <w:t>постановления</w:t>
        </w:r>
      </w:hyperlink>
      <w:r w:rsidRPr="00441025">
        <w:rPr>
          <w:rFonts w:ascii="Times New Roman" w:hAnsi="Times New Roman" w:cs="Times New Roman"/>
          <w:sz w:val="28"/>
          <w:szCs w:val="28"/>
        </w:rPr>
        <w:t xml:space="preserve"> Совмина от 02.07.2020 N 391)</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арендным жильем с учетом оборудования его имуществом согласно минимальному перечню, указанному в </w:t>
      </w:r>
      <w:hyperlink r:id="rId13" w:history="1">
        <w:r w:rsidRPr="00441025">
          <w:rPr>
            <w:rFonts w:ascii="Times New Roman" w:hAnsi="Times New Roman" w:cs="Times New Roman"/>
            <w:sz w:val="28"/>
            <w:szCs w:val="28"/>
          </w:rPr>
          <w:t>части первой подпункта 1.5 пункта 1</w:t>
        </w:r>
      </w:hyperlink>
      <w:r w:rsidRPr="00441025">
        <w:rPr>
          <w:rFonts w:ascii="Times New Roman" w:hAnsi="Times New Roman" w:cs="Times New Roman"/>
          <w:sz w:val="28"/>
          <w:szCs w:val="28"/>
        </w:rPr>
        <w:t xml:space="preserve"> Указа Президента Республики Беларусь от 17 ноября 2014 г. N 535 "Об арендном жилье", в размере 0,25 базовой </w:t>
      </w:r>
      <w:hyperlink r:id="rId14" w:history="1">
        <w:r w:rsidRPr="00441025">
          <w:rPr>
            <w:rFonts w:ascii="Times New Roman" w:hAnsi="Times New Roman" w:cs="Times New Roman"/>
            <w:sz w:val="28"/>
            <w:szCs w:val="28"/>
          </w:rPr>
          <w:t>величины</w:t>
        </w:r>
      </w:hyperlink>
      <w:r w:rsidRPr="00441025">
        <w:rPr>
          <w:rFonts w:ascii="Times New Roman" w:hAnsi="Times New Roman" w:cs="Times New Roman"/>
          <w:sz w:val="28"/>
          <w:szCs w:val="28"/>
        </w:rPr>
        <w:t xml:space="preserve"> на 1 кв. метр общей площади жилого помещения в месяц.</w:t>
      </w:r>
    </w:p>
    <w:p w:rsidR="00441025" w:rsidRPr="00441025" w:rsidRDefault="00441025" w:rsidP="00441025">
      <w:pPr>
        <w:pStyle w:val="ConsPlusNormal"/>
        <w:jc w:val="both"/>
        <w:rPr>
          <w:rFonts w:ascii="Times New Roman" w:hAnsi="Times New Roman" w:cs="Times New Roman"/>
          <w:sz w:val="28"/>
          <w:szCs w:val="28"/>
        </w:rPr>
      </w:pPr>
      <w:r w:rsidRPr="00441025">
        <w:rPr>
          <w:rFonts w:ascii="Times New Roman" w:hAnsi="Times New Roman" w:cs="Times New Roman"/>
          <w:sz w:val="28"/>
          <w:szCs w:val="28"/>
        </w:rPr>
        <w:t xml:space="preserve">(в ред. </w:t>
      </w:r>
      <w:hyperlink r:id="rId15" w:history="1">
        <w:r w:rsidRPr="00441025">
          <w:rPr>
            <w:rFonts w:ascii="Times New Roman" w:hAnsi="Times New Roman" w:cs="Times New Roman"/>
            <w:sz w:val="28"/>
            <w:szCs w:val="28"/>
          </w:rPr>
          <w:t>постановления</w:t>
        </w:r>
      </w:hyperlink>
      <w:r w:rsidRPr="00441025">
        <w:rPr>
          <w:rFonts w:ascii="Times New Roman" w:hAnsi="Times New Roman" w:cs="Times New Roman"/>
          <w:sz w:val="28"/>
          <w:szCs w:val="28"/>
        </w:rPr>
        <w:t xml:space="preserve"> Совмина от 02.07.2020 N 391)</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3. В </w:t>
      </w:r>
      <w:hyperlink r:id="rId16" w:history="1">
        <w:r w:rsidRPr="00441025">
          <w:rPr>
            <w:rFonts w:ascii="Times New Roman" w:hAnsi="Times New Roman" w:cs="Times New Roman"/>
            <w:sz w:val="28"/>
            <w:szCs w:val="28"/>
          </w:rPr>
          <w:t>части второй пункта 14</w:t>
        </w:r>
      </w:hyperlink>
      <w:r w:rsidRPr="00441025">
        <w:rPr>
          <w:rFonts w:ascii="Times New Roman" w:hAnsi="Times New Roman" w:cs="Times New Roman"/>
          <w:sz w:val="28"/>
          <w:szCs w:val="28"/>
        </w:rPr>
        <w:t xml:space="preserve"> Положения о порядке приемки в эксплуатацию объектов строительства, утвержденного постановлением Совета Министров Республики Беларусь от 6 июня 2011 г. N 716 (Национальный реестр правовых актов Республики Беларусь, 2011 г., N 66, 5/33914), слова "договора найма служебного жилого помещения" заменить словами "соответствующего договора найма жилого помещения, заключаемого на срок трудовых (служебных) отношений".</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4. Признать утратившими силу:</w:t>
      </w:r>
    </w:p>
    <w:p w:rsidR="00441025" w:rsidRPr="00441025" w:rsidRDefault="00441025" w:rsidP="00441025">
      <w:pPr>
        <w:pStyle w:val="ConsPlusNormal"/>
        <w:ind w:firstLine="540"/>
        <w:jc w:val="both"/>
        <w:rPr>
          <w:rFonts w:ascii="Times New Roman" w:hAnsi="Times New Roman" w:cs="Times New Roman"/>
          <w:sz w:val="28"/>
          <w:szCs w:val="28"/>
        </w:rPr>
      </w:pPr>
      <w:hyperlink r:id="rId17" w:history="1">
        <w:r w:rsidRPr="00441025">
          <w:rPr>
            <w:rFonts w:ascii="Times New Roman" w:hAnsi="Times New Roman" w:cs="Times New Roman"/>
            <w:sz w:val="28"/>
            <w:szCs w:val="28"/>
          </w:rPr>
          <w:t>пункт 1</w:t>
        </w:r>
      </w:hyperlink>
      <w:r w:rsidRPr="00441025">
        <w:rPr>
          <w:rFonts w:ascii="Times New Roman" w:hAnsi="Times New Roman" w:cs="Times New Roman"/>
          <w:sz w:val="28"/>
          <w:szCs w:val="28"/>
        </w:rPr>
        <w:t xml:space="preserve"> постановления Совета Министров Республики Беларусь от 31 мая </w:t>
      </w:r>
      <w:r w:rsidRPr="00441025">
        <w:rPr>
          <w:rFonts w:ascii="Times New Roman" w:hAnsi="Times New Roman" w:cs="Times New Roman"/>
          <w:sz w:val="28"/>
          <w:szCs w:val="28"/>
        </w:rPr>
        <w:lastRenderedPageBreak/>
        <w:t>2007 г. N 732 "О мерах по реализации Указа Президента Республики Беларусь от 19 марта 2007 г. N 128" (Национальный реестр правовых актов Республики Беларусь, 2007 г., N 136, 5/25330);</w:t>
      </w:r>
    </w:p>
    <w:p w:rsidR="00441025" w:rsidRPr="00441025" w:rsidRDefault="00441025" w:rsidP="00441025">
      <w:pPr>
        <w:pStyle w:val="ConsPlusNormal"/>
        <w:ind w:firstLine="540"/>
        <w:jc w:val="both"/>
        <w:rPr>
          <w:rFonts w:ascii="Times New Roman" w:hAnsi="Times New Roman" w:cs="Times New Roman"/>
          <w:sz w:val="28"/>
          <w:szCs w:val="28"/>
        </w:rPr>
      </w:pPr>
      <w:hyperlink r:id="rId18" w:history="1">
        <w:r w:rsidRPr="00441025">
          <w:rPr>
            <w:rFonts w:ascii="Times New Roman" w:hAnsi="Times New Roman" w:cs="Times New Roman"/>
            <w:sz w:val="28"/>
            <w:szCs w:val="28"/>
          </w:rPr>
          <w:t>подпункт 1.7 пункта 1</w:t>
        </w:r>
      </w:hyperlink>
      <w:r w:rsidRPr="00441025">
        <w:rPr>
          <w:rFonts w:ascii="Times New Roman" w:hAnsi="Times New Roman" w:cs="Times New Roman"/>
          <w:sz w:val="28"/>
          <w:szCs w:val="28"/>
        </w:rPr>
        <w:t xml:space="preserve"> постановления Совета Министров Республики Беларусь от 21 марта 2009 г. N 345 "О внесении изменений в некоторые постановления Совета Министров Республики Беларусь" (Национальный реестр правовых актов Республики Беларусь, 2009 г., N 79, 5/29472);</w:t>
      </w:r>
    </w:p>
    <w:p w:rsidR="00441025" w:rsidRPr="00441025" w:rsidRDefault="00441025" w:rsidP="00441025">
      <w:pPr>
        <w:pStyle w:val="ConsPlusNormal"/>
        <w:ind w:firstLine="540"/>
        <w:jc w:val="both"/>
        <w:rPr>
          <w:rFonts w:ascii="Times New Roman" w:hAnsi="Times New Roman" w:cs="Times New Roman"/>
          <w:sz w:val="28"/>
          <w:szCs w:val="28"/>
        </w:rPr>
      </w:pPr>
      <w:hyperlink r:id="rId19" w:history="1">
        <w:r w:rsidRPr="00441025">
          <w:rPr>
            <w:rFonts w:ascii="Times New Roman" w:hAnsi="Times New Roman" w:cs="Times New Roman"/>
            <w:sz w:val="28"/>
            <w:szCs w:val="28"/>
          </w:rPr>
          <w:t>постановление</w:t>
        </w:r>
      </w:hyperlink>
      <w:r w:rsidRPr="00441025">
        <w:rPr>
          <w:rFonts w:ascii="Times New Roman" w:hAnsi="Times New Roman" w:cs="Times New Roman"/>
          <w:sz w:val="28"/>
          <w:szCs w:val="28"/>
        </w:rPr>
        <w:t xml:space="preserve"> Совета Министров Республики Беларусь от 26 февраля 2010 г. N 293 "О внесении изменения и дополнения в постановление Совета Министров Республики Беларусь от 31 мая 2007 г. N 732" (Национальный реестр правовых актов Республики Беларусь, 2010 г., N 56, 5/31371);</w:t>
      </w:r>
    </w:p>
    <w:p w:rsidR="00441025" w:rsidRPr="00441025" w:rsidRDefault="00441025" w:rsidP="00441025">
      <w:pPr>
        <w:pStyle w:val="ConsPlusNormal"/>
        <w:ind w:firstLine="540"/>
        <w:jc w:val="both"/>
        <w:rPr>
          <w:rFonts w:ascii="Times New Roman" w:hAnsi="Times New Roman" w:cs="Times New Roman"/>
          <w:sz w:val="28"/>
          <w:szCs w:val="28"/>
        </w:rPr>
      </w:pPr>
      <w:hyperlink r:id="rId20" w:history="1">
        <w:r w:rsidRPr="00441025">
          <w:rPr>
            <w:rFonts w:ascii="Times New Roman" w:hAnsi="Times New Roman" w:cs="Times New Roman"/>
            <w:sz w:val="28"/>
            <w:szCs w:val="28"/>
          </w:rPr>
          <w:t>постановление</w:t>
        </w:r>
      </w:hyperlink>
      <w:r w:rsidRPr="00441025">
        <w:rPr>
          <w:rFonts w:ascii="Times New Roman" w:hAnsi="Times New Roman" w:cs="Times New Roman"/>
          <w:sz w:val="28"/>
          <w:szCs w:val="28"/>
        </w:rPr>
        <w:t xml:space="preserve"> Совета Министров Республики Беларусь от 30 июня 2011 г. N 878 "О внесении изменений в постановление Совета Министров Республики Беларусь от 31 мая 2007 г. N 732" (Национальный реестр правовых актов Республики Беларусь, 2011 г., N 77, 5/34083);</w:t>
      </w:r>
    </w:p>
    <w:p w:rsidR="00441025" w:rsidRPr="00441025" w:rsidRDefault="00441025" w:rsidP="00441025">
      <w:pPr>
        <w:pStyle w:val="ConsPlusNormal"/>
        <w:ind w:firstLine="540"/>
        <w:jc w:val="both"/>
        <w:rPr>
          <w:rFonts w:ascii="Times New Roman" w:hAnsi="Times New Roman" w:cs="Times New Roman"/>
          <w:sz w:val="28"/>
          <w:szCs w:val="28"/>
        </w:rPr>
      </w:pPr>
      <w:hyperlink r:id="rId21" w:history="1">
        <w:r w:rsidRPr="00441025">
          <w:rPr>
            <w:rFonts w:ascii="Times New Roman" w:hAnsi="Times New Roman" w:cs="Times New Roman"/>
            <w:sz w:val="28"/>
            <w:szCs w:val="28"/>
          </w:rPr>
          <w:t>постановление</w:t>
        </w:r>
      </w:hyperlink>
      <w:r w:rsidRPr="00441025">
        <w:rPr>
          <w:rFonts w:ascii="Times New Roman" w:hAnsi="Times New Roman" w:cs="Times New Roman"/>
          <w:sz w:val="28"/>
          <w:szCs w:val="28"/>
        </w:rPr>
        <w:t xml:space="preserve"> Совета Министров Республики Беларусь от 27 декабря 2011 г. N 1739 "О некоторых мерах по реализации Указа Президента Республики Беларусь от 8 ноября 2011 г. N 512" (Национальный реестр правовых актов Республики Беларусь, 2012 г., N 3, 5/35004);</w:t>
      </w:r>
    </w:p>
    <w:p w:rsidR="00441025" w:rsidRPr="00441025" w:rsidRDefault="00441025" w:rsidP="00441025">
      <w:pPr>
        <w:pStyle w:val="ConsPlusNormal"/>
        <w:ind w:firstLine="540"/>
        <w:jc w:val="both"/>
        <w:rPr>
          <w:rFonts w:ascii="Times New Roman" w:hAnsi="Times New Roman" w:cs="Times New Roman"/>
          <w:sz w:val="28"/>
          <w:szCs w:val="28"/>
        </w:rPr>
      </w:pPr>
      <w:hyperlink r:id="rId22" w:history="1">
        <w:r w:rsidRPr="00441025">
          <w:rPr>
            <w:rFonts w:ascii="Times New Roman" w:hAnsi="Times New Roman" w:cs="Times New Roman"/>
            <w:sz w:val="28"/>
            <w:szCs w:val="28"/>
          </w:rPr>
          <w:t>подпункт 1.30 пункта 1</w:t>
        </w:r>
      </w:hyperlink>
      <w:r w:rsidRPr="00441025">
        <w:rPr>
          <w:rFonts w:ascii="Times New Roman" w:hAnsi="Times New Roman" w:cs="Times New Roman"/>
          <w:sz w:val="28"/>
          <w:szCs w:val="28"/>
        </w:rPr>
        <w:t xml:space="preserve"> постановления Совета Министров Республики Беларусь от 8 мая 2013 г. N 356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 (Национальный правовой Интернет-портал Республики Беларусь, 29.05.2013, 5/37295);</w:t>
      </w:r>
    </w:p>
    <w:p w:rsidR="00441025" w:rsidRPr="00441025" w:rsidRDefault="00441025" w:rsidP="00441025">
      <w:pPr>
        <w:pStyle w:val="ConsPlusNormal"/>
        <w:ind w:firstLine="540"/>
        <w:jc w:val="both"/>
        <w:rPr>
          <w:rFonts w:ascii="Times New Roman" w:hAnsi="Times New Roman" w:cs="Times New Roman"/>
          <w:sz w:val="28"/>
          <w:szCs w:val="28"/>
        </w:rPr>
      </w:pPr>
      <w:hyperlink r:id="rId23" w:history="1">
        <w:r w:rsidRPr="00441025">
          <w:rPr>
            <w:rFonts w:ascii="Times New Roman" w:hAnsi="Times New Roman" w:cs="Times New Roman"/>
            <w:sz w:val="28"/>
            <w:szCs w:val="28"/>
          </w:rPr>
          <w:t>пункт 22</w:t>
        </w:r>
      </w:hyperlink>
      <w:r w:rsidRPr="00441025">
        <w:rPr>
          <w:rFonts w:ascii="Times New Roman" w:hAnsi="Times New Roman" w:cs="Times New Roman"/>
          <w:sz w:val="28"/>
          <w:szCs w:val="28"/>
        </w:rPr>
        <w:t xml:space="preserve"> приложения к постановлению Совета Министров Республики Беларусь от 12 июня 2014 г. N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26.06.2014, 5/39034).</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5. Местным исполнительным и распорядительным органам, другим государственным органам и организациям в месячный срок обеспечить:</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приведение заключенных до вступления в силу настоящего постановления договоров найма жилого помещения коммерческого использования государственного жилищного фонда в соответствие с типовым договором найма жилого помещения коммерческого использования государственного жилищного фонда, утвержденным настоящим постановлением;</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принятие иных мер по реализации настоящего постановления.</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6. Настоящее постановление вступает в силу после его официального опубликования.</w:t>
      </w:r>
    </w:p>
    <w:p w:rsidR="00441025" w:rsidRPr="00441025" w:rsidRDefault="00441025" w:rsidP="00441025">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441025" w:rsidRPr="00441025">
        <w:tc>
          <w:tcPr>
            <w:tcW w:w="4677" w:type="dxa"/>
            <w:tcBorders>
              <w:top w:val="nil"/>
              <w:left w:val="nil"/>
              <w:bottom w:val="nil"/>
              <w:right w:val="nil"/>
            </w:tcBorders>
          </w:tcPr>
          <w:p w:rsidR="00441025" w:rsidRPr="00441025" w:rsidRDefault="00441025" w:rsidP="00441025">
            <w:pPr>
              <w:pStyle w:val="ConsPlusNormal"/>
              <w:rPr>
                <w:rFonts w:ascii="Times New Roman" w:hAnsi="Times New Roman" w:cs="Times New Roman"/>
                <w:sz w:val="28"/>
                <w:szCs w:val="28"/>
              </w:rPr>
            </w:pPr>
            <w:r w:rsidRPr="00441025">
              <w:rPr>
                <w:rFonts w:ascii="Times New Roman" w:hAnsi="Times New Roman" w:cs="Times New Roman"/>
                <w:sz w:val="28"/>
                <w:szCs w:val="28"/>
              </w:rPr>
              <w:t>Премьер-министр Республики Беларусь</w:t>
            </w:r>
          </w:p>
        </w:tc>
        <w:tc>
          <w:tcPr>
            <w:tcW w:w="4677" w:type="dxa"/>
            <w:tcBorders>
              <w:top w:val="nil"/>
              <w:left w:val="nil"/>
              <w:bottom w:val="nil"/>
              <w:right w:val="nil"/>
            </w:tcBorders>
          </w:tcPr>
          <w:p w:rsidR="00441025" w:rsidRPr="00441025" w:rsidRDefault="00441025" w:rsidP="00441025">
            <w:pPr>
              <w:pStyle w:val="ConsPlusNormal"/>
              <w:jc w:val="right"/>
              <w:rPr>
                <w:rFonts w:ascii="Times New Roman" w:hAnsi="Times New Roman" w:cs="Times New Roman"/>
                <w:sz w:val="28"/>
                <w:szCs w:val="28"/>
              </w:rPr>
            </w:pPr>
            <w:proofErr w:type="spellStart"/>
            <w:r w:rsidRPr="00441025">
              <w:rPr>
                <w:rFonts w:ascii="Times New Roman" w:hAnsi="Times New Roman" w:cs="Times New Roman"/>
                <w:sz w:val="28"/>
                <w:szCs w:val="28"/>
              </w:rPr>
              <w:t>А.Кобяков</w:t>
            </w:r>
            <w:proofErr w:type="spellEnd"/>
          </w:p>
        </w:tc>
      </w:tr>
    </w:tbl>
    <w:p w:rsidR="00441025" w:rsidRPr="00441025" w:rsidRDefault="00441025" w:rsidP="00441025">
      <w:pPr>
        <w:pStyle w:val="ConsPlusNormal"/>
        <w:rPr>
          <w:rFonts w:ascii="Times New Roman" w:hAnsi="Times New Roman" w:cs="Times New Roman"/>
          <w:sz w:val="28"/>
          <w:szCs w:val="28"/>
        </w:rPr>
      </w:pPr>
    </w:p>
    <w:p w:rsidR="00441025" w:rsidRPr="00441025" w:rsidRDefault="00441025" w:rsidP="00441025">
      <w:pPr>
        <w:pStyle w:val="ConsPlusNormal"/>
        <w:rPr>
          <w:rFonts w:ascii="Times New Roman" w:hAnsi="Times New Roman" w:cs="Times New Roman"/>
          <w:sz w:val="28"/>
          <w:szCs w:val="28"/>
        </w:rPr>
      </w:pPr>
    </w:p>
    <w:p w:rsidR="00441025" w:rsidRPr="00441025" w:rsidRDefault="00441025" w:rsidP="00441025">
      <w:pPr>
        <w:pStyle w:val="ConsPlusNormal"/>
        <w:rPr>
          <w:rFonts w:ascii="Times New Roman" w:hAnsi="Times New Roman" w:cs="Times New Roman"/>
          <w:sz w:val="28"/>
          <w:szCs w:val="28"/>
        </w:rPr>
      </w:pPr>
    </w:p>
    <w:p w:rsidR="00441025" w:rsidRPr="00441025" w:rsidRDefault="00441025" w:rsidP="00441025">
      <w:pPr>
        <w:pStyle w:val="ConsPlusNormal"/>
        <w:rPr>
          <w:rFonts w:ascii="Times New Roman" w:hAnsi="Times New Roman" w:cs="Times New Roman"/>
          <w:sz w:val="28"/>
          <w:szCs w:val="28"/>
        </w:rPr>
      </w:pPr>
    </w:p>
    <w:p w:rsidR="00441025" w:rsidRPr="00441025" w:rsidRDefault="00441025" w:rsidP="00441025">
      <w:pPr>
        <w:pStyle w:val="ConsPlusNormal"/>
        <w:rPr>
          <w:rFonts w:ascii="Times New Roman" w:hAnsi="Times New Roman" w:cs="Times New Roman"/>
          <w:sz w:val="28"/>
          <w:szCs w:val="28"/>
        </w:rPr>
      </w:pPr>
    </w:p>
    <w:p w:rsidR="00441025" w:rsidRPr="00441025" w:rsidRDefault="00441025" w:rsidP="00441025">
      <w:pPr>
        <w:pStyle w:val="ConsPlusNonformat"/>
        <w:jc w:val="both"/>
        <w:rPr>
          <w:rFonts w:ascii="Times New Roman" w:hAnsi="Times New Roman" w:cs="Times New Roman"/>
          <w:sz w:val="28"/>
          <w:szCs w:val="28"/>
        </w:rPr>
      </w:pPr>
      <w:r w:rsidRPr="00441025">
        <w:rPr>
          <w:rFonts w:ascii="Times New Roman" w:hAnsi="Times New Roman" w:cs="Times New Roman"/>
          <w:sz w:val="28"/>
          <w:szCs w:val="28"/>
        </w:rPr>
        <w:t xml:space="preserve">                                                  УТВЕРЖДЕНО</w:t>
      </w:r>
    </w:p>
    <w:p w:rsidR="00441025" w:rsidRPr="00441025" w:rsidRDefault="00441025" w:rsidP="00441025">
      <w:pPr>
        <w:pStyle w:val="ConsPlusNonformat"/>
        <w:jc w:val="both"/>
        <w:rPr>
          <w:rFonts w:ascii="Times New Roman" w:hAnsi="Times New Roman" w:cs="Times New Roman"/>
          <w:sz w:val="28"/>
          <w:szCs w:val="28"/>
        </w:rPr>
      </w:pPr>
      <w:r w:rsidRPr="00441025">
        <w:rPr>
          <w:rFonts w:ascii="Times New Roman" w:hAnsi="Times New Roman" w:cs="Times New Roman"/>
          <w:sz w:val="28"/>
          <w:szCs w:val="28"/>
        </w:rPr>
        <w:t xml:space="preserve">                                                  Постановление</w:t>
      </w:r>
    </w:p>
    <w:p w:rsidR="00441025" w:rsidRPr="00441025" w:rsidRDefault="00441025" w:rsidP="00441025">
      <w:pPr>
        <w:pStyle w:val="ConsPlusNonformat"/>
        <w:jc w:val="both"/>
        <w:rPr>
          <w:rFonts w:ascii="Times New Roman" w:hAnsi="Times New Roman" w:cs="Times New Roman"/>
          <w:sz w:val="28"/>
          <w:szCs w:val="28"/>
        </w:rPr>
      </w:pPr>
      <w:r w:rsidRPr="00441025">
        <w:rPr>
          <w:rFonts w:ascii="Times New Roman" w:hAnsi="Times New Roman" w:cs="Times New Roman"/>
          <w:sz w:val="28"/>
          <w:szCs w:val="28"/>
        </w:rPr>
        <w:t xml:space="preserve">                                                  Совета Министров</w:t>
      </w:r>
    </w:p>
    <w:p w:rsidR="00441025" w:rsidRPr="00441025" w:rsidRDefault="00441025" w:rsidP="00441025">
      <w:pPr>
        <w:pStyle w:val="ConsPlusNonformat"/>
        <w:jc w:val="both"/>
        <w:rPr>
          <w:rFonts w:ascii="Times New Roman" w:hAnsi="Times New Roman" w:cs="Times New Roman"/>
          <w:sz w:val="28"/>
          <w:szCs w:val="28"/>
        </w:rPr>
      </w:pPr>
      <w:r w:rsidRPr="00441025">
        <w:rPr>
          <w:rFonts w:ascii="Times New Roman" w:hAnsi="Times New Roman" w:cs="Times New Roman"/>
          <w:sz w:val="28"/>
          <w:szCs w:val="28"/>
        </w:rPr>
        <w:t xml:space="preserve">                                                  Республики Беларусь</w:t>
      </w:r>
    </w:p>
    <w:p w:rsidR="00441025" w:rsidRPr="00441025" w:rsidRDefault="00441025" w:rsidP="00441025">
      <w:pPr>
        <w:pStyle w:val="ConsPlusNonformat"/>
        <w:jc w:val="both"/>
        <w:rPr>
          <w:rFonts w:ascii="Times New Roman" w:hAnsi="Times New Roman" w:cs="Times New Roman"/>
          <w:sz w:val="28"/>
          <w:szCs w:val="28"/>
        </w:rPr>
      </w:pPr>
      <w:r w:rsidRPr="00441025">
        <w:rPr>
          <w:rFonts w:ascii="Times New Roman" w:hAnsi="Times New Roman" w:cs="Times New Roman"/>
          <w:sz w:val="28"/>
          <w:szCs w:val="28"/>
        </w:rPr>
        <w:t xml:space="preserve">                                                  31.12.2014 N 1297</w:t>
      </w:r>
    </w:p>
    <w:p w:rsidR="00441025" w:rsidRPr="00441025" w:rsidRDefault="00441025" w:rsidP="00441025">
      <w:pPr>
        <w:pStyle w:val="ConsPlusNonformat"/>
        <w:jc w:val="both"/>
        <w:rPr>
          <w:rFonts w:ascii="Times New Roman" w:hAnsi="Times New Roman" w:cs="Times New Roman"/>
          <w:sz w:val="28"/>
          <w:szCs w:val="28"/>
        </w:rPr>
      </w:pPr>
      <w:r w:rsidRPr="00441025">
        <w:rPr>
          <w:rFonts w:ascii="Times New Roman" w:hAnsi="Times New Roman" w:cs="Times New Roman"/>
          <w:sz w:val="28"/>
          <w:szCs w:val="28"/>
        </w:rPr>
        <w:t xml:space="preserve">                                                  (в редакции постановления</w:t>
      </w:r>
    </w:p>
    <w:p w:rsidR="00441025" w:rsidRPr="00441025" w:rsidRDefault="00441025" w:rsidP="00441025">
      <w:pPr>
        <w:pStyle w:val="ConsPlusNonformat"/>
        <w:jc w:val="both"/>
        <w:rPr>
          <w:rFonts w:ascii="Times New Roman" w:hAnsi="Times New Roman" w:cs="Times New Roman"/>
          <w:sz w:val="28"/>
          <w:szCs w:val="28"/>
        </w:rPr>
      </w:pPr>
      <w:r w:rsidRPr="00441025">
        <w:rPr>
          <w:rFonts w:ascii="Times New Roman" w:hAnsi="Times New Roman" w:cs="Times New Roman"/>
          <w:sz w:val="28"/>
          <w:szCs w:val="28"/>
        </w:rPr>
        <w:t xml:space="preserve">                                                  Совета Министров</w:t>
      </w:r>
    </w:p>
    <w:p w:rsidR="00441025" w:rsidRPr="00441025" w:rsidRDefault="00441025" w:rsidP="00441025">
      <w:pPr>
        <w:pStyle w:val="ConsPlusNonformat"/>
        <w:jc w:val="both"/>
        <w:rPr>
          <w:rFonts w:ascii="Times New Roman" w:hAnsi="Times New Roman" w:cs="Times New Roman"/>
          <w:sz w:val="28"/>
          <w:szCs w:val="28"/>
        </w:rPr>
      </w:pPr>
      <w:r w:rsidRPr="00441025">
        <w:rPr>
          <w:rFonts w:ascii="Times New Roman" w:hAnsi="Times New Roman" w:cs="Times New Roman"/>
          <w:sz w:val="28"/>
          <w:szCs w:val="28"/>
        </w:rPr>
        <w:t xml:space="preserve">                                                  Республики Беларусь</w:t>
      </w:r>
    </w:p>
    <w:p w:rsidR="00441025" w:rsidRPr="00441025" w:rsidRDefault="00441025" w:rsidP="00441025">
      <w:pPr>
        <w:pStyle w:val="ConsPlusNonformat"/>
        <w:jc w:val="both"/>
        <w:rPr>
          <w:rFonts w:ascii="Times New Roman" w:hAnsi="Times New Roman" w:cs="Times New Roman"/>
          <w:sz w:val="28"/>
          <w:szCs w:val="28"/>
        </w:rPr>
      </w:pPr>
      <w:r w:rsidRPr="00441025">
        <w:rPr>
          <w:rFonts w:ascii="Times New Roman" w:hAnsi="Times New Roman" w:cs="Times New Roman"/>
          <w:sz w:val="28"/>
          <w:szCs w:val="28"/>
        </w:rPr>
        <w:t xml:space="preserve">                                                  02.07.2020 N 391)</w:t>
      </w:r>
    </w:p>
    <w:p w:rsidR="00441025" w:rsidRPr="00441025" w:rsidRDefault="00441025" w:rsidP="00441025">
      <w:pPr>
        <w:pStyle w:val="ConsPlusNormal"/>
        <w:rPr>
          <w:rFonts w:ascii="Times New Roman" w:hAnsi="Times New Roman" w:cs="Times New Roman"/>
          <w:sz w:val="28"/>
          <w:szCs w:val="28"/>
        </w:rPr>
      </w:pPr>
    </w:p>
    <w:p w:rsidR="00441025" w:rsidRPr="00441025" w:rsidRDefault="00441025" w:rsidP="00441025">
      <w:pPr>
        <w:pStyle w:val="ConsPlusTitle"/>
        <w:jc w:val="center"/>
        <w:rPr>
          <w:rFonts w:ascii="Times New Roman" w:hAnsi="Times New Roman" w:cs="Times New Roman"/>
          <w:sz w:val="28"/>
          <w:szCs w:val="28"/>
        </w:rPr>
      </w:pPr>
      <w:bookmarkStart w:id="0" w:name="P55"/>
      <w:bookmarkEnd w:id="0"/>
      <w:r w:rsidRPr="00441025">
        <w:rPr>
          <w:rFonts w:ascii="Times New Roman" w:hAnsi="Times New Roman" w:cs="Times New Roman"/>
          <w:sz w:val="28"/>
          <w:szCs w:val="28"/>
        </w:rPr>
        <w:t>ПОЛОЖЕНИЕ</w:t>
      </w:r>
    </w:p>
    <w:p w:rsidR="00441025" w:rsidRPr="00441025" w:rsidRDefault="00441025" w:rsidP="00441025">
      <w:pPr>
        <w:pStyle w:val="ConsPlusTitle"/>
        <w:jc w:val="center"/>
        <w:rPr>
          <w:rFonts w:ascii="Times New Roman" w:hAnsi="Times New Roman" w:cs="Times New Roman"/>
          <w:sz w:val="28"/>
          <w:szCs w:val="28"/>
        </w:rPr>
      </w:pPr>
      <w:r w:rsidRPr="00441025">
        <w:rPr>
          <w:rFonts w:ascii="Times New Roman" w:hAnsi="Times New Roman" w:cs="Times New Roman"/>
          <w:sz w:val="28"/>
          <w:szCs w:val="28"/>
        </w:rPr>
        <w:t>О ПОРЯДКЕ ПРЕДОСТАВЛЕНИЯ АРЕНДНОГО ЖИЛЬЯ</w:t>
      </w:r>
    </w:p>
    <w:p w:rsidR="00441025" w:rsidRPr="00441025" w:rsidRDefault="00441025" w:rsidP="0044102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025" w:rsidRPr="00441025">
        <w:trPr>
          <w:jc w:val="center"/>
        </w:trPr>
        <w:tc>
          <w:tcPr>
            <w:tcW w:w="9294" w:type="dxa"/>
            <w:tcBorders>
              <w:top w:val="nil"/>
              <w:left w:val="single" w:sz="24" w:space="0" w:color="CED3F1"/>
              <w:bottom w:val="nil"/>
              <w:right w:val="single" w:sz="24" w:space="0" w:color="F4F3F8"/>
            </w:tcBorders>
            <w:shd w:val="clear" w:color="auto" w:fill="F4F3F8"/>
          </w:tcPr>
          <w:p w:rsidR="00441025" w:rsidRPr="00441025" w:rsidRDefault="00441025" w:rsidP="00441025">
            <w:pPr>
              <w:pStyle w:val="ConsPlusNormal"/>
              <w:jc w:val="center"/>
              <w:rPr>
                <w:rFonts w:ascii="Times New Roman" w:hAnsi="Times New Roman" w:cs="Times New Roman"/>
                <w:sz w:val="28"/>
                <w:szCs w:val="28"/>
              </w:rPr>
            </w:pPr>
            <w:r w:rsidRPr="00441025">
              <w:rPr>
                <w:rFonts w:ascii="Times New Roman" w:hAnsi="Times New Roman" w:cs="Times New Roman"/>
                <w:sz w:val="28"/>
                <w:szCs w:val="28"/>
              </w:rPr>
              <w:t xml:space="preserve">(в ред. постановлений Совмина от 02.07.2020 </w:t>
            </w:r>
            <w:hyperlink r:id="rId24" w:history="1">
              <w:r w:rsidRPr="00441025">
                <w:rPr>
                  <w:rFonts w:ascii="Times New Roman" w:hAnsi="Times New Roman" w:cs="Times New Roman"/>
                  <w:sz w:val="28"/>
                  <w:szCs w:val="28"/>
                </w:rPr>
                <w:t>N 391</w:t>
              </w:r>
            </w:hyperlink>
            <w:r w:rsidRPr="00441025">
              <w:rPr>
                <w:rFonts w:ascii="Times New Roman" w:hAnsi="Times New Roman" w:cs="Times New Roman"/>
                <w:sz w:val="28"/>
                <w:szCs w:val="28"/>
              </w:rPr>
              <w:t>,</w:t>
            </w:r>
          </w:p>
          <w:p w:rsidR="00441025" w:rsidRPr="00441025" w:rsidRDefault="00441025" w:rsidP="00441025">
            <w:pPr>
              <w:pStyle w:val="ConsPlusNormal"/>
              <w:jc w:val="center"/>
              <w:rPr>
                <w:rFonts w:ascii="Times New Roman" w:hAnsi="Times New Roman" w:cs="Times New Roman"/>
                <w:sz w:val="28"/>
                <w:szCs w:val="28"/>
              </w:rPr>
            </w:pPr>
            <w:r w:rsidRPr="00441025">
              <w:rPr>
                <w:rFonts w:ascii="Times New Roman" w:hAnsi="Times New Roman" w:cs="Times New Roman"/>
                <w:sz w:val="28"/>
                <w:szCs w:val="28"/>
              </w:rPr>
              <w:t xml:space="preserve">от 03.01.2022 </w:t>
            </w:r>
            <w:hyperlink r:id="rId25" w:history="1">
              <w:r w:rsidRPr="00441025">
                <w:rPr>
                  <w:rFonts w:ascii="Times New Roman" w:hAnsi="Times New Roman" w:cs="Times New Roman"/>
                  <w:sz w:val="28"/>
                  <w:szCs w:val="28"/>
                </w:rPr>
                <w:t>N 3</w:t>
              </w:r>
            </w:hyperlink>
            <w:r w:rsidRPr="00441025">
              <w:rPr>
                <w:rFonts w:ascii="Times New Roman" w:hAnsi="Times New Roman" w:cs="Times New Roman"/>
                <w:sz w:val="28"/>
                <w:szCs w:val="28"/>
              </w:rPr>
              <w:t>)</w:t>
            </w:r>
          </w:p>
        </w:tc>
      </w:tr>
    </w:tbl>
    <w:p w:rsidR="00441025" w:rsidRPr="00441025" w:rsidRDefault="00441025" w:rsidP="00441025">
      <w:pPr>
        <w:pStyle w:val="ConsPlusNormal"/>
        <w:rPr>
          <w:rFonts w:ascii="Times New Roman" w:hAnsi="Times New Roman" w:cs="Times New Roman"/>
          <w:sz w:val="28"/>
          <w:szCs w:val="28"/>
        </w:rPr>
      </w:pPr>
    </w:p>
    <w:p w:rsidR="00441025" w:rsidRPr="00441025" w:rsidRDefault="00441025" w:rsidP="00441025">
      <w:pPr>
        <w:pStyle w:val="ConsPlusNormal"/>
        <w:jc w:val="center"/>
        <w:outlineLvl w:val="1"/>
        <w:rPr>
          <w:rFonts w:ascii="Times New Roman" w:hAnsi="Times New Roman" w:cs="Times New Roman"/>
          <w:sz w:val="28"/>
          <w:szCs w:val="28"/>
        </w:rPr>
      </w:pPr>
      <w:r w:rsidRPr="00441025">
        <w:rPr>
          <w:rFonts w:ascii="Times New Roman" w:hAnsi="Times New Roman" w:cs="Times New Roman"/>
          <w:b/>
          <w:sz w:val="28"/>
          <w:szCs w:val="28"/>
        </w:rPr>
        <w:t>ГЛАВА 1</w:t>
      </w:r>
    </w:p>
    <w:p w:rsidR="00441025" w:rsidRPr="00441025" w:rsidRDefault="00441025" w:rsidP="00441025">
      <w:pPr>
        <w:pStyle w:val="ConsPlusNormal"/>
        <w:jc w:val="center"/>
        <w:rPr>
          <w:rFonts w:ascii="Times New Roman" w:hAnsi="Times New Roman" w:cs="Times New Roman"/>
          <w:sz w:val="28"/>
          <w:szCs w:val="28"/>
        </w:rPr>
      </w:pPr>
      <w:r w:rsidRPr="00441025">
        <w:rPr>
          <w:rFonts w:ascii="Times New Roman" w:hAnsi="Times New Roman" w:cs="Times New Roman"/>
          <w:b/>
          <w:sz w:val="28"/>
          <w:szCs w:val="28"/>
        </w:rPr>
        <w:t>ОБЩИЕ ПОЛОЖЕНИЯ</w:t>
      </w:r>
    </w:p>
    <w:p w:rsidR="00441025" w:rsidRPr="00441025" w:rsidRDefault="00441025" w:rsidP="00441025">
      <w:pPr>
        <w:pStyle w:val="ConsPlusNormal"/>
        <w:rPr>
          <w:rFonts w:ascii="Times New Roman" w:hAnsi="Times New Roman" w:cs="Times New Roman"/>
          <w:sz w:val="28"/>
          <w:szCs w:val="28"/>
        </w:rPr>
      </w:pP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1. Настоящим Положением, разработанным на основании </w:t>
      </w:r>
      <w:hyperlink r:id="rId26" w:history="1">
        <w:r w:rsidRPr="00441025">
          <w:rPr>
            <w:rFonts w:ascii="Times New Roman" w:hAnsi="Times New Roman" w:cs="Times New Roman"/>
            <w:sz w:val="28"/>
            <w:szCs w:val="28"/>
          </w:rPr>
          <w:t>части третьей пункта 1 статьи 112</w:t>
        </w:r>
      </w:hyperlink>
      <w:r w:rsidRPr="00441025">
        <w:rPr>
          <w:rFonts w:ascii="Times New Roman" w:hAnsi="Times New Roman" w:cs="Times New Roman"/>
          <w:sz w:val="28"/>
          <w:szCs w:val="28"/>
        </w:rPr>
        <w:t xml:space="preserve"> Жилищного кодекса Республики Беларусь, определяется порядок предоставления арендного жилья.</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Действие настоящего Положения не распространяется на предоставление арендного жилья, предназначенного для проживания государственных служащих согласно </w:t>
      </w:r>
      <w:hyperlink r:id="rId27" w:history="1">
        <w:r w:rsidRPr="00441025">
          <w:rPr>
            <w:rFonts w:ascii="Times New Roman" w:hAnsi="Times New Roman" w:cs="Times New Roman"/>
            <w:sz w:val="28"/>
            <w:szCs w:val="28"/>
          </w:rPr>
          <w:t>перечню</w:t>
        </w:r>
      </w:hyperlink>
      <w:r w:rsidRPr="00441025">
        <w:rPr>
          <w:rFonts w:ascii="Times New Roman" w:hAnsi="Times New Roman" w:cs="Times New Roman"/>
          <w:sz w:val="28"/>
          <w:szCs w:val="28"/>
        </w:rP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а также арендного жилья, находящегося в хозяйственном ведении или оперативном управлении организаций, подчиненных Управлению делами Президента Республики Беларусь.</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Порядок предоставления арендного жилья, не урегулированный Жилищным </w:t>
      </w:r>
      <w:hyperlink r:id="rId28" w:history="1">
        <w:r w:rsidRPr="00441025">
          <w:rPr>
            <w:rFonts w:ascii="Times New Roman" w:hAnsi="Times New Roman" w:cs="Times New Roman"/>
            <w:sz w:val="28"/>
            <w:szCs w:val="28"/>
          </w:rPr>
          <w:t>кодексом</w:t>
        </w:r>
      </w:hyperlink>
      <w:r w:rsidRPr="00441025">
        <w:rPr>
          <w:rFonts w:ascii="Times New Roman" w:hAnsi="Times New Roman" w:cs="Times New Roman"/>
          <w:sz w:val="28"/>
          <w:szCs w:val="28"/>
        </w:rPr>
        <w:t xml:space="preserve"> Республики Беларусь, а также настоящим Положением, определяется облисполкомами, Минским горисполкомом,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w:t>
      </w:r>
      <w:r w:rsidRPr="00441025">
        <w:rPr>
          <w:rFonts w:ascii="Times New Roman" w:hAnsi="Times New Roman" w:cs="Times New Roman"/>
          <w:sz w:val="28"/>
          <w:szCs w:val="28"/>
        </w:rPr>
        <w:lastRenderedPageBreak/>
        <w:t>заключившими договор безвозмездного пользования жилым помещением, или уполномоченными ими лицами.</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2. Решения о предоставлении арендного жилья принимают:</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областные, районные, городские, поселковые, сельские исполнительные комитеты, местные администрации районов в городах (далее - местные исполнительные и распорядительные органы) - в отношении арендного жилья коммунального жилищного фонда, находящегося в собственности соответствующих административно-территориальных единиц;</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государственные органы и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 либо вышестоящие органы, государственные органы или иные государственные организации, заключившие договор безвозмездного пользования жилым помещением, или уполномоченные ими лица (далее, если не указано иное, - организации, в ведении которых находятся жилые помещения) - в отношении арендного жилья республиканского жилищного фонда.</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Полномочия на принятие решений о предоставлении арендного жилья республиканского жилищного фонда, переданного по договорам безвозмездного пользования, предоставляются на основании акта государственного органа или иной государственной организации, заключивших договор безвозмездного пользования жилым помещением (постановление, приказ, распоряжение).</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3. Информация о наличии арендного жилья (место нахождения, количественный и качественный состав, характеристика, уровень благоустройства, размер платы за пользование) и о сроке обращения за его предоставлением размещается местными исполнительными и распорядительными органами, организациями, в ведении которых находятся жилые помещения, в порядке, установленном в </w:t>
      </w:r>
      <w:hyperlink r:id="rId29" w:history="1">
        <w:r w:rsidRPr="00441025">
          <w:rPr>
            <w:rFonts w:ascii="Times New Roman" w:hAnsi="Times New Roman" w:cs="Times New Roman"/>
            <w:sz w:val="28"/>
            <w:szCs w:val="28"/>
          </w:rPr>
          <w:t>части первой пункта 6 статьи 112</w:t>
        </w:r>
      </w:hyperlink>
      <w:r w:rsidRPr="00441025">
        <w:rPr>
          <w:rFonts w:ascii="Times New Roman" w:hAnsi="Times New Roman" w:cs="Times New Roman"/>
          <w:sz w:val="28"/>
          <w:szCs w:val="28"/>
        </w:rPr>
        <w:t xml:space="preserve"> Жилищного кодекса Республики Беларусь, с указанием конкретных жилых помещений, предназначенных для граждан, имеющих первоочередное право на предоставление арендного жилья.</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Информация о наличии арендного жилья коммунального жилищного фонда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для граждан, указанных в </w:t>
      </w:r>
      <w:hyperlink r:id="rId30" w:history="1">
        <w:r w:rsidRPr="00441025">
          <w:rPr>
            <w:rFonts w:ascii="Times New Roman" w:hAnsi="Times New Roman" w:cs="Times New Roman"/>
            <w:sz w:val="28"/>
            <w:szCs w:val="28"/>
          </w:rPr>
          <w:t>абзаце четвертом пункта 1 статьи 111</w:t>
        </w:r>
      </w:hyperlink>
      <w:r w:rsidRPr="00441025">
        <w:rPr>
          <w:rFonts w:ascii="Times New Roman" w:hAnsi="Times New Roman" w:cs="Times New Roman"/>
          <w:sz w:val="28"/>
          <w:szCs w:val="28"/>
        </w:rPr>
        <w:t xml:space="preserve"> Жилищного кодекса Республики Беларусь, размещается местными исполнительными и распорядительными органами с учетом требований, установленных в </w:t>
      </w:r>
      <w:hyperlink r:id="rId31" w:history="1">
        <w:r w:rsidRPr="00441025">
          <w:rPr>
            <w:rFonts w:ascii="Times New Roman" w:hAnsi="Times New Roman" w:cs="Times New Roman"/>
            <w:sz w:val="28"/>
            <w:szCs w:val="28"/>
          </w:rPr>
          <w:t>части второй пункта 6 статьи 112</w:t>
        </w:r>
      </w:hyperlink>
      <w:r w:rsidRPr="00441025">
        <w:rPr>
          <w:rFonts w:ascii="Times New Roman" w:hAnsi="Times New Roman" w:cs="Times New Roman"/>
          <w:sz w:val="28"/>
          <w:szCs w:val="28"/>
        </w:rPr>
        <w:t xml:space="preserve"> Жилищного кодекса Республики Беларусь.</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4. Если заявлений от граждан о предоставлении арендного жилья в срок, установленный для обращения за предоставлением такого жилья, не поступило, информация об арендном жилье размещается в порядке, установленном в </w:t>
      </w:r>
      <w:hyperlink r:id="rId32" w:history="1">
        <w:r w:rsidRPr="00441025">
          <w:rPr>
            <w:rFonts w:ascii="Times New Roman" w:hAnsi="Times New Roman" w:cs="Times New Roman"/>
            <w:sz w:val="28"/>
            <w:szCs w:val="28"/>
          </w:rPr>
          <w:t>части первой пункта 6 статьи 112</w:t>
        </w:r>
      </w:hyperlink>
      <w:r w:rsidRPr="00441025">
        <w:rPr>
          <w:rFonts w:ascii="Times New Roman" w:hAnsi="Times New Roman" w:cs="Times New Roman"/>
          <w:sz w:val="28"/>
          <w:szCs w:val="28"/>
        </w:rPr>
        <w:t xml:space="preserve"> Жилищного кодекса Республики Беларусь, повторно.</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5. В случае поступления нескольких заявлений о предоставлении одного и того же жилого помещения (жилых помещений) от гражданина, претендующего на получение арендного жилья, рассматривается заявление, поданное первым. </w:t>
      </w:r>
      <w:r w:rsidRPr="00441025">
        <w:rPr>
          <w:rFonts w:ascii="Times New Roman" w:hAnsi="Times New Roman" w:cs="Times New Roman"/>
          <w:sz w:val="28"/>
          <w:szCs w:val="28"/>
        </w:rPr>
        <w:lastRenderedPageBreak/>
        <w:t>Другие заявления рассмотрению не подлежат.</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6. Заявления о предоставлении арендного жилья удовлетворяются в порядке очередности:</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поступления от государственных органов, организаций индивидуальных ходатайств о предоставлении арендного жилья по форме согласно </w:t>
      </w:r>
      <w:hyperlink w:anchor="P153" w:history="1">
        <w:r w:rsidRPr="00441025">
          <w:rPr>
            <w:rFonts w:ascii="Times New Roman" w:hAnsi="Times New Roman" w:cs="Times New Roman"/>
            <w:sz w:val="28"/>
            <w:szCs w:val="28"/>
          </w:rPr>
          <w:t>приложению</w:t>
        </w:r>
      </w:hyperlink>
      <w:r w:rsidRPr="00441025">
        <w:rPr>
          <w:rFonts w:ascii="Times New Roman" w:hAnsi="Times New Roman" w:cs="Times New Roman"/>
          <w:sz w:val="28"/>
          <w:szCs w:val="28"/>
        </w:rPr>
        <w:t xml:space="preserve"> (далее - индивидуальные ходатайства) в пределах установленного законодательством процентного соотношения количества жилых помещений, предназначенных для предоставления гражданам, имеющим первоочередное право на предоставление арендного жилья, - для граждан, имеющих такое право;</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исходя из даты принятия граждан на учет нуждающихся в улучшении жилищных условий, - для граждан, состоящих на таком учете;</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поступления заявлений о предоставлении арендного жилья при условии отсутствия заявлений от граждан, состоящих на учете нуждающихся в улучшении жилищных условий, - для граждан, не состоящих на учете нуждающихся в улучшении жилищных условий.</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7. Гражданин извещается о предоставлении арендного жилья заказным письмом с уведомлением о получении либо под роспись.</w:t>
      </w:r>
    </w:p>
    <w:p w:rsidR="00441025" w:rsidRPr="00441025" w:rsidRDefault="00441025" w:rsidP="00441025">
      <w:pPr>
        <w:pStyle w:val="ConsPlusNormal"/>
        <w:ind w:firstLine="540"/>
        <w:jc w:val="both"/>
        <w:rPr>
          <w:rFonts w:ascii="Times New Roman" w:hAnsi="Times New Roman" w:cs="Times New Roman"/>
          <w:sz w:val="28"/>
          <w:szCs w:val="28"/>
        </w:rPr>
      </w:pPr>
      <w:bookmarkStart w:id="1" w:name="P79"/>
      <w:bookmarkEnd w:id="1"/>
      <w:r w:rsidRPr="00441025">
        <w:rPr>
          <w:rFonts w:ascii="Times New Roman" w:hAnsi="Times New Roman" w:cs="Times New Roman"/>
          <w:sz w:val="28"/>
          <w:szCs w:val="28"/>
        </w:rPr>
        <w:t>Гражданин, уведомленный о предоставлении ему арендного жилья, либо его представитель, уполномоченный в установленном порядке, в течение 15 календарных дней со дня получения такого извещения обязан обратиться в местный исполнительный и распорядительный орган, организацию, в ведении которой находится жилое помещение, для заключения договора найма арендного жилья.</w:t>
      </w:r>
    </w:p>
    <w:p w:rsidR="00441025" w:rsidRPr="00441025" w:rsidRDefault="00441025" w:rsidP="00441025">
      <w:pPr>
        <w:pStyle w:val="ConsPlusNormal"/>
        <w:ind w:firstLine="540"/>
        <w:jc w:val="both"/>
        <w:rPr>
          <w:rFonts w:ascii="Times New Roman" w:hAnsi="Times New Roman" w:cs="Times New Roman"/>
          <w:sz w:val="28"/>
          <w:szCs w:val="28"/>
        </w:rPr>
      </w:pPr>
      <w:proofErr w:type="spellStart"/>
      <w:r w:rsidRPr="00441025">
        <w:rPr>
          <w:rFonts w:ascii="Times New Roman" w:hAnsi="Times New Roman" w:cs="Times New Roman"/>
          <w:sz w:val="28"/>
          <w:szCs w:val="28"/>
        </w:rPr>
        <w:t>Необращение</w:t>
      </w:r>
      <w:proofErr w:type="spellEnd"/>
      <w:r w:rsidRPr="00441025">
        <w:rPr>
          <w:rFonts w:ascii="Times New Roman" w:hAnsi="Times New Roman" w:cs="Times New Roman"/>
          <w:sz w:val="28"/>
          <w:szCs w:val="28"/>
        </w:rPr>
        <w:t xml:space="preserve"> гражданина либо его представителя в срок, установленный в </w:t>
      </w:r>
      <w:hyperlink w:anchor="P79" w:history="1">
        <w:r w:rsidRPr="00441025">
          <w:rPr>
            <w:rFonts w:ascii="Times New Roman" w:hAnsi="Times New Roman" w:cs="Times New Roman"/>
            <w:sz w:val="28"/>
            <w:szCs w:val="28"/>
          </w:rPr>
          <w:t>части второй</w:t>
        </w:r>
      </w:hyperlink>
      <w:r w:rsidRPr="00441025">
        <w:rPr>
          <w:rFonts w:ascii="Times New Roman" w:hAnsi="Times New Roman" w:cs="Times New Roman"/>
          <w:sz w:val="28"/>
          <w:szCs w:val="28"/>
        </w:rPr>
        <w:t xml:space="preserve"> настоящего пункта, рассматривается как отказ от предоставления арендного жилья. Указанный срок может быть продлен до 30 календарных дней в случае, если гражданин в течение срока, указанного в </w:t>
      </w:r>
      <w:hyperlink w:anchor="P79" w:history="1">
        <w:r w:rsidRPr="00441025">
          <w:rPr>
            <w:rFonts w:ascii="Times New Roman" w:hAnsi="Times New Roman" w:cs="Times New Roman"/>
            <w:sz w:val="28"/>
            <w:szCs w:val="28"/>
          </w:rPr>
          <w:t>части второй</w:t>
        </w:r>
      </w:hyperlink>
      <w:r w:rsidRPr="00441025">
        <w:rPr>
          <w:rFonts w:ascii="Times New Roman" w:hAnsi="Times New Roman" w:cs="Times New Roman"/>
          <w:sz w:val="28"/>
          <w:szCs w:val="28"/>
        </w:rPr>
        <w:t xml:space="preserve"> настоящего пункта, уведомил местный исполнительный и распорядительный орган, организацию, в ведении которой находится жилое помещение, о наличии уважительных причин, препятствующих его обращению за заключением договора найма арендного жилья.</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В случае отказа гражданина от предоставления арендного жилья данное жилое помещение предоставляется иному гражданину, подавшему заявление о предоставлении этого жилого помещения в порядке, предусмотренном в настоящем Положении.</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8. Гражданам для проживания предоставляется арендное жилье типовых потребительских качеств.</w:t>
      </w:r>
    </w:p>
    <w:p w:rsidR="00441025" w:rsidRPr="00441025" w:rsidRDefault="00441025" w:rsidP="00441025">
      <w:pPr>
        <w:pStyle w:val="ConsPlusNormal"/>
        <w:ind w:firstLine="540"/>
        <w:jc w:val="both"/>
        <w:rPr>
          <w:rFonts w:ascii="Times New Roman" w:hAnsi="Times New Roman" w:cs="Times New Roman"/>
          <w:sz w:val="28"/>
          <w:szCs w:val="28"/>
        </w:rPr>
      </w:pPr>
      <w:bookmarkStart w:id="2" w:name="P83"/>
      <w:bookmarkEnd w:id="2"/>
      <w:r w:rsidRPr="00441025">
        <w:rPr>
          <w:rFonts w:ascii="Times New Roman" w:hAnsi="Times New Roman" w:cs="Times New Roman"/>
          <w:sz w:val="28"/>
          <w:szCs w:val="28"/>
        </w:rPr>
        <w:t xml:space="preserve">9. Перед заключением с нанимателем договора найма арендного жилья на новый срок в соответствии с </w:t>
      </w:r>
      <w:hyperlink r:id="rId33" w:history="1">
        <w:r w:rsidRPr="00441025">
          <w:rPr>
            <w:rFonts w:ascii="Times New Roman" w:hAnsi="Times New Roman" w:cs="Times New Roman"/>
            <w:sz w:val="28"/>
            <w:szCs w:val="28"/>
          </w:rPr>
          <w:t>пунктом 3 статьи 113</w:t>
        </w:r>
      </w:hyperlink>
      <w:r w:rsidRPr="00441025">
        <w:rPr>
          <w:rFonts w:ascii="Times New Roman" w:hAnsi="Times New Roman" w:cs="Times New Roman"/>
          <w:sz w:val="28"/>
          <w:szCs w:val="28"/>
        </w:rPr>
        <w:t xml:space="preserve"> Жилищного кодекса Республики Беларусь </w:t>
      </w:r>
      <w:proofErr w:type="spellStart"/>
      <w:r w:rsidRPr="00441025">
        <w:rPr>
          <w:rFonts w:ascii="Times New Roman" w:hAnsi="Times New Roman" w:cs="Times New Roman"/>
          <w:sz w:val="28"/>
          <w:szCs w:val="28"/>
        </w:rPr>
        <w:t>наймодатель</w:t>
      </w:r>
      <w:proofErr w:type="spellEnd"/>
      <w:r w:rsidRPr="00441025">
        <w:rPr>
          <w:rFonts w:ascii="Times New Roman" w:hAnsi="Times New Roman" w:cs="Times New Roman"/>
          <w:sz w:val="28"/>
          <w:szCs w:val="28"/>
        </w:rPr>
        <w:t xml:space="preserve"> запрашивает в организации, осуществляющей эксплуатацию жилищного фонда и (или) предоставляющей жилищно-коммунальные услуги, организации, осуществляющей учет, расчет и начисление платы за жилищно-коммунальные услуги и платы за пользование жилым помещением, сведения о надлежащем или ненадлежащем исполнении нанимателем обязанностей по названному договору найма.</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lastRenderedPageBreak/>
        <w:t xml:space="preserve">Организация, осуществляющая эксплуатацию жилищного фонда и (или) предоставляющая жилищно-коммунальные услуги, организация, осуществляющая учет, расчет и начисление платы за жилищно-коммунальные услуги и платы за пользование жилым помещением, в течение 15 календарных дней предоставляет </w:t>
      </w:r>
      <w:proofErr w:type="spellStart"/>
      <w:r w:rsidRPr="00441025">
        <w:rPr>
          <w:rFonts w:ascii="Times New Roman" w:hAnsi="Times New Roman" w:cs="Times New Roman"/>
          <w:sz w:val="28"/>
          <w:szCs w:val="28"/>
        </w:rPr>
        <w:t>наймодателю</w:t>
      </w:r>
      <w:proofErr w:type="spellEnd"/>
      <w:r w:rsidRPr="00441025">
        <w:rPr>
          <w:rFonts w:ascii="Times New Roman" w:hAnsi="Times New Roman" w:cs="Times New Roman"/>
          <w:sz w:val="28"/>
          <w:szCs w:val="28"/>
        </w:rPr>
        <w:t xml:space="preserve"> сведения, указанные в </w:t>
      </w:r>
      <w:hyperlink w:anchor="P83" w:history="1">
        <w:r w:rsidRPr="00441025">
          <w:rPr>
            <w:rFonts w:ascii="Times New Roman" w:hAnsi="Times New Roman" w:cs="Times New Roman"/>
            <w:sz w:val="28"/>
            <w:szCs w:val="28"/>
          </w:rPr>
          <w:t>части первой</w:t>
        </w:r>
      </w:hyperlink>
      <w:r w:rsidRPr="00441025">
        <w:rPr>
          <w:rFonts w:ascii="Times New Roman" w:hAnsi="Times New Roman" w:cs="Times New Roman"/>
          <w:sz w:val="28"/>
          <w:szCs w:val="28"/>
        </w:rPr>
        <w:t xml:space="preserve"> настоящего пункта.</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Ненадлежащим исполнением обязанностей по договору найма арендного жилья является:</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привлечение к административной ответственности за нарушение правил пользования жилыми помещениями, содержания жилых и вспомогательных помещений;</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наличие без уважительных причин трехмесячной задолженности по плате за пользование арендным жильем и (или) плате за жилищно-коммунальные услуги,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в период действия договора найма.</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На основании сведений, предоставленных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w:t>
      </w:r>
      <w:proofErr w:type="spellStart"/>
      <w:r w:rsidRPr="00441025">
        <w:rPr>
          <w:rFonts w:ascii="Times New Roman" w:hAnsi="Times New Roman" w:cs="Times New Roman"/>
          <w:sz w:val="28"/>
          <w:szCs w:val="28"/>
        </w:rPr>
        <w:t>наймодатель</w:t>
      </w:r>
      <w:proofErr w:type="spellEnd"/>
      <w:r w:rsidRPr="00441025">
        <w:rPr>
          <w:rFonts w:ascii="Times New Roman" w:hAnsi="Times New Roman" w:cs="Times New Roman"/>
          <w:sz w:val="28"/>
          <w:szCs w:val="28"/>
        </w:rPr>
        <w:t xml:space="preserve"> принимает решение о заключении договора найма арендного жилья на новый срок либо направляет нанимателю мотивированный отказ в заключении такого договора.</w:t>
      </w:r>
    </w:p>
    <w:p w:rsidR="00441025" w:rsidRPr="00441025" w:rsidRDefault="00441025" w:rsidP="00441025">
      <w:pPr>
        <w:pStyle w:val="ConsPlusNormal"/>
        <w:rPr>
          <w:rFonts w:ascii="Times New Roman" w:hAnsi="Times New Roman" w:cs="Times New Roman"/>
          <w:sz w:val="28"/>
          <w:szCs w:val="28"/>
        </w:rPr>
      </w:pPr>
    </w:p>
    <w:p w:rsidR="00441025" w:rsidRPr="00441025" w:rsidRDefault="00441025" w:rsidP="00441025">
      <w:pPr>
        <w:pStyle w:val="ConsPlusNormal"/>
        <w:jc w:val="center"/>
        <w:outlineLvl w:val="1"/>
        <w:rPr>
          <w:rFonts w:ascii="Times New Roman" w:hAnsi="Times New Roman" w:cs="Times New Roman"/>
          <w:sz w:val="28"/>
          <w:szCs w:val="28"/>
        </w:rPr>
      </w:pPr>
      <w:r w:rsidRPr="00441025">
        <w:rPr>
          <w:rFonts w:ascii="Times New Roman" w:hAnsi="Times New Roman" w:cs="Times New Roman"/>
          <w:b/>
          <w:sz w:val="28"/>
          <w:szCs w:val="28"/>
        </w:rPr>
        <w:t>ГЛАВА 2</w:t>
      </w:r>
    </w:p>
    <w:p w:rsidR="00441025" w:rsidRPr="00441025" w:rsidRDefault="00441025" w:rsidP="00441025">
      <w:pPr>
        <w:pStyle w:val="ConsPlusNormal"/>
        <w:jc w:val="center"/>
        <w:rPr>
          <w:rFonts w:ascii="Times New Roman" w:hAnsi="Times New Roman" w:cs="Times New Roman"/>
          <w:sz w:val="28"/>
          <w:szCs w:val="28"/>
        </w:rPr>
      </w:pPr>
      <w:r w:rsidRPr="00441025">
        <w:rPr>
          <w:rFonts w:ascii="Times New Roman" w:hAnsi="Times New Roman" w:cs="Times New Roman"/>
          <w:b/>
          <w:sz w:val="28"/>
          <w:szCs w:val="28"/>
        </w:rPr>
        <w:t>ПРЕДОСТАВЛЕНИЕ АРЕНДНОГО ЖИЛЬЯ КОММУНАЛЬНОГО ЖИЛИЩНОГО ФОНДА</w:t>
      </w:r>
    </w:p>
    <w:p w:rsidR="00441025" w:rsidRPr="00441025" w:rsidRDefault="00441025" w:rsidP="00441025">
      <w:pPr>
        <w:pStyle w:val="ConsPlusNormal"/>
        <w:rPr>
          <w:rFonts w:ascii="Times New Roman" w:hAnsi="Times New Roman" w:cs="Times New Roman"/>
          <w:sz w:val="28"/>
          <w:szCs w:val="28"/>
        </w:rPr>
      </w:pP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10. Гражданам, имеющим в соответствии с </w:t>
      </w:r>
      <w:hyperlink r:id="rId34" w:history="1">
        <w:r w:rsidRPr="00441025">
          <w:rPr>
            <w:rFonts w:ascii="Times New Roman" w:hAnsi="Times New Roman" w:cs="Times New Roman"/>
            <w:sz w:val="28"/>
            <w:szCs w:val="28"/>
          </w:rPr>
          <w:t>пунктом 1 статьи 111</w:t>
        </w:r>
      </w:hyperlink>
      <w:r w:rsidRPr="00441025">
        <w:rPr>
          <w:rFonts w:ascii="Times New Roman" w:hAnsi="Times New Roman" w:cs="Times New Roman"/>
          <w:sz w:val="28"/>
          <w:szCs w:val="28"/>
        </w:rPr>
        <w:t xml:space="preserve"> Жилищного кодекса Республики Беларусь первоочередное право на предоставление арендного жилья коммунального жилищного фонда, предоставление арендного жилья осуществляется в следующем порядке:</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10.1. судьям и прокурорским работникам - на основании отдельных списков судей и прокурорских работников, формируемых местными исполнительными и распорядительными органами, не позднее шести месяцев после назначения их на должность.</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Списки судей и прокурорских работников формируются на основании индивидуальных ходатайств судов и органов прокуратуры, направляемых в местный исполнительный и распорядительный орган в населенном пункте по месту службы судей и прокурорских работников;</w:t>
      </w:r>
    </w:p>
    <w:p w:rsidR="00441025" w:rsidRPr="00441025" w:rsidRDefault="00441025" w:rsidP="00441025">
      <w:pPr>
        <w:pStyle w:val="ConsPlusNormal"/>
        <w:ind w:firstLine="540"/>
        <w:jc w:val="both"/>
        <w:rPr>
          <w:rFonts w:ascii="Times New Roman" w:hAnsi="Times New Roman" w:cs="Times New Roman"/>
          <w:sz w:val="28"/>
          <w:szCs w:val="28"/>
        </w:rPr>
      </w:pPr>
      <w:bookmarkStart w:id="3" w:name="P96"/>
      <w:bookmarkEnd w:id="3"/>
      <w:r w:rsidRPr="00441025">
        <w:rPr>
          <w:rFonts w:ascii="Times New Roman" w:hAnsi="Times New Roman" w:cs="Times New Roman"/>
          <w:sz w:val="28"/>
          <w:szCs w:val="28"/>
        </w:rPr>
        <w:t xml:space="preserve">10.2. молодым рабочим (служащим), специалистам, получившим образование за счет средств республиканского и (или) местных бюджетов, прибывшим по распределению, направленным на работу в соответствии с </w:t>
      </w:r>
      <w:r w:rsidRPr="00441025">
        <w:rPr>
          <w:rFonts w:ascii="Times New Roman" w:hAnsi="Times New Roman" w:cs="Times New Roman"/>
          <w:sz w:val="28"/>
          <w:szCs w:val="28"/>
        </w:rPr>
        <w:lastRenderedPageBreak/>
        <w:t>договором о целевой подготовке специалиста (рабочего, служащего), - на основании индивидуальных ходатайств государственных органов либо других организаций, в которые указанные специалисты распределены, направлены на работу;</w:t>
      </w:r>
    </w:p>
    <w:p w:rsidR="00441025" w:rsidRPr="00441025" w:rsidRDefault="00441025" w:rsidP="00441025">
      <w:pPr>
        <w:pStyle w:val="ConsPlusNormal"/>
        <w:ind w:firstLine="540"/>
        <w:jc w:val="both"/>
        <w:rPr>
          <w:rFonts w:ascii="Times New Roman" w:hAnsi="Times New Roman" w:cs="Times New Roman"/>
          <w:sz w:val="28"/>
          <w:szCs w:val="28"/>
        </w:rPr>
      </w:pPr>
      <w:bookmarkStart w:id="4" w:name="P97"/>
      <w:bookmarkEnd w:id="4"/>
      <w:r w:rsidRPr="00441025">
        <w:rPr>
          <w:rFonts w:ascii="Times New Roman" w:hAnsi="Times New Roman" w:cs="Times New Roman"/>
          <w:sz w:val="28"/>
          <w:szCs w:val="28"/>
        </w:rPr>
        <w:t>10.3. военнослужащим, лицам рядового и начальствующего состава, проходящим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если не определено иное, - государственные органы и организации, в которых предусмотрена военная служба),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(далее, если не определено иное, - военнослужащие), -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Руководители государственных органов и организаций, в которых предусмотрена военная служба, а также организаций, входящих в их систему или подчиненных им, определяют лиц, уполномоченных на подписание индивидуальных ходатайств, а также порядок их предоставления, не урегулированный в настоящем Положении.</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При предоставлении индивидуального ходатайства преимущество имеют военнослужащие в случае их переезда из другого населенного пункта при назначении на должность.</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Старшим участковым инспекторам милиции и участковым 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арендное жилье предоставляется с учетом отдельных списков, формируемых местными исполнительными и распорядительными органами по месту службы указанных военнослужащих, не позднее шести месяцев после назначения их на должность. Указанные списки формируются на основании индивидуальных ходатайств соответствующих государственных органов и организаций, в которых предусмотрена военная служба, а также организаций, входящих в их систему или подчиненных им, направляемых в местные исполнительные и распорядительные органы;</w:t>
      </w:r>
    </w:p>
    <w:p w:rsidR="00441025" w:rsidRPr="00441025" w:rsidRDefault="00441025" w:rsidP="00441025">
      <w:pPr>
        <w:pStyle w:val="ConsPlusNormal"/>
        <w:ind w:firstLine="540"/>
        <w:jc w:val="both"/>
        <w:rPr>
          <w:rFonts w:ascii="Times New Roman" w:hAnsi="Times New Roman" w:cs="Times New Roman"/>
          <w:sz w:val="28"/>
          <w:szCs w:val="28"/>
        </w:rPr>
      </w:pPr>
      <w:bookmarkStart w:id="5" w:name="P101"/>
      <w:bookmarkEnd w:id="5"/>
      <w:r w:rsidRPr="00441025">
        <w:rPr>
          <w:rFonts w:ascii="Times New Roman" w:hAnsi="Times New Roman" w:cs="Times New Roman"/>
          <w:sz w:val="28"/>
          <w:szCs w:val="28"/>
        </w:rPr>
        <w:t xml:space="preserve">10.4. работникам при назначении на должность в случае их переезда из другого населенного пункта при условии, что из числа работников в данном </w:t>
      </w:r>
      <w:r w:rsidRPr="00441025">
        <w:rPr>
          <w:rFonts w:ascii="Times New Roman" w:hAnsi="Times New Roman" w:cs="Times New Roman"/>
          <w:sz w:val="28"/>
          <w:szCs w:val="28"/>
        </w:rPr>
        <w:lastRenderedPageBreak/>
        <w:t>населенном пункте для занятия вакансии нет равноценной замены, - на основании индивидуальных ходатайств государственных органов либо других организаций, в которые эти работники назначены на должность;</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10.5. лицам, направленным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ученым, а также профессорско-преподавательскому составу учреждений высшего образования и работникам организаций культуры - на основании индивидуальных ходатайств соответственно государственных органов либо других организаций, в которые на работу направлены лица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Национальной академии наук Беларуси, учреждений высшего образования, Министерства культуры, структурных подразделений облисполкомов, Минского горисполкома, осуществляющих государственно-властные полномочия в сфере культуры.</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11. Гражданин, имеющий первоочередное право на предоставление арендного жилья коммунального жилищного фонда, обращается с заявлением о его предоставлении в местный исполнительный и распорядительный орган по месту нахождения арендного жилья на основании размещенной в установленном порядке информации о наличии арендного жилья, предназначенного для таких граждан. В заявлении должна быть указана информация о наличии индивидуального ходатайства государственного органа либо другой организации.</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12. При предоставлении индивидуального ходатайства государственный орган либо другая организация устанавливает следующие факты:</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отнесение гражданина к имеющим первоочередное право на предоставление арендного жилья коммунального жилищного фонда;</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наличие либо отсутствие у гражданина, а также у членов его семьи, которым совместно с этим гражданином предоставляется арендное жилье, в собственности жилого помещения (доли в праве общей собственности на жилое помещение) и (или) во владении и пользовании жилого помещения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 в г. Минске и Минском районе);</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иные обстоятельства, определяемые государственными органами и другими организациями в локальных правовых актах. При этом государственные органы и другие организации имеют право определять обстоятельства, при наличии которых гражданам предоставляется преимущественное право при предоставлении индивидуального ходатайства, в своих локальных правовых актах.</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К индивидуальному ходатайству государственные органы и другие организации запрашивают в установленном порядке и прилагают следующие документы:</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lastRenderedPageBreak/>
        <w:t>справка о занимаемом в данном населенном 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 в г. Минске и Минском районе), выдаваемые территориальной организацией по государственной регистрации недвижимого имущества, прав на него и сделок с ним;</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копии документа об образовании и трудового договора (контракта) - при предоставлении арендного жилья лицам, указанным в </w:t>
      </w:r>
      <w:hyperlink w:anchor="P96" w:history="1">
        <w:r w:rsidRPr="00441025">
          <w:rPr>
            <w:rFonts w:ascii="Times New Roman" w:hAnsi="Times New Roman" w:cs="Times New Roman"/>
            <w:sz w:val="28"/>
            <w:szCs w:val="28"/>
          </w:rPr>
          <w:t>подпункте 10.2 пункта 10</w:t>
        </w:r>
      </w:hyperlink>
      <w:r w:rsidRPr="00441025">
        <w:rPr>
          <w:rFonts w:ascii="Times New Roman" w:hAnsi="Times New Roman" w:cs="Times New Roman"/>
          <w:sz w:val="28"/>
          <w:szCs w:val="28"/>
        </w:rPr>
        <w:t xml:space="preserve"> настоящего Положения;</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копия трудового договора (контракта) и обоснование причин, повлекших назначение на должность работника из другого населенного пункта, - при предоставлении арендного жилья лицам, указанным в </w:t>
      </w:r>
      <w:hyperlink w:anchor="P101" w:history="1">
        <w:r w:rsidRPr="00441025">
          <w:rPr>
            <w:rFonts w:ascii="Times New Roman" w:hAnsi="Times New Roman" w:cs="Times New Roman"/>
            <w:sz w:val="28"/>
            <w:szCs w:val="28"/>
          </w:rPr>
          <w:t>подпункте 10.4 пункта 10</w:t>
        </w:r>
      </w:hyperlink>
      <w:r w:rsidRPr="00441025">
        <w:rPr>
          <w:rFonts w:ascii="Times New Roman" w:hAnsi="Times New Roman" w:cs="Times New Roman"/>
          <w:sz w:val="28"/>
          <w:szCs w:val="28"/>
        </w:rPr>
        <w:t xml:space="preserve"> настоящего Положения.</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Копии документов должны быть удостоверены должностными лицами государственных органов и других организаций, вносящих индивидуальные ходатайства.</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13. Местный исполнительный и распорядительный орган в месячный срок со дня подачи заявления о предоставлении арендного жилья в порядке, предусмотренном в </w:t>
      </w:r>
      <w:hyperlink r:id="rId35" w:history="1">
        <w:r w:rsidRPr="00441025">
          <w:rPr>
            <w:rFonts w:ascii="Times New Roman" w:hAnsi="Times New Roman" w:cs="Times New Roman"/>
            <w:sz w:val="28"/>
            <w:szCs w:val="28"/>
          </w:rPr>
          <w:t>подпункте 1.1.18 пункта 1.1</w:t>
        </w:r>
      </w:hyperlink>
      <w:r w:rsidRPr="00441025">
        <w:rPr>
          <w:rFonts w:ascii="Times New Roman" w:hAnsi="Times New Roman" w:cs="Times New Roman"/>
          <w:sz w:val="28"/>
          <w:szCs w:val="28"/>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принимает решение о предоставлении арендного жилья коммунального жилищного фонда или об отказе в предоставлении такого жилого помещения.</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Решение об отказе в предоставлении арендного жилья коммунального жилищного фонда может быть обжаловано в установленном законодательством порядке.</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14. Количество жилых помещений, предназначенных для граждан, имеющих первоочередное право на предоставление арендного жилья коммунального жилищного фонда, за исключением указанных в </w:t>
      </w:r>
      <w:hyperlink w:anchor="P97" w:history="1">
        <w:r w:rsidRPr="00441025">
          <w:rPr>
            <w:rFonts w:ascii="Times New Roman" w:hAnsi="Times New Roman" w:cs="Times New Roman"/>
            <w:sz w:val="28"/>
            <w:szCs w:val="28"/>
          </w:rPr>
          <w:t>части первой подпункта 10.3 пункта 10</w:t>
        </w:r>
      </w:hyperlink>
      <w:r w:rsidRPr="00441025">
        <w:rPr>
          <w:rFonts w:ascii="Times New Roman" w:hAnsi="Times New Roman" w:cs="Times New Roman"/>
          <w:sz w:val="28"/>
          <w:szCs w:val="28"/>
        </w:rPr>
        <w:t xml:space="preserve"> настоящего Положения, не должно превышать 30 процентов (в г. Минске - 60 процентов) от общего количества незаселенного арендного жилья коммунального жилищного фонда. Количество жилых помещений, предназначенных для лиц, указанных в </w:t>
      </w:r>
      <w:hyperlink w:anchor="P97" w:history="1">
        <w:r w:rsidRPr="00441025">
          <w:rPr>
            <w:rFonts w:ascii="Times New Roman" w:hAnsi="Times New Roman" w:cs="Times New Roman"/>
            <w:sz w:val="28"/>
            <w:szCs w:val="28"/>
          </w:rPr>
          <w:t>части первой подпункта 10.3 пункта 10</w:t>
        </w:r>
      </w:hyperlink>
      <w:r w:rsidRPr="00441025">
        <w:rPr>
          <w:rFonts w:ascii="Times New Roman" w:hAnsi="Times New Roman" w:cs="Times New Roman"/>
          <w:sz w:val="28"/>
          <w:szCs w:val="28"/>
        </w:rPr>
        <w:t xml:space="preserve"> настоящего Положения, не должно превышать 10 процентов (в г. Минске - 20 процентов) от общего количества незаселенного арендного жилья коммунального жилищного фонда.</w:t>
      </w:r>
    </w:p>
    <w:p w:rsidR="00441025" w:rsidRPr="00441025" w:rsidRDefault="00441025" w:rsidP="00441025">
      <w:pPr>
        <w:pStyle w:val="ConsPlusNormal"/>
        <w:jc w:val="both"/>
        <w:rPr>
          <w:rFonts w:ascii="Times New Roman" w:hAnsi="Times New Roman" w:cs="Times New Roman"/>
          <w:sz w:val="28"/>
          <w:szCs w:val="28"/>
        </w:rPr>
      </w:pPr>
      <w:r w:rsidRPr="00441025">
        <w:rPr>
          <w:rFonts w:ascii="Times New Roman" w:hAnsi="Times New Roman" w:cs="Times New Roman"/>
          <w:sz w:val="28"/>
          <w:szCs w:val="28"/>
        </w:rPr>
        <w:t xml:space="preserve">(в ред. </w:t>
      </w:r>
      <w:hyperlink r:id="rId36" w:history="1">
        <w:r w:rsidRPr="00441025">
          <w:rPr>
            <w:rFonts w:ascii="Times New Roman" w:hAnsi="Times New Roman" w:cs="Times New Roman"/>
            <w:sz w:val="28"/>
            <w:szCs w:val="28"/>
          </w:rPr>
          <w:t>постановления</w:t>
        </w:r>
      </w:hyperlink>
      <w:r w:rsidRPr="00441025">
        <w:rPr>
          <w:rFonts w:ascii="Times New Roman" w:hAnsi="Times New Roman" w:cs="Times New Roman"/>
          <w:sz w:val="28"/>
          <w:szCs w:val="28"/>
        </w:rPr>
        <w:t xml:space="preserve"> Совмина от 03.01.2022 N 3)</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В случае определения местным исполнительным и распорядительным </w:t>
      </w:r>
      <w:r w:rsidRPr="00441025">
        <w:rPr>
          <w:rFonts w:ascii="Times New Roman" w:hAnsi="Times New Roman" w:cs="Times New Roman"/>
          <w:sz w:val="28"/>
          <w:szCs w:val="28"/>
        </w:rPr>
        <w:lastRenderedPageBreak/>
        <w:t>органом доли арендного жилья коммунального жилищного фонда, предназначенного для граждан, имеющих первоочередное право на его предоставление, в размере 40 процентов (в г. Минске - 80 процентов) от общего количества незаселенного арендного жилья коммунального жилищного фонда такое жилье по мере его освобождения или включения в состав арендного жилья коммунального жилищного фонда предоставляется в следующем порядке:</w:t>
      </w:r>
    </w:p>
    <w:p w:rsidR="00441025" w:rsidRPr="00441025" w:rsidRDefault="00441025" w:rsidP="00441025">
      <w:pPr>
        <w:pStyle w:val="ConsPlusNormal"/>
        <w:jc w:val="both"/>
        <w:rPr>
          <w:rFonts w:ascii="Times New Roman" w:hAnsi="Times New Roman" w:cs="Times New Roman"/>
          <w:sz w:val="28"/>
          <w:szCs w:val="28"/>
        </w:rPr>
      </w:pPr>
      <w:r w:rsidRPr="00441025">
        <w:rPr>
          <w:rFonts w:ascii="Times New Roman" w:hAnsi="Times New Roman" w:cs="Times New Roman"/>
          <w:sz w:val="28"/>
          <w:szCs w:val="28"/>
        </w:rPr>
        <w:t xml:space="preserve">(в ред. </w:t>
      </w:r>
      <w:hyperlink r:id="rId37" w:history="1">
        <w:r w:rsidRPr="00441025">
          <w:rPr>
            <w:rFonts w:ascii="Times New Roman" w:hAnsi="Times New Roman" w:cs="Times New Roman"/>
            <w:sz w:val="28"/>
            <w:szCs w:val="28"/>
          </w:rPr>
          <w:t>постановления</w:t>
        </w:r>
      </w:hyperlink>
      <w:r w:rsidRPr="00441025">
        <w:rPr>
          <w:rFonts w:ascii="Times New Roman" w:hAnsi="Times New Roman" w:cs="Times New Roman"/>
          <w:sz w:val="28"/>
          <w:szCs w:val="28"/>
        </w:rPr>
        <w:t xml:space="preserve"> Совмина от 03.01.2022 N 3)</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первые 4 из 10 жилых помещений (в г. Минске - первые 8 из 10 жилых помещений) - гражданам, имеющим первоочередное право на предоставление таких жилых помещений;</w:t>
      </w:r>
    </w:p>
    <w:p w:rsidR="00441025" w:rsidRPr="00441025" w:rsidRDefault="00441025" w:rsidP="00441025">
      <w:pPr>
        <w:pStyle w:val="ConsPlusNormal"/>
        <w:jc w:val="both"/>
        <w:rPr>
          <w:rFonts w:ascii="Times New Roman" w:hAnsi="Times New Roman" w:cs="Times New Roman"/>
          <w:sz w:val="28"/>
          <w:szCs w:val="28"/>
        </w:rPr>
      </w:pPr>
      <w:r w:rsidRPr="00441025">
        <w:rPr>
          <w:rFonts w:ascii="Times New Roman" w:hAnsi="Times New Roman" w:cs="Times New Roman"/>
          <w:sz w:val="28"/>
          <w:szCs w:val="28"/>
        </w:rPr>
        <w:t xml:space="preserve">(в ред. </w:t>
      </w:r>
      <w:hyperlink r:id="rId38" w:history="1">
        <w:r w:rsidRPr="00441025">
          <w:rPr>
            <w:rFonts w:ascii="Times New Roman" w:hAnsi="Times New Roman" w:cs="Times New Roman"/>
            <w:sz w:val="28"/>
            <w:szCs w:val="28"/>
          </w:rPr>
          <w:t>постановления</w:t>
        </w:r>
      </w:hyperlink>
      <w:r w:rsidRPr="00441025">
        <w:rPr>
          <w:rFonts w:ascii="Times New Roman" w:hAnsi="Times New Roman" w:cs="Times New Roman"/>
          <w:sz w:val="28"/>
          <w:szCs w:val="28"/>
        </w:rPr>
        <w:t xml:space="preserve"> Совмина от 03.01.2022 N 3)</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следующие 6 жилых помещений (в г. Минске - следующие 2 жилых помещения) - гражданам, состоящим на учете нуждающихся в улучшении жилищных условий, в случае отсутствия таковых - гражданам, не состоящим на таком учете.</w:t>
      </w:r>
    </w:p>
    <w:p w:rsidR="00441025" w:rsidRPr="00441025" w:rsidRDefault="00441025" w:rsidP="00441025">
      <w:pPr>
        <w:pStyle w:val="ConsPlusNormal"/>
        <w:jc w:val="both"/>
        <w:rPr>
          <w:rFonts w:ascii="Times New Roman" w:hAnsi="Times New Roman" w:cs="Times New Roman"/>
          <w:sz w:val="28"/>
          <w:szCs w:val="28"/>
        </w:rPr>
      </w:pPr>
      <w:r w:rsidRPr="00441025">
        <w:rPr>
          <w:rFonts w:ascii="Times New Roman" w:hAnsi="Times New Roman" w:cs="Times New Roman"/>
          <w:sz w:val="28"/>
          <w:szCs w:val="28"/>
        </w:rPr>
        <w:t xml:space="preserve">(в ред. </w:t>
      </w:r>
      <w:hyperlink r:id="rId39" w:history="1">
        <w:r w:rsidRPr="00441025">
          <w:rPr>
            <w:rFonts w:ascii="Times New Roman" w:hAnsi="Times New Roman" w:cs="Times New Roman"/>
            <w:sz w:val="28"/>
            <w:szCs w:val="28"/>
          </w:rPr>
          <w:t>постановления</w:t>
        </w:r>
      </w:hyperlink>
      <w:r w:rsidRPr="00441025">
        <w:rPr>
          <w:rFonts w:ascii="Times New Roman" w:hAnsi="Times New Roman" w:cs="Times New Roman"/>
          <w:sz w:val="28"/>
          <w:szCs w:val="28"/>
        </w:rPr>
        <w:t xml:space="preserve"> Совмина от 03.01.2022 N 3)</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Категории граждан из числа работников государственных органов и иных организаций, в хозяйственном ведении, оперативном управлении или безвозмездном пользовании которых находятся жилые помещения коммунального жилищного фонда, государственных органов, других государственных организаций, организаций негосударственной формы собственности, доли в уставных фондах (акции) которых находятся в государственной собственности, сельскохозяйственных организаций, имеющих право повторного предоставления освобождаемых жилых помещений государственного жилищного фонда, имеющих первоочередное право предоставления арендного жилья, определяются локальными правовыми актами (в том числе коллективными договорами) этих государственных органов и организаций. При этом количество предоставляемого таким гражданам арендного жилья не должно превышать 40 процентов от общего количества незаселенного арендного жилья, находящегося в ведении этих организаций.</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 xml:space="preserve">15. Арендное жилье коммунального жилищного фонда в пределах 10 процентов (в г. Минске - в пределах 20 процентов) от общего количества незаселенного арендного жилья коммунального жилищного фонда распределяется по индивидуальным ходатайствам государственных органов и организаций, в которых предусмотрена военная служба, организаций, входящих в их систему или подчиненных им, путем предоставления равного количества этого жилья государственным органам и организациям, в которых предусмотрена военная служба, включая организации, входящие в их систему или подчиненные им, в порядке их перечисления в </w:t>
      </w:r>
      <w:hyperlink w:anchor="P97" w:history="1">
        <w:r w:rsidRPr="00441025">
          <w:rPr>
            <w:rFonts w:ascii="Times New Roman" w:hAnsi="Times New Roman" w:cs="Times New Roman"/>
            <w:sz w:val="28"/>
            <w:szCs w:val="28"/>
          </w:rPr>
          <w:t>части первой подпункта 10.3 пункта 10</w:t>
        </w:r>
      </w:hyperlink>
      <w:r w:rsidRPr="00441025">
        <w:rPr>
          <w:rFonts w:ascii="Times New Roman" w:hAnsi="Times New Roman" w:cs="Times New Roman"/>
          <w:sz w:val="28"/>
          <w:szCs w:val="28"/>
        </w:rPr>
        <w:t xml:space="preserve"> настоящего Положения.</w:t>
      </w:r>
    </w:p>
    <w:p w:rsidR="00441025" w:rsidRPr="00441025" w:rsidRDefault="00441025" w:rsidP="00441025">
      <w:pPr>
        <w:pStyle w:val="ConsPlusNormal"/>
        <w:jc w:val="both"/>
        <w:rPr>
          <w:rFonts w:ascii="Times New Roman" w:hAnsi="Times New Roman" w:cs="Times New Roman"/>
          <w:sz w:val="28"/>
          <w:szCs w:val="28"/>
        </w:rPr>
      </w:pPr>
      <w:r w:rsidRPr="00441025">
        <w:rPr>
          <w:rFonts w:ascii="Times New Roman" w:hAnsi="Times New Roman" w:cs="Times New Roman"/>
          <w:sz w:val="28"/>
          <w:szCs w:val="28"/>
        </w:rPr>
        <w:t xml:space="preserve">(в ред. </w:t>
      </w:r>
      <w:hyperlink r:id="rId40" w:history="1">
        <w:r w:rsidRPr="00441025">
          <w:rPr>
            <w:rFonts w:ascii="Times New Roman" w:hAnsi="Times New Roman" w:cs="Times New Roman"/>
            <w:sz w:val="28"/>
            <w:szCs w:val="28"/>
          </w:rPr>
          <w:t>постановления</w:t>
        </w:r>
      </w:hyperlink>
      <w:r w:rsidRPr="00441025">
        <w:rPr>
          <w:rFonts w:ascii="Times New Roman" w:hAnsi="Times New Roman" w:cs="Times New Roman"/>
          <w:sz w:val="28"/>
          <w:szCs w:val="28"/>
        </w:rPr>
        <w:t xml:space="preserve"> Совмина от 03.01.2022 N 3)</w:t>
      </w:r>
    </w:p>
    <w:p w:rsidR="00441025" w:rsidRPr="00441025" w:rsidRDefault="00441025" w:rsidP="00441025">
      <w:pPr>
        <w:pStyle w:val="ConsPlusNormal"/>
        <w:rPr>
          <w:rFonts w:ascii="Times New Roman" w:hAnsi="Times New Roman" w:cs="Times New Roman"/>
          <w:sz w:val="28"/>
          <w:szCs w:val="28"/>
        </w:rPr>
      </w:pPr>
    </w:p>
    <w:p w:rsidR="00441025" w:rsidRPr="00441025" w:rsidRDefault="00441025" w:rsidP="00441025">
      <w:pPr>
        <w:pStyle w:val="ConsPlusNormal"/>
        <w:jc w:val="center"/>
        <w:outlineLvl w:val="1"/>
        <w:rPr>
          <w:rFonts w:ascii="Times New Roman" w:hAnsi="Times New Roman" w:cs="Times New Roman"/>
          <w:sz w:val="28"/>
          <w:szCs w:val="28"/>
        </w:rPr>
      </w:pPr>
      <w:r w:rsidRPr="00441025">
        <w:rPr>
          <w:rFonts w:ascii="Times New Roman" w:hAnsi="Times New Roman" w:cs="Times New Roman"/>
          <w:b/>
          <w:sz w:val="28"/>
          <w:szCs w:val="28"/>
        </w:rPr>
        <w:t>ГЛАВА 3</w:t>
      </w:r>
    </w:p>
    <w:p w:rsidR="00441025" w:rsidRPr="00441025" w:rsidRDefault="00441025" w:rsidP="00441025">
      <w:pPr>
        <w:pStyle w:val="ConsPlusNormal"/>
        <w:jc w:val="center"/>
        <w:rPr>
          <w:rFonts w:ascii="Times New Roman" w:hAnsi="Times New Roman" w:cs="Times New Roman"/>
          <w:sz w:val="28"/>
          <w:szCs w:val="28"/>
        </w:rPr>
      </w:pPr>
      <w:r w:rsidRPr="00441025">
        <w:rPr>
          <w:rFonts w:ascii="Times New Roman" w:hAnsi="Times New Roman" w:cs="Times New Roman"/>
          <w:b/>
          <w:sz w:val="28"/>
          <w:szCs w:val="28"/>
        </w:rPr>
        <w:t>ПРЕДОСТАВЛЕНИЕ АРЕНДНОГО ЖИЛЬЯ РЕСПУБЛИКАНСКОГО ЖИЛИЩНОГО ФОНДА</w:t>
      </w:r>
    </w:p>
    <w:p w:rsidR="00441025" w:rsidRPr="00441025" w:rsidRDefault="00441025" w:rsidP="00441025">
      <w:pPr>
        <w:pStyle w:val="ConsPlusNormal"/>
        <w:rPr>
          <w:rFonts w:ascii="Times New Roman" w:hAnsi="Times New Roman" w:cs="Times New Roman"/>
          <w:sz w:val="28"/>
          <w:szCs w:val="28"/>
        </w:rPr>
      </w:pP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16. Категории граждан из числа работников организаций, в ведении которых находятся жилые помещения, имеющих первоочередное право предоставления арендного жилья республиканского жилищного фонда, определяются локальными правовыми актами (в том числе коллективными договорами) этих организаций.</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Количество арендного жилья республиканского жилищного фонда, предназначенного для предоставления работникам, имеющим первоочередное право на предоставление такого жилья, не должно превышать 40 процентов от общего количества незаселенного арендного жилья, находящегося в ведении организаций.</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17. При принятии решения о предоставлении арендного жилья республиканского жилищного фонда организация, в ведении которой находится это жилое помещение, устанавливает следующие факты:</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отнесение гражданина к имеющим первоочередное право на предоставление арендного жилья республиканского жилищного фонда в соответствии с локальным правовым актом данной организации;</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наличие либо отсутствие у гражданина, а также у членов его семьи, которым совместно с этим гражданином предоставляется арендное жилье, в собственности жилого помещения (доли в праве общей собственности на жилое помещение) и (или) во владении и пользовании жилого помещения в населенном пункте по месту работы (службы);</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иные обстоятельства на усмотрение организации, в ведении которой находится арендное жилье республиканского жилищного фонда.</w:t>
      </w:r>
    </w:p>
    <w:p w:rsidR="00441025" w:rsidRPr="00441025" w:rsidRDefault="00441025" w:rsidP="00441025">
      <w:pPr>
        <w:pStyle w:val="ConsPlusNormal"/>
        <w:ind w:firstLine="540"/>
        <w:jc w:val="both"/>
        <w:rPr>
          <w:rFonts w:ascii="Times New Roman" w:hAnsi="Times New Roman" w:cs="Times New Roman"/>
          <w:sz w:val="28"/>
          <w:szCs w:val="28"/>
        </w:rPr>
      </w:pPr>
      <w:r w:rsidRPr="00441025">
        <w:rPr>
          <w:rFonts w:ascii="Times New Roman" w:hAnsi="Times New Roman" w:cs="Times New Roman"/>
          <w:sz w:val="28"/>
          <w:szCs w:val="28"/>
        </w:rPr>
        <w:t>18. При отсутствии заявлений о предоставлении арендного жилья от работников организации, в ведении которой находятся жилые помещения республиканского жилищного фонда, арендное жилье предоставляется работникам других государственных органов и организаций, входящих в систему (структуру, состав) или подчиненных организации, в ведении которой находятся жилые помещения, или входящих в систему (структуру, состав) или подчиненных государственному органу или государственной организации, в систему (структуру, состав) которых также входит (в подчинении которых также находится) организация, в ведении которой находится жилое помещение.</w:t>
      </w:r>
    </w:p>
    <w:p w:rsidR="00441025" w:rsidRPr="00441025" w:rsidRDefault="00441025" w:rsidP="00441025">
      <w:pPr>
        <w:pStyle w:val="ConsPlusNormal"/>
      </w:pPr>
    </w:p>
    <w:p w:rsidR="00441025" w:rsidRPr="00441025" w:rsidRDefault="00441025" w:rsidP="00441025">
      <w:pPr>
        <w:pStyle w:val="ConsPlusNormal"/>
      </w:pPr>
    </w:p>
    <w:p w:rsidR="00441025" w:rsidRPr="00441025" w:rsidRDefault="00441025" w:rsidP="00441025">
      <w:pPr>
        <w:pStyle w:val="ConsPlusNormal"/>
      </w:pPr>
    </w:p>
    <w:p w:rsidR="00441025" w:rsidRPr="00441025" w:rsidRDefault="00441025" w:rsidP="00441025">
      <w:pPr>
        <w:pStyle w:val="ConsPlusNormal"/>
      </w:pPr>
    </w:p>
    <w:p w:rsidR="00441025" w:rsidRPr="00441025" w:rsidRDefault="00441025" w:rsidP="00441025">
      <w:pPr>
        <w:pStyle w:val="ConsPlusNormal"/>
      </w:pPr>
    </w:p>
    <w:p w:rsidR="00441025" w:rsidRPr="00441025" w:rsidRDefault="00441025" w:rsidP="00441025">
      <w:pPr>
        <w:pStyle w:val="ConsPlusNormal"/>
        <w:jc w:val="right"/>
        <w:outlineLvl w:val="1"/>
      </w:pPr>
      <w:r w:rsidRPr="00441025">
        <w:t>Приложение</w:t>
      </w:r>
    </w:p>
    <w:p w:rsidR="00441025" w:rsidRPr="00441025" w:rsidRDefault="00441025" w:rsidP="00441025">
      <w:pPr>
        <w:pStyle w:val="ConsPlusNormal"/>
        <w:jc w:val="right"/>
      </w:pPr>
      <w:r w:rsidRPr="00441025">
        <w:t>к Положению</w:t>
      </w:r>
    </w:p>
    <w:p w:rsidR="00441025" w:rsidRPr="00441025" w:rsidRDefault="00441025" w:rsidP="00441025">
      <w:pPr>
        <w:pStyle w:val="ConsPlusNormal"/>
        <w:jc w:val="right"/>
      </w:pPr>
      <w:r w:rsidRPr="00441025">
        <w:t>о порядке предоставления</w:t>
      </w:r>
    </w:p>
    <w:p w:rsidR="00441025" w:rsidRPr="00441025" w:rsidRDefault="00441025" w:rsidP="00441025">
      <w:pPr>
        <w:pStyle w:val="ConsPlusNormal"/>
        <w:jc w:val="right"/>
      </w:pPr>
      <w:r w:rsidRPr="00441025">
        <w:t>арендного жилья</w:t>
      </w:r>
    </w:p>
    <w:p w:rsidR="00441025" w:rsidRPr="00441025" w:rsidRDefault="00441025" w:rsidP="00441025">
      <w:pPr>
        <w:pStyle w:val="ConsPlusNormal"/>
        <w:jc w:val="right"/>
      </w:pPr>
      <w:r w:rsidRPr="00441025">
        <w:t>(в редакции постановления</w:t>
      </w:r>
    </w:p>
    <w:p w:rsidR="00441025" w:rsidRPr="00441025" w:rsidRDefault="00441025" w:rsidP="00441025">
      <w:pPr>
        <w:pStyle w:val="ConsPlusNormal"/>
        <w:jc w:val="right"/>
      </w:pPr>
      <w:r w:rsidRPr="00441025">
        <w:t>Совета Министров</w:t>
      </w:r>
    </w:p>
    <w:p w:rsidR="00441025" w:rsidRPr="00441025" w:rsidRDefault="00441025" w:rsidP="00441025">
      <w:pPr>
        <w:pStyle w:val="ConsPlusNormal"/>
        <w:jc w:val="right"/>
      </w:pPr>
      <w:r w:rsidRPr="00441025">
        <w:t>Республики Беларусь</w:t>
      </w:r>
    </w:p>
    <w:p w:rsidR="00441025" w:rsidRPr="00441025" w:rsidRDefault="00441025" w:rsidP="00441025">
      <w:pPr>
        <w:pStyle w:val="ConsPlusNormal"/>
        <w:jc w:val="right"/>
      </w:pPr>
      <w:r w:rsidRPr="00441025">
        <w:t>02.07.2020 N 391)</w:t>
      </w:r>
    </w:p>
    <w:p w:rsidR="00441025" w:rsidRPr="00441025" w:rsidRDefault="00441025" w:rsidP="00441025">
      <w:pPr>
        <w:pStyle w:val="ConsPlusNormal"/>
      </w:pPr>
    </w:p>
    <w:p w:rsidR="00441025" w:rsidRPr="00441025" w:rsidRDefault="00441025" w:rsidP="00441025">
      <w:pPr>
        <w:pStyle w:val="ConsPlusNormal"/>
        <w:jc w:val="right"/>
      </w:pPr>
    </w:p>
    <w:p w:rsidR="00441025" w:rsidRPr="00441025" w:rsidRDefault="00441025" w:rsidP="00441025">
      <w:pPr>
        <w:pStyle w:val="ConsPlusNormal"/>
        <w:jc w:val="right"/>
      </w:pPr>
      <w:bookmarkStart w:id="6" w:name="P153"/>
      <w:bookmarkEnd w:id="6"/>
      <w:r w:rsidRPr="00441025">
        <w:t>Форма</w:t>
      </w:r>
    </w:p>
    <w:p w:rsidR="00441025" w:rsidRPr="00441025" w:rsidRDefault="00441025" w:rsidP="00441025">
      <w:pPr>
        <w:pStyle w:val="ConsPlusNormal"/>
      </w:pPr>
    </w:p>
    <w:p w:rsidR="00441025" w:rsidRPr="00441025" w:rsidRDefault="00441025" w:rsidP="00441025">
      <w:pPr>
        <w:pStyle w:val="ConsPlusNonformat"/>
        <w:jc w:val="both"/>
      </w:pPr>
      <w:r w:rsidRPr="00441025">
        <w:rPr>
          <w:b/>
        </w:rPr>
        <w:t>ИНДИВИДУАЛЬНОЕ ХОДАТАЙСТВО</w:t>
      </w:r>
    </w:p>
    <w:p w:rsidR="00441025" w:rsidRPr="00441025" w:rsidRDefault="00441025" w:rsidP="00441025">
      <w:pPr>
        <w:pStyle w:val="ConsPlusNonformat"/>
        <w:jc w:val="both"/>
      </w:pPr>
      <w:r w:rsidRPr="00441025">
        <w:rPr>
          <w:b/>
        </w:rPr>
        <w:t>о предоставлении арендного жилья</w:t>
      </w:r>
    </w:p>
    <w:p w:rsidR="00441025" w:rsidRPr="00441025" w:rsidRDefault="00441025" w:rsidP="00441025">
      <w:pPr>
        <w:pStyle w:val="ConsPlusNonformat"/>
        <w:jc w:val="both"/>
      </w:pPr>
    </w:p>
    <w:p w:rsidR="00441025" w:rsidRPr="00441025" w:rsidRDefault="00441025" w:rsidP="00441025">
      <w:pPr>
        <w:pStyle w:val="ConsPlusNonformat"/>
        <w:jc w:val="both"/>
      </w:pPr>
      <w:r w:rsidRPr="00441025">
        <w:t>1. Фамилия, собственное имя, отчество (если таковое имеется) ______________</w:t>
      </w:r>
    </w:p>
    <w:p w:rsidR="00441025" w:rsidRPr="00441025" w:rsidRDefault="00441025" w:rsidP="00441025">
      <w:pPr>
        <w:pStyle w:val="ConsPlusNonformat"/>
        <w:jc w:val="both"/>
      </w:pPr>
      <w:r w:rsidRPr="00441025">
        <w:t>__________________________________________________________________________.</w:t>
      </w:r>
    </w:p>
    <w:p w:rsidR="00441025" w:rsidRPr="00441025" w:rsidRDefault="00441025" w:rsidP="00441025">
      <w:pPr>
        <w:pStyle w:val="ConsPlusNonformat"/>
        <w:jc w:val="both"/>
      </w:pPr>
      <w:r w:rsidRPr="00441025">
        <w:t>2. Профессия, должность, место работы (службы) ____________________________</w:t>
      </w:r>
    </w:p>
    <w:p w:rsidR="00441025" w:rsidRPr="00441025" w:rsidRDefault="00441025" w:rsidP="00441025">
      <w:pPr>
        <w:pStyle w:val="ConsPlusNonformat"/>
        <w:jc w:val="both"/>
      </w:pPr>
      <w:r w:rsidRPr="00441025">
        <w:t>__________________________________________________________________________.</w:t>
      </w:r>
    </w:p>
    <w:p w:rsidR="00441025" w:rsidRPr="00441025" w:rsidRDefault="00441025" w:rsidP="00441025">
      <w:pPr>
        <w:pStyle w:val="ConsPlusNonformat"/>
        <w:jc w:val="both"/>
      </w:pPr>
      <w:r w:rsidRPr="00441025">
        <w:t>3. Число, месяц и год рождения ___________________________________________.</w:t>
      </w:r>
    </w:p>
    <w:p w:rsidR="00441025" w:rsidRPr="00441025" w:rsidRDefault="00441025" w:rsidP="00441025">
      <w:pPr>
        <w:pStyle w:val="ConsPlusNonformat"/>
        <w:jc w:val="both"/>
      </w:pPr>
      <w:r w:rsidRPr="00441025">
        <w:t>4. Адрес регистрации по месту жительства __________________________________</w:t>
      </w:r>
    </w:p>
    <w:p w:rsidR="00441025" w:rsidRPr="00441025" w:rsidRDefault="00441025" w:rsidP="00441025">
      <w:pPr>
        <w:pStyle w:val="ConsPlusNonformat"/>
        <w:jc w:val="both"/>
      </w:pPr>
      <w:r w:rsidRPr="00441025">
        <w:t>__________________________________________________________________________.</w:t>
      </w:r>
    </w:p>
    <w:p w:rsidR="00441025" w:rsidRPr="00441025" w:rsidRDefault="00441025" w:rsidP="00441025">
      <w:pPr>
        <w:pStyle w:val="ConsPlusNonformat"/>
        <w:jc w:val="both"/>
      </w:pPr>
      <w:r w:rsidRPr="00441025">
        <w:t>5. Стаж   работы</w:t>
      </w:r>
      <w:proofErr w:type="gramStart"/>
      <w:r w:rsidRPr="00441025">
        <w:t xml:space="preserve">   (</w:t>
      </w:r>
      <w:proofErr w:type="gramEnd"/>
      <w:r w:rsidRPr="00441025">
        <w:t>службы)  в   данном  государственном   органе   (другой</w:t>
      </w:r>
    </w:p>
    <w:p w:rsidR="00441025" w:rsidRPr="00441025" w:rsidRDefault="00441025" w:rsidP="00441025">
      <w:pPr>
        <w:pStyle w:val="ConsPlusNonformat"/>
        <w:jc w:val="both"/>
      </w:pPr>
      <w:r w:rsidRPr="00441025">
        <w:t xml:space="preserve">организации) либо дата назначения на должность </w:t>
      </w:r>
      <w:hyperlink w:anchor="P184" w:history="1">
        <w:r w:rsidRPr="00441025">
          <w:t>&lt;*&gt;</w:t>
        </w:r>
      </w:hyperlink>
      <w:r w:rsidRPr="00441025">
        <w:t xml:space="preserve"> _______________________.</w:t>
      </w:r>
    </w:p>
    <w:p w:rsidR="00441025" w:rsidRPr="00441025" w:rsidRDefault="00441025" w:rsidP="00441025">
      <w:pPr>
        <w:pStyle w:val="ConsPlusNonformat"/>
        <w:jc w:val="both"/>
      </w:pPr>
      <w:r w:rsidRPr="00441025">
        <w:t>6. Основание предоставления арендного жилья _______________________________</w:t>
      </w:r>
    </w:p>
    <w:p w:rsidR="00441025" w:rsidRPr="00441025" w:rsidRDefault="00441025" w:rsidP="00441025">
      <w:pPr>
        <w:pStyle w:val="ConsPlusNonformat"/>
        <w:jc w:val="both"/>
      </w:pPr>
      <w:r w:rsidRPr="00441025">
        <w:t>__________________________________________________________________________.</w:t>
      </w:r>
    </w:p>
    <w:p w:rsidR="00441025" w:rsidRPr="00441025" w:rsidRDefault="00441025" w:rsidP="00441025">
      <w:pPr>
        <w:pStyle w:val="ConsPlusNonformat"/>
        <w:jc w:val="both"/>
      </w:pPr>
      <w:r w:rsidRPr="00441025">
        <w:t xml:space="preserve">7. Адрес </w:t>
      </w:r>
      <w:hyperlink w:anchor="P185" w:history="1">
        <w:r w:rsidRPr="00441025">
          <w:t>&lt;**&gt;</w:t>
        </w:r>
      </w:hyperlink>
      <w:r w:rsidRPr="00441025">
        <w:t xml:space="preserve"> предоставляемого арендного жилья ____________________________</w:t>
      </w:r>
    </w:p>
    <w:p w:rsidR="00441025" w:rsidRPr="00441025" w:rsidRDefault="00441025" w:rsidP="00441025">
      <w:pPr>
        <w:pStyle w:val="ConsPlusNonformat"/>
        <w:jc w:val="both"/>
      </w:pPr>
      <w:r w:rsidRPr="00441025">
        <w:t>__________________________________________________________________________.</w:t>
      </w:r>
    </w:p>
    <w:p w:rsidR="00441025" w:rsidRPr="00441025" w:rsidRDefault="00441025" w:rsidP="00441025">
      <w:pPr>
        <w:pStyle w:val="ConsPlusNonformat"/>
        <w:jc w:val="both"/>
      </w:pPr>
      <w:r w:rsidRPr="00441025">
        <w:t>8. Состав семьи, которой предоставляется арендное жилье, __________________</w:t>
      </w:r>
    </w:p>
    <w:p w:rsidR="00441025" w:rsidRPr="00441025" w:rsidRDefault="00441025" w:rsidP="00441025">
      <w:pPr>
        <w:pStyle w:val="ConsPlusNonformat"/>
        <w:jc w:val="both"/>
      </w:pPr>
      <w:r w:rsidRPr="00441025">
        <w:t xml:space="preserve">                                                            (указываются</w:t>
      </w:r>
    </w:p>
    <w:p w:rsidR="00441025" w:rsidRPr="00441025" w:rsidRDefault="00441025" w:rsidP="00441025">
      <w:pPr>
        <w:pStyle w:val="ConsPlusNonformat"/>
        <w:jc w:val="both"/>
      </w:pPr>
      <w:r w:rsidRPr="00441025">
        <w:t>__________________________________________________________________________.</w:t>
      </w:r>
    </w:p>
    <w:p w:rsidR="00441025" w:rsidRPr="00441025" w:rsidRDefault="00441025" w:rsidP="00441025">
      <w:pPr>
        <w:pStyle w:val="ConsPlusNonformat"/>
        <w:jc w:val="both"/>
      </w:pPr>
      <w:r w:rsidRPr="00441025">
        <w:t xml:space="preserve"> фамилия, собственное имя, отчество (если таковое имеется) членов семьи и</w:t>
      </w:r>
    </w:p>
    <w:p w:rsidR="00441025" w:rsidRPr="00441025" w:rsidRDefault="00441025" w:rsidP="00441025">
      <w:pPr>
        <w:pStyle w:val="ConsPlusNonformat"/>
        <w:jc w:val="both"/>
      </w:pPr>
      <w:r w:rsidRPr="00441025">
        <w:t xml:space="preserve">                             степень родства)</w:t>
      </w:r>
    </w:p>
    <w:p w:rsidR="00441025" w:rsidRPr="00441025" w:rsidRDefault="00441025" w:rsidP="00441025">
      <w:pPr>
        <w:pStyle w:val="ConsPlusNonformat"/>
        <w:jc w:val="both"/>
      </w:pPr>
      <w:r w:rsidRPr="00441025">
        <w:t xml:space="preserve">9. Иные сведения </w:t>
      </w:r>
      <w:hyperlink w:anchor="P186" w:history="1">
        <w:r w:rsidRPr="00441025">
          <w:t>&lt;***&gt;</w:t>
        </w:r>
      </w:hyperlink>
      <w:r w:rsidRPr="00441025">
        <w:t xml:space="preserve"> ___________________________________________________.</w:t>
      </w:r>
    </w:p>
    <w:p w:rsidR="00441025" w:rsidRPr="00441025" w:rsidRDefault="00441025" w:rsidP="00441025">
      <w:pPr>
        <w:pStyle w:val="ConsPlusNonformat"/>
        <w:jc w:val="both"/>
      </w:pPr>
    </w:p>
    <w:p w:rsidR="00441025" w:rsidRPr="00441025" w:rsidRDefault="00441025" w:rsidP="00441025">
      <w:pPr>
        <w:pStyle w:val="ConsPlusNonformat"/>
        <w:jc w:val="both"/>
      </w:pPr>
      <w:r w:rsidRPr="00441025">
        <w:t>Руководитель государственного</w:t>
      </w:r>
    </w:p>
    <w:p w:rsidR="00441025" w:rsidRPr="00441025" w:rsidRDefault="00441025" w:rsidP="00441025">
      <w:pPr>
        <w:pStyle w:val="ConsPlusNonformat"/>
        <w:jc w:val="both"/>
      </w:pPr>
      <w:r w:rsidRPr="00441025">
        <w:t>органа, другой организации    ___________           _______________________</w:t>
      </w:r>
    </w:p>
    <w:p w:rsidR="00441025" w:rsidRPr="00441025" w:rsidRDefault="00441025" w:rsidP="00441025">
      <w:pPr>
        <w:pStyle w:val="ConsPlusNonformat"/>
        <w:jc w:val="both"/>
      </w:pPr>
      <w:r w:rsidRPr="00441025">
        <w:t xml:space="preserve">                               (</w:t>
      </w:r>
      <w:proofErr w:type="gramStart"/>
      <w:r w:rsidRPr="00441025">
        <w:t xml:space="preserve">подпись)   </w:t>
      </w:r>
      <w:proofErr w:type="gramEnd"/>
      <w:r w:rsidRPr="00441025">
        <w:t xml:space="preserve">            (инициалы, фамилия)</w:t>
      </w:r>
    </w:p>
    <w:p w:rsidR="00441025" w:rsidRPr="00441025" w:rsidRDefault="00441025" w:rsidP="00441025">
      <w:pPr>
        <w:pStyle w:val="ConsPlusNonformat"/>
        <w:jc w:val="both"/>
      </w:pPr>
      <w:r w:rsidRPr="00441025">
        <w:t>___ ______________ 20___ г.</w:t>
      </w:r>
    </w:p>
    <w:p w:rsidR="00441025" w:rsidRPr="00441025" w:rsidRDefault="00441025" w:rsidP="00441025">
      <w:pPr>
        <w:pStyle w:val="ConsPlusNormal"/>
      </w:pPr>
    </w:p>
    <w:p w:rsidR="00441025" w:rsidRPr="00441025" w:rsidRDefault="00441025" w:rsidP="00441025">
      <w:pPr>
        <w:pStyle w:val="ConsPlusNormal"/>
        <w:ind w:firstLine="540"/>
        <w:jc w:val="both"/>
      </w:pPr>
      <w:r w:rsidRPr="00441025">
        <w:t>--------------------------------</w:t>
      </w:r>
    </w:p>
    <w:p w:rsidR="00441025" w:rsidRPr="00441025" w:rsidRDefault="00441025" w:rsidP="00441025">
      <w:pPr>
        <w:pStyle w:val="ConsPlusNormal"/>
        <w:ind w:firstLine="540"/>
        <w:jc w:val="both"/>
      </w:pPr>
      <w:bookmarkStart w:id="7" w:name="P184"/>
      <w:bookmarkEnd w:id="7"/>
      <w:r w:rsidRPr="00441025">
        <w:t>&lt;*&gt; Заполняется в случае предоставления арендного жилья по спискам.</w:t>
      </w:r>
    </w:p>
    <w:p w:rsidR="00441025" w:rsidRPr="00441025" w:rsidRDefault="00441025" w:rsidP="00441025">
      <w:pPr>
        <w:pStyle w:val="ConsPlusNormal"/>
        <w:ind w:firstLine="540"/>
        <w:jc w:val="both"/>
      </w:pPr>
      <w:bookmarkStart w:id="8" w:name="P185"/>
      <w:bookmarkEnd w:id="8"/>
      <w:r w:rsidRPr="00441025">
        <w:t>&lt;**&gt; Не заполняется в случае предоставления арендного жилья по спискам.</w:t>
      </w:r>
    </w:p>
    <w:p w:rsidR="00441025" w:rsidRPr="00441025" w:rsidRDefault="00441025" w:rsidP="00441025">
      <w:pPr>
        <w:pStyle w:val="ConsPlusNormal"/>
        <w:ind w:firstLine="540"/>
        <w:jc w:val="both"/>
      </w:pPr>
      <w:bookmarkStart w:id="9" w:name="P186"/>
      <w:bookmarkEnd w:id="9"/>
      <w:r w:rsidRPr="00441025">
        <w:t>&lt;***&gt; Указывается информация о нахождении на учете нуждающихся в улучшении жилищных условий, сроке действия трудового договора и другая.</w:t>
      </w:r>
    </w:p>
    <w:p w:rsidR="00441025" w:rsidRPr="00441025" w:rsidRDefault="00441025" w:rsidP="00441025">
      <w:pPr>
        <w:pStyle w:val="ConsPlusNormal"/>
      </w:pPr>
    </w:p>
    <w:p w:rsidR="00441025" w:rsidRPr="00441025" w:rsidRDefault="00441025" w:rsidP="00441025">
      <w:pPr>
        <w:pStyle w:val="ConsPlusNormal"/>
      </w:pPr>
    </w:p>
    <w:p w:rsidR="00441025" w:rsidRPr="00441025" w:rsidRDefault="00441025" w:rsidP="00441025">
      <w:pPr>
        <w:pStyle w:val="ConsPlusNormal"/>
      </w:pPr>
    </w:p>
    <w:p w:rsidR="00441025" w:rsidRPr="00441025" w:rsidRDefault="00441025" w:rsidP="00441025">
      <w:pPr>
        <w:pStyle w:val="ConsPlusNormal"/>
      </w:pPr>
    </w:p>
    <w:p w:rsidR="00441025" w:rsidRPr="00441025" w:rsidRDefault="00441025" w:rsidP="00441025">
      <w:pPr>
        <w:pStyle w:val="ConsPlusNormal"/>
      </w:pPr>
    </w:p>
    <w:p w:rsidR="00441025" w:rsidRPr="00441025" w:rsidRDefault="00441025" w:rsidP="00441025">
      <w:pPr>
        <w:pStyle w:val="ConsPlusNonformat"/>
        <w:jc w:val="both"/>
      </w:pPr>
      <w:r w:rsidRPr="00441025">
        <w:t xml:space="preserve">                                                        УТВЕРЖДЕНО</w:t>
      </w:r>
    </w:p>
    <w:p w:rsidR="00441025" w:rsidRPr="00441025" w:rsidRDefault="00441025" w:rsidP="00441025">
      <w:pPr>
        <w:pStyle w:val="ConsPlusNonformat"/>
        <w:jc w:val="both"/>
      </w:pPr>
      <w:r w:rsidRPr="00441025">
        <w:t xml:space="preserve">                                                        Постановление</w:t>
      </w:r>
    </w:p>
    <w:p w:rsidR="00441025" w:rsidRPr="00441025" w:rsidRDefault="00441025" w:rsidP="00441025">
      <w:pPr>
        <w:pStyle w:val="ConsPlusNonformat"/>
        <w:jc w:val="both"/>
      </w:pPr>
      <w:r w:rsidRPr="00441025">
        <w:t xml:space="preserve">                                                        Совета Министров</w:t>
      </w:r>
    </w:p>
    <w:p w:rsidR="00441025" w:rsidRPr="00441025" w:rsidRDefault="00441025" w:rsidP="00441025">
      <w:pPr>
        <w:pStyle w:val="ConsPlusNonformat"/>
        <w:jc w:val="both"/>
      </w:pPr>
      <w:r w:rsidRPr="00441025">
        <w:t xml:space="preserve">                                                        Республики Беларусь</w:t>
      </w:r>
    </w:p>
    <w:p w:rsidR="00441025" w:rsidRPr="00441025" w:rsidRDefault="00441025" w:rsidP="00441025">
      <w:pPr>
        <w:pStyle w:val="ConsPlusNonformat"/>
        <w:jc w:val="both"/>
      </w:pPr>
      <w:r w:rsidRPr="00441025">
        <w:t xml:space="preserve">                                                        31.12.2014 N 1297</w:t>
      </w:r>
    </w:p>
    <w:p w:rsidR="00441025" w:rsidRPr="00441025" w:rsidRDefault="00441025" w:rsidP="00441025">
      <w:pPr>
        <w:pStyle w:val="ConsPlusNormal"/>
        <w:jc w:val="center"/>
      </w:pPr>
      <w:r w:rsidRPr="00441025">
        <w:t xml:space="preserve">(в ред. </w:t>
      </w:r>
      <w:hyperlink r:id="rId41" w:history="1">
        <w:r w:rsidRPr="00441025">
          <w:t>постановления</w:t>
        </w:r>
      </w:hyperlink>
      <w:r w:rsidRPr="00441025">
        <w:t xml:space="preserve"> Совмина от 02.07.2020 N 391)</w:t>
      </w:r>
    </w:p>
    <w:p w:rsidR="00441025" w:rsidRPr="00441025" w:rsidRDefault="00441025" w:rsidP="00441025">
      <w:pPr>
        <w:pStyle w:val="ConsPlusNormal"/>
      </w:pPr>
    </w:p>
    <w:p w:rsidR="00441025" w:rsidRPr="00441025" w:rsidRDefault="00441025" w:rsidP="00441025">
      <w:pPr>
        <w:pStyle w:val="ConsPlusNonformat"/>
        <w:jc w:val="both"/>
      </w:pPr>
      <w:bookmarkStart w:id="10" w:name="P199"/>
      <w:bookmarkEnd w:id="10"/>
      <w:r w:rsidRPr="00441025">
        <w:rPr>
          <w:b/>
        </w:rPr>
        <w:t>ТИПОВОЙ ДОГОВОР</w:t>
      </w:r>
    </w:p>
    <w:p w:rsidR="00441025" w:rsidRPr="00441025" w:rsidRDefault="00441025" w:rsidP="00441025">
      <w:pPr>
        <w:pStyle w:val="ConsPlusNonformat"/>
        <w:jc w:val="both"/>
      </w:pPr>
      <w:r w:rsidRPr="00441025">
        <w:rPr>
          <w:b/>
        </w:rPr>
        <w:t>найма арендного жилья</w:t>
      </w:r>
    </w:p>
    <w:p w:rsidR="00441025" w:rsidRPr="00441025" w:rsidRDefault="00441025" w:rsidP="00441025">
      <w:pPr>
        <w:pStyle w:val="ConsPlusNonformat"/>
        <w:jc w:val="both"/>
      </w:pPr>
    </w:p>
    <w:p w:rsidR="00441025" w:rsidRPr="00441025" w:rsidRDefault="00441025" w:rsidP="00441025">
      <w:pPr>
        <w:pStyle w:val="ConsPlusNonformat"/>
        <w:jc w:val="both"/>
      </w:pPr>
      <w:r w:rsidRPr="00441025">
        <w:t>_____________________________                      ___ ___________ 20__ г.</w:t>
      </w:r>
    </w:p>
    <w:p w:rsidR="00441025" w:rsidRPr="00441025" w:rsidRDefault="00441025" w:rsidP="00441025">
      <w:pPr>
        <w:pStyle w:val="ConsPlusNonformat"/>
        <w:jc w:val="both"/>
      </w:pPr>
      <w:r w:rsidRPr="00441025">
        <w:t xml:space="preserve">    (населенный пункт)</w:t>
      </w:r>
    </w:p>
    <w:p w:rsidR="00441025" w:rsidRPr="00441025" w:rsidRDefault="00441025" w:rsidP="00441025">
      <w:pPr>
        <w:pStyle w:val="ConsPlusNonformat"/>
        <w:jc w:val="both"/>
      </w:pPr>
    </w:p>
    <w:p w:rsidR="00441025" w:rsidRPr="00441025" w:rsidRDefault="00441025" w:rsidP="00441025">
      <w:pPr>
        <w:pStyle w:val="ConsPlusNonformat"/>
        <w:jc w:val="both"/>
      </w:pPr>
      <w:r w:rsidRPr="00441025">
        <w:t>___________________________________________________________________________</w:t>
      </w:r>
    </w:p>
    <w:p w:rsidR="00441025" w:rsidRPr="00441025" w:rsidRDefault="00441025" w:rsidP="00441025">
      <w:pPr>
        <w:pStyle w:val="ConsPlusNonformat"/>
        <w:jc w:val="both"/>
      </w:pPr>
      <w:r w:rsidRPr="00441025">
        <w:t>(наименование местного исполнительного и распорядительного органа, другого</w:t>
      </w:r>
    </w:p>
    <w:p w:rsidR="00441025" w:rsidRPr="00441025" w:rsidRDefault="00441025" w:rsidP="00441025">
      <w:pPr>
        <w:pStyle w:val="ConsPlusNonformat"/>
        <w:jc w:val="both"/>
      </w:pPr>
      <w:r w:rsidRPr="00441025">
        <w:t>___________________________________________________________________________</w:t>
      </w:r>
    </w:p>
    <w:p w:rsidR="00441025" w:rsidRPr="00441025" w:rsidRDefault="00441025" w:rsidP="00441025">
      <w:pPr>
        <w:pStyle w:val="ConsPlusNonformat"/>
        <w:jc w:val="both"/>
      </w:pPr>
      <w:r w:rsidRPr="00441025">
        <w:t>государственного органа, иной государственной организации, в хозяйственном</w:t>
      </w:r>
    </w:p>
    <w:p w:rsidR="00441025" w:rsidRPr="00441025" w:rsidRDefault="00441025" w:rsidP="00441025">
      <w:pPr>
        <w:pStyle w:val="ConsPlusNonformat"/>
        <w:jc w:val="both"/>
      </w:pPr>
      <w:r w:rsidRPr="00441025">
        <w:t>___________________________________________________________________________</w:t>
      </w:r>
    </w:p>
    <w:p w:rsidR="00441025" w:rsidRPr="00441025" w:rsidRDefault="00441025" w:rsidP="00441025">
      <w:pPr>
        <w:pStyle w:val="ConsPlusNonformat"/>
        <w:jc w:val="both"/>
      </w:pPr>
      <w:r w:rsidRPr="00441025">
        <w:t xml:space="preserve"> ведении или оперативном управлении которых находится жилое помещение, или</w:t>
      </w:r>
    </w:p>
    <w:p w:rsidR="00441025" w:rsidRPr="00441025" w:rsidRDefault="00441025" w:rsidP="00441025">
      <w:pPr>
        <w:pStyle w:val="ConsPlusNonformat"/>
        <w:jc w:val="both"/>
      </w:pPr>
      <w:r w:rsidRPr="00441025">
        <w:t>___________________________________________________________________________</w:t>
      </w:r>
    </w:p>
    <w:p w:rsidR="00441025" w:rsidRPr="00441025" w:rsidRDefault="00441025" w:rsidP="00441025">
      <w:pPr>
        <w:pStyle w:val="ConsPlusNonformat"/>
        <w:jc w:val="both"/>
      </w:pPr>
      <w:r w:rsidRPr="00441025">
        <w:lastRenderedPageBreak/>
        <w:t xml:space="preserve">    вышестоящего органа, государственного органа, иной государственной</w:t>
      </w:r>
    </w:p>
    <w:p w:rsidR="00441025" w:rsidRPr="00441025" w:rsidRDefault="00441025" w:rsidP="00441025">
      <w:pPr>
        <w:pStyle w:val="ConsPlusNonformat"/>
        <w:jc w:val="both"/>
      </w:pPr>
      <w:r w:rsidRPr="00441025">
        <w:t>__________________________________________________________________________,</w:t>
      </w:r>
    </w:p>
    <w:p w:rsidR="00441025" w:rsidRPr="00441025" w:rsidRDefault="00441025" w:rsidP="00441025">
      <w:pPr>
        <w:pStyle w:val="ConsPlusNonformat"/>
        <w:jc w:val="both"/>
      </w:pPr>
      <w:r w:rsidRPr="00441025">
        <w:t xml:space="preserve">     организации, заключивших договор безвозмездного пользования жилым</w:t>
      </w:r>
    </w:p>
    <w:p w:rsidR="00441025" w:rsidRPr="00441025" w:rsidRDefault="00441025" w:rsidP="00441025">
      <w:pPr>
        <w:pStyle w:val="ConsPlusNonformat"/>
        <w:jc w:val="both"/>
      </w:pPr>
      <w:r w:rsidRPr="00441025">
        <w:t xml:space="preserve">                 помещением, или уполномоченного ими лица)</w:t>
      </w:r>
    </w:p>
    <w:p w:rsidR="00441025" w:rsidRPr="00441025" w:rsidRDefault="00441025" w:rsidP="00441025">
      <w:pPr>
        <w:pStyle w:val="ConsPlusNonformat"/>
        <w:jc w:val="both"/>
      </w:pPr>
      <w:r w:rsidRPr="00441025">
        <w:t>именуемый(</w:t>
      </w:r>
      <w:proofErr w:type="spellStart"/>
      <w:r w:rsidRPr="00441025">
        <w:t>ая</w:t>
      </w:r>
      <w:proofErr w:type="spellEnd"/>
      <w:r w:rsidRPr="00441025">
        <w:t xml:space="preserve">) в дальнейшем </w:t>
      </w:r>
      <w:proofErr w:type="spellStart"/>
      <w:r w:rsidRPr="00441025">
        <w:t>наймодатель</w:t>
      </w:r>
      <w:proofErr w:type="spellEnd"/>
      <w:r w:rsidRPr="00441025">
        <w:t>, в лице ____________________________</w:t>
      </w:r>
    </w:p>
    <w:p w:rsidR="00441025" w:rsidRPr="00441025" w:rsidRDefault="00441025" w:rsidP="00441025">
      <w:pPr>
        <w:pStyle w:val="ConsPlusNonformat"/>
        <w:jc w:val="both"/>
      </w:pPr>
      <w:r w:rsidRPr="00441025">
        <w:t xml:space="preserve">                                                  (должность, фамилия,</w:t>
      </w:r>
    </w:p>
    <w:p w:rsidR="00441025" w:rsidRPr="00441025" w:rsidRDefault="00441025" w:rsidP="00441025">
      <w:pPr>
        <w:pStyle w:val="ConsPlusNonformat"/>
        <w:jc w:val="both"/>
      </w:pPr>
      <w:r w:rsidRPr="00441025">
        <w:t>__________________________________________________________________________,</w:t>
      </w:r>
    </w:p>
    <w:p w:rsidR="00441025" w:rsidRPr="00441025" w:rsidRDefault="00441025" w:rsidP="00441025">
      <w:pPr>
        <w:pStyle w:val="ConsPlusNonformat"/>
        <w:jc w:val="both"/>
      </w:pPr>
      <w:r w:rsidRPr="00441025">
        <w:t xml:space="preserve">             собственное имя, отчество (если таковое имеется)</w:t>
      </w:r>
    </w:p>
    <w:p w:rsidR="00441025" w:rsidRPr="00441025" w:rsidRDefault="00441025" w:rsidP="00441025">
      <w:pPr>
        <w:pStyle w:val="ConsPlusNonformat"/>
        <w:jc w:val="both"/>
      </w:pPr>
      <w:r w:rsidRPr="00441025">
        <w:t>с одной стороны, и гражданин(ка) __________________________________________</w:t>
      </w:r>
    </w:p>
    <w:p w:rsidR="00441025" w:rsidRPr="00441025" w:rsidRDefault="00441025" w:rsidP="00441025">
      <w:pPr>
        <w:pStyle w:val="ConsPlusNonformat"/>
        <w:jc w:val="both"/>
      </w:pPr>
      <w:r w:rsidRPr="00441025">
        <w:t xml:space="preserve">                                        (фамилия, собственное имя,</w:t>
      </w:r>
    </w:p>
    <w:p w:rsidR="00441025" w:rsidRPr="00441025" w:rsidRDefault="00441025" w:rsidP="00441025">
      <w:pPr>
        <w:pStyle w:val="ConsPlusNonformat"/>
        <w:jc w:val="both"/>
      </w:pPr>
      <w:r w:rsidRPr="00441025">
        <w:t>__________________________________________________________________________,</w:t>
      </w:r>
    </w:p>
    <w:p w:rsidR="00441025" w:rsidRPr="00441025" w:rsidRDefault="00441025" w:rsidP="00441025">
      <w:pPr>
        <w:pStyle w:val="ConsPlusNonformat"/>
        <w:jc w:val="both"/>
      </w:pPr>
      <w:r w:rsidRPr="00441025">
        <w:t xml:space="preserve">    отчество (если таковое имеется), документ, удостоверяющий личность,</w:t>
      </w:r>
    </w:p>
    <w:p w:rsidR="00441025" w:rsidRPr="00441025" w:rsidRDefault="00441025" w:rsidP="00441025">
      <w:pPr>
        <w:pStyle w:val="ConsPlusNonformat"/>
        <w:jc w:val="both"/>
      </w:pPr>
      <w:r w:rsidRPr="00441025">
        <w:t xml:space="preserve">                            когда и кем выдан)</w:t>
      </w:r>
    </w:p>
    <w:p w:rsidR="00441025" w:rsidRPr="00441025" w:rsidRDefault="00441025" w:rsidP="00441025">
      <w:pPr>
        <w:pStyle w:val="ConsPlusNonformat"/>
        <w:jc w:val="both"/>
      </w:pPr>
      <w:proofErr w:type="gramStart"/>
      <w:r w:rsidRPr="00441025">
        <w:t>именуемый  в</w:t>
      </w:r>
      <w:proofErr w:type="gramEnd"/>
      <w:r w:rsidRPr="00441025">
        <w:t xml:space="preserve"> дальнейшем наниматель, с  другой стороны, заключили  настоящий</w:t>
      </w:r>
    </w:p>
    <w:p w:rsidR="00441025" w:rsidRPr="00441025" w:rsidRDefault="00441025" w:rsidP="00441025">
      <w:pPr>
        <w:pStyle w:val="ConsPlusNonformat"/>
        <w:jc w:val="both"/>
      </w:pPr>
      <w:r w:rsidRPr="00441025">
        <w:t>договор о нижеследующем:</w:t>
      </w:r>
    </w:p>
    <w:p w:rsidR="00441025" w:rsidRPr="00441025" w:rsidRDefault="00441025" w:rsidP="00441025">
      <w:pPr>
        <w:pStyle w:val="ConsPlusNormal"/>
      </w:pPr>
    </w:p>
    <w:p w:rsidR="00441025" w:rsidRPr="00441025" w:rsidRDefault="00441025" w:rsidP="00441025">
      <w:pPr>
        <w:pStyle w:val="ConsPlusNormal"/>
        <w:jc w:val="center"/>
        <w:outlineLvl w:val="1"/>
      </w:pPr>
      <w:r w:rsidRPr="00441025">
        <w:t>Предмет договора</w:t>
      </w:r>
    </w:p>
    <w:p w:rsidR="00441025" w:rsidRPr="00441025" w:rsidRDefault="00441025" w:rsidP="00441025">
      <w:pPr>
        <w:pStyle w:val="ConsPlusNormal"/>
      </w:pPr>
    </w:p>
    <w:p w:rsidR="00441025" w:rsidRPr="00441025" w:rsidRDefault="00441025" w:rsidP="00441025">
      <w:pPr>
        <w:pStyle w:val="ConsPlusNormal"/>
        <w:ind w:firstLine="540"/>
        <w:jc w:val="both"/>
      </w:pPr>
      <w:r w:rsidRPr="00441025">
        <w:t xml:space="preserve">1. </w:t>
      </w:r>
      <w:proofErr w:type="spellStart"/>
      <w:r w:rsidRPr="00441025">
        <w:t>Наймодатель</w:t>
      </w:r>
      <w:proofErr w:type="spellEnd"/>
      <w:r w:rsidRPr="00441025">
        <w:t xml:space="preserve"> предоставляет нанимателю и членам его семьи в составе:</w:t>
      </w:r>
    </w:p>
    <w:p w:rsidR="00441025" w:rsidRPr="00441025" w:rsidRDefault="00441025" w:rsidP="00441025">
      <w:pPr>
        <w:pStyle w:val="ConsPlusNormal"/>
      </w:pPr>
    </w:p>
    <w:p w:rsidR="00441025" w:rsidRPr="00441025" w:rsidRDefault="00441025" w:rsidP="00441025">
      <w:pPr>
        <w:spacing w:after="0" w:line="240" w:lineRule="auto"/>
        <w:sectPr w:rsidR="00441025" w:rsidRPr="00441025" w:rsidSect="00441025">
          <w:type w:val="continuous"/>
          <w:pgSz w:w="11906" w:h="16838"/>
          <w:pgMar w:top="1134" w:right="567"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553"/>
        <w:gridCol w:w="3684"/>
      </w:tblGrid>
      <w:tr w:rsidR="00441025" w:rsidRPr="00441025">
        <w:tc>
          <w:tcPr>
            <w:tcW w:w="3402" w:type="dxa"/>
            <w:tcBorders>
              <w:left w:val="nil"/>
            </w:tcBorders>
            <w:vAlign w:val="center"/>
          </w:tcPr>
          <w:p w:rsidR="00441025" w:rsidRPr="00441025" w:rsidRDefault="00441025" w:rsidP="00441025">
            <w:pPr>
              <w:pStyle w:val="ConsPlusNormal"/>
              <w:jc w:val="center"/>
            </w:pPr>
            <w:r w:rsidRPr="00441025">
              <w:lastRenderedPageBreak/>
              <w:t>Фамилия, собственное имя, отчество (если таковое имеется)</w:t>
            </w:r>
          </w:p>
        </w:tc>
        <w:tc>
          <w:tcPr>
            <w:tcW w:w="2553" w:type="dxa"/>
            <w:vAlign w:val="center"/>
          </w:tcPr>
          <w:p w:rsidR="00441025" w:rsidRPr="00441025" w:rsidRDefault="00441025" w:rsidP="00441025">
            <w:pPr>
              <w:pStyle w:val="ConsPlusNormal"/>
              <w:jc w:val="center"/>
            </w:pPr>
            <w:r w:rsidRPr="00441025">
              <w:t>Год рождения</w:t>
            </w:r>
          </w:p>
        </w:tc>
        <w:tc>
          <w:tcPr>
            <w:tcW w:w="3684" w:type="dxa"/>
            <w:tcBorders>
              <w:right w:val="nil"/>
            </w:tcBorders>
            <w:vAlign w:val="center"/>
          </w:tcPr>
          <w:p w:rsidR="00441025" w:rsidRPr="00441025" w:rsidRDefault="00441025" w:rsidP="00441025">
            <w:pPr>
              <w:pStyle w:val="ConsPlusNormal"/>
              <w:jc w:val="center"/>
            </w:pPr>
            <w:r w:rsidRPr="00441025">
              <w:t>Степень родства (свойства) с нанимателем, другое</w:t>
            </w:r>
          </w:p>
        </w:tc>
      </w:tr>
      <w:tr w:rsidR="00441025" w:rsidRPr="00441025">
        <w:tc>
          <w:tcPr>
            <w:tcW w:w="3402" w:type="dxa"/>
            <w:tcBorders>
              <w:left w:val="nil"/>
            </w:tcBorders>
          </w:tcPr>
          <w:p w:rsidR="00441025" w:rsidRPr="00441025" w:rsidRDefault="00441025" w:rsidP="00441025">
            <w:pPr>
              <w:pStyle w:val="ConsPlusNormal"/>
            </w:pPr>
          </w:p>
        </w:tc>
        <w:tc>
          <w:tcPr>
            <w:tcW w:w="2553" w:type="dxa"/>
          </w:tcPr>
          <w:p w:rsidR="00441025" w:rsidRPr="00441025" w:rsidRDefault="00441025" w:rsidP="00441025">
            <w:pPr>
              <w:pStyle w:val="ConsPlusNormal"/>
            </w:pPr>
          </w:p>
        </w:tc>
        <w:tc>
          <w:tcPr>
            <w:tcW w:w="3684" w:type="dxa"/>
            <w:tcBorders>
              <w:right w:val="nil"/>
            </w:tcBorders>
          </w:tcPr>
          <w:p w:rsidR="00441025" w:rsidRPr="00441025" w:rsidRDefault="00441025" w:rsidP="00441025">
            <w:pPr>
              <w:pStyle w:val="ConsPlusNormal"/>
            </w:pPr>
          </w:p>
        </w:tc>
      </w:tr>
      <w:tr w:rsidR="00441025" w:rsidRPr="00441025">
        <w:tc>
          <w:tcPr>
            <w:tcW w:w="3402" w:type="dxa"/>
            <w:tcBorders>
              <w:left w:val="nil"/>
            </w:tcBorders>
          </w:tcPr>
          <w:p w:rsidR="00441025" w:rsidRPr="00441025" w:rsidRDefault="00441025" w:rsidP="00441025">
            <w:pPr>
              <w:pStyle w:val="ConsPlusNormal"/>
            </w:pPr>
          </w:p>
        </w:tc>
        <w:tc>
          <w:tcPr>
            <w:tcW w:w="2553" w:type="dxa"/>
          </w:tcPr>
          <w:p w:rsidR="00441025" w:rsidRPr="00441025" w:rsidRDefault="00441025" w:rsidP="00441025">
            <w:pPr>
              <w:pStyle w:val="ConsPlusNormal"/>
            </w:pPr>
          </w:p>
        </w:tc>
        <w:tc>
          <w:tcPr>
            <w:tcW w:w="3684" w:type="dxa"/>
            <w:tcBorders>
              <w:right w:val="nil"/>
            </w:tcBorders>
          </w:tcPr>
          <w:p w:rsidR="00441025" w:rsidRPr="00441025" w:rsidRDefault="00441025" w:rsidP="00441025">
            <w:pPr>
              <w:pStyle w:val="ConsPlusNormal"/>
            </w:pPr>
          </w:p>
        </w:tc>
      </w:tr>
      <w:tr w:rsidR="00441025" w:rsidRPr="00441025">
        <w:tc>
          <w:tcPr>
            <w:tcW w:w="3402" w:type="dxa"/>
            <w:tcBorders>
              <w:left w:val="nil"/>
            </w:tcBorders>
          </w:tcPr>
          <w:p w:rsidR="00441025" w:rsidRPr="00441025" w:rsidRDefault="00441025" w:rsidP="00441025">
            <w:pPr>
              <w:pStyle w:val="ConsPlusNormal"/>
            </w:pPr>
          </w:p>
        </w:tc>
        <w:tc>
          <w:tcPr>
            <w:tcW w:w="2553" w:type="dxa"/>
          </w:tcPr>
          <w:p w:rsidR="00441025" w:rsidRPr="00441025" w:rsidRDefault="00441025" w:rsidP="00441025">
            <w:pPr>
              <w:pStyle w:val="ConsPlusNormal"/>
            </w:pPr>
          </w:p>
        </w:tc>
        <w:tc>
          <w:tcPr>
            <w:tcW w:w="3684" w:type="dxa"/>
            <w:tcBorders>
              <w:right w:val="nil"/>
            </w:tcBorders>
          </w:tcPr>
          <w:p w:rsidR="00441025" w:rsidRPr="00441025" w:rsidRDefault="00441025" w:rsidP="00441025">
            <w:pPr>
              <w:pStyle w:val="ConsPlusNormal"/>
            </w:pPr>
          </w:p>
        </w:tc>
      </w:tr>
      <w:tr w:rsidR="00441025" w:rsidRPr="00441025">
        <w:tc>
          <w:tcPr>
            <w:tcW w:w="3402" w:type="dxa"/>
            <w:tcBorders>
              <w:left w:val="nil"/>
            </w:tcBorders>
          </w:tcPr>
          <w:p w:rsidR="00441025" w:rsidRPr="00441025" w:rsidRDefault="00441025" w:rsidP="00441025">
            <w:pPr>
              <w:pStyle w:val="ConsPlusNormal"/>
            </w:pPr>
          </w:p>
        </w:tc>
        <w:tc>
          <w:tcPr>
            <w:tcW w:w="2553" w:type="dxa"/>
          </w:tcPr>
          <w:p w:rsidR="00441025" w:rsidRPr="00441025" w:rsidRDefault="00441025" w:rsidP="00441025">
            <w:pPr>
              <w:pStyle w:val="ConsPlusNormal"/>
            </w:pPr>
          </w:p>
        </w:tc>
        <w:tc>
          <w:tcPr>
            <w:tcW w:w="3684" w:type="dxa"/>
            <w:tcBorders>
              <w:right w:val="nil"/>
            </w:tcBorders>
          </w:tcPr>
          <w:p w:rsidR="00441025" w:rsidRPr="00441025" w:rsidRDefault="00441025" w:rsidP="00441025">
            <w:pPr>
              <w:pStyle w:val="ConsPlusNormal"/>
            </w:pPr>
          </w:p>
        </w:tc>
      </w:tr>
      <w:tr w:rsidR="00441025" w:rsidRPr="00441025">
        <w:tc>
          <w:tcPr>
            <w:tcW w:w="3402" w:type="dxa"/>
            <w:tcBorders>
              <w:left w:val="nil"/>
            </w:tcBorders>
          </w:tcPr>
          <w:p w:rsidR="00441025" w:rsidRPr="00441025" w:rsidRDefault="00441025" w:rsidP="00441025">
            <w:pPr>
              <w:pStyle w:val="ConsPlusNormal"/>
            </w:pPr>
          </w:p>
        </w:tc>
        <w:tc>
          <w:tcPr>
            <w:tcW w:w="2553" w:type="dxa"/>
          </w:tcPr>
          <w:p w:rsidR="00441025" w:rsidRPr="00441025" w:rsidRDefault="00441025" w:rsidP="00441025">
            <w:pPr>
              <w:pStyle w:val="ConsPlusNormal"/>
            </w:pPr>
          </w:p>
        </w:tc>
        <w:tc>
          <w:tcPr>
            <w:tcW w:w="3684" w:type="dxa"/>
            <w:tcBorders>
              <w:right w:val="nil"/>
            </w:tcBorders>
          </w:tcPr>
          <w:p w:rsidR="00441025" w:rsidRPr="00441025" w:rsidRDefault="00441025" w:rsidP="00441025">
            <w:pPr>
              <w:pStyle w:val="ConsPlusNormal"/>
            </w:pPr>
          </w:p>
        </w:tc>
      </w:tr>
    </w:tbl>
    <w:p w:rsidR="00441025" w:rsidRPr="00441025" w:rsidRDefault="00441025" w:rsidP="00441025">
      <w:pPr>
        <w:spacing w:after="0" w:line="240" w:lineRule="auto"/>
        <w:sectPr w:rsidR="00441025" w:rsidRPr="00441025" w:rsidSect="00441025">
          <w:type w:val="continuous"/>
          <w:pgSz w:w="16838" w:h="11905" w:orient="landscape"/>
          <w:pgMar w:top="1134" w:right="567" w:bottom="1134" w:left="1701" w:header="0" w:footer="0" w:gutter="0"/>
          <w:cols w:space="720"/>
        </w:sectPr>
      </w:pPr>
    </w:p>
    <w:p w:rsidR="00441025" w:rsidRPr="00441025" w:rsidRDefault="00441025" w:rsidP="00441025">
      <w:pPr>
        <w:pStyle w:val="ConsPlusNormal"/>
      </w:pPr>
    </w:p>
    <w:p w:rsidR="00441025" w:rsidRPr="00441025" w:rsidRDefault="00441025" w:rsidP="00441025">
      <w:pPr>
        <w:pStyle w:val="ConsPlusNonformat"/>
        <w:jc w:val="both"/>
      </w:pPr>
      <w:r w:rsidRPr="00441025">
        <w:t>на основании решения ______________________________________________________</w:t>
      </w:r>
    </w:p>
    <w:p w:rsidR="00441025" w:rsidRPr="00441025" w:rsidRDefault="00441025" w:rsidP="00441025">
      <w:pPr>
        <w:pStyle w:val="ConsPlusNonformat"/>
        <w:jc w:val="both"/>
      </w:pPr>
      <w:r w:rsidRPr="00441025">
        <w:t xml:space="preserve">                        (номер и дата решения, государственный орган,</w:t>
      </w:r>
    </w:p>
    <w:p w:rsidR="00441025" w:rsidRPr="00441025" w:rsidRDefault="00441025" w:rsidP="00441025">
      <w:pPr>
        <w:pStyle w:val="ConsPlusNonformat"/>
        <w:jc w:val="both"/>
      </w:pPr>
      <w:r w:rsidRPr="00441025">
        <w:t>___________________________________________________________________________</w:t>
      </w:r>
    </w:p>
    <w:p w:rsidR="00441025" w:rsidRPr="00441025" w:rsidRDefault="00441025" w:rsidP="00441025">
      <w:pPr>
        <w:pStyle w:val="ConsPlusNonformat"/>
        <w:jc w:val="both"/>
      </w:pPr>
      <w:r w:rsidRPr="00441025">
        <w:t xml:space="preserve">     организация, принявшие решение о предоставлении жилого помещения)</w:t>
      </w:r>
    </w:p>
    <w:p w:rsidR="00441025" w:rsidRPr="00441025" w:rsidRDefault="00441025" w:rsidP="00441025">
      <w:pPr>
        <w:pStyle w:val="ConsPlusNonformat"/>
        <w:jc w:val="both"/>
      </w:pPr>
      <w:proofErr w:type="gramStart"/>
      <w:r w:rsidRPr="00441025">
        <w:t>во  владение</w:t>
      </w:r>
      <w:proofErr w:type="gramEnd"/>
      <w:r w:rsidRPr="00441025">
        <w:t xml:space="preserve">  и  пользование   за  плату  арендное  жилье  (далее  -  жилое</w:t>
      </w:r>
    </w:p>
    <w:p w:rsidR="00441025" w:rsidRPr="00441025" w:rsidRDefault="00441025" w:rsidP="00441025">
      <w:pPr>
        <w:pStyle w:val="ConsPlusNonformat"/>
        <w:jc w:val="both"/>
      </w:pPr>
      <w:r w:rsidRPr="00441025">
        <w:t>помещение), расположенное по адресу:</w:t>
      </w:r>
    </w:p>
    <w:p w:rsidR="00441025" w:rsidRPr="00441025" w:rsidRDefault="00441025" w:rsidP="00441025">
      <w:pPr>
        <w:pStyle w:val="ConsPlusNonformat"/>
        <w:jc w:val="both"/>
      </w:pPr>
      <w:r w:rsidRPr="00441025">
        <w:t>___________________________________________________________________________</w:t>
      </w:r>
    </w:p>
    <w:p w:rsidR="00441025" w:rsidRPr="00441025" w:rsidRDefault="00441025" w:rsidP="00441025">
      <w:pPr>
        <w:pStyle w:val="ConsPlusNonformat"/>
        <w:jc w:val="both"/>
      </w:pPr>
      <w:r w:rsidRPr="00441025">
        <w:t xml:space="preserve">                        (проспект, улица и другое)</w:t>
      </w:r>
    </w:p>
    <w:p w:rsidR="00441025" w:rsidRPr="00441025" w:rsidRDefault="00441025" w:rsidP="00441025">
      <w:pPr>
        <w:pStyle w:val="ConsPlusNonformat"/>
        <w:jc w:val="both"/>
      </w:pPr>
      <w:r w:rsidRPr="00441025">
        <w:t>дом N ___, корпус N _____, квартира N ____, общей площадью ____ кв. метров.</w:t>
      </w:r>
    </w:p>
    <w:p w:rsidR="00441025" w:rsidRPr="00441025" w:rsidRDefault="00441025" w:rsidP="00441025">
      <w:pPr>
        <w:pStyle w:val="ConsPlusNonformat"/>
        <w:jc w:val="both"/>
      </w:pPr>
      <w:r w:rsidRPr="00441025">
        <w:t xml:space="preserve">     Жилое помещение представляет собой ___________________________________</w:t>
      </w:r>
    </w:p>
    <w:p w:rsidR="00441025" w:rsidRPr="00441025" w:rsidRDefault="00441025" w:rsidP="00441025">
      <w:pPr>
        <w:pStyle w:val="ConsPlusNonformat"/>
        <w:jc w:val="both"/>
      </w:pPr>
      <w:r w:rsidRPr="00441025">
        <w:t xml:space="preserve">                                               (жилой дом, квартиру,</w:t>
      </w:r>
    </w:p>
    <w:p w:rsidR="00441025" w:rsidRPr="00441025" w:rsidRDefault="00441025" w:rsidP="00441025">
      <w:pPr>
        <w:pStyle w:val="ConsPlusNonformat"/>
        <w:jc w:val="both"/>
      </w:pPr>
      <w:r w:rsidRPr="00441025">
        <w:t>___________________________________________________________________________</w:t>
      </w:r>
    </w:p>
    <w:p w:rsidR="00441025" w:rsidRPr="00441025" w:rsidRDefault="00441025" w:rsidP="00441025">
      <w:pPr>
        <w:pStyle w:val="ConsPlusNonformat"/>
        <w:jc w:val="both"/>
      </w:pPr>
      <w:r w:rsidRPr="00441025">
        <w:t xml:space="preserve">                              жилую комнату)</w:t>
      </w:r>
    </w:p>
    <w:p w:rsidR="00441025" w:rsidRPr="00441025" w:rsidRDefault="00441025" w:rsidP="00441025">
      <w:pPr>
        <w:pStyle w:val="ConsPlusNonformat"/>
        <w:jc w:val="both"/>
      </w:pPr>
      <w:r w:rsidRPr="00441025">
        <w:t>и расположено на _____ этаже _____ этажного _________________________ дома,</w:t>
      </w:r>
    </w:p>
    <w:p w:rsidR="00441025" w:rsidRPr="00441025" w:rsidRDefault="00441025" w:rsidP="00441025">
      <w:pPr>
        <w:pStyle w:val="ConsPlusNonformat"/>
        <w:jc w:val="both"/>
      </w:pPr>
      <w:r w:rsidRPr="00441025">
        <w:t xml:space="preserve">                                                 (материал стен)</w:t>
      </w:r>
    </w:p>
    <w:p w:rsidR="00441025" w:rsidRPr="00441025" w:rsidRDefault="00441025" w:rsidP="00441025">
      <w:pPr>
        <w:pStyle w:val="ConsPlusNonformat"/>
        <w:jc w:val="both"/>
      </w:pPr>
      <w:r w:rsidRPr="00441025">
        <w:t>оборудованного ____________________________________________________________</w:t>
      </w:r>
    </w:p>
    <w:p w:rsidR="00441025" w:rsidRPr="00441025" w:rsidRDefault="00441025" w:rsidP="00441025">
      <w:pPr>
        <w:pStyle w:val="ConsPlusNonformat"/>
        <w:jc w:val="both"/>
      </w:pPr>
      <w:r w:rsidRPr="00441025">
        <w:t xml:space="preserve">                   (водопроводом, канализацией, горячим водоснабжением,</w:t>
      </w:r>
    </w:p>
    <w:p w:rsidR="00441025" w:rsidRPr="00441025" w:rsidRDefault="00441025" w:rsidP="00441025">
      <w:pPr>
        <w:pStyle w:val="ConsPlusNonformat"/>
        <w:jc w:val="both"/>
      </w:pPr>
      <w:r w:rsidRPr="00441025">
        <w:t>___________________________________________________________________________</w:t>
      </w:r>
    </w:p>
    <w:p w:rsidR="00441025" w:rsidRPr="00441025" w:rsidRDefault="00441025" w:rsidP="00441025">
      <w:pPr>
        <w:pStyle w:val="ConsPlusNonformat"/>
        <w:jc w:val="both"/>
      </w:pPr>
      <w:r w:rsidRPr="00441025">
        <w:t xml:space="preserve">       отоплением (вид), газоснабжением, электроснабжением, лифтом,</w:t>
      </w:r>
    </w:p>
    <w:p w:rsidR="00441025" w:rsidRPr="00441025" w:rsidRDefault="00441025" w:rsidP="00441025">
      <w:pPr>
        <w:pStyle w:val="ConsPlusNonformat"/>
        <w:jc w:val="both"/>
      </w:pPr>
      <w:r w:rsidRPr="00441025">
        <w:t>__________________________________________________________________________.</w:t>
      </w:r>
    </w:p>
    <w:p w:rsidR="00441025" w:rsidRPr="00441025" w:rsidRDefault="00441025" w:rsidP="00441025">
      <w:pPr>
        <w:pStyle w:val="ConsPlusNonformat"/>
        <w:jc w:val="both"/>
      </w:pPr>
      <w:r w:rsidRPr="00441025">
        <w:t xml:space="preserve">                  мусоропроводом и другим - перечислить)</w:t>
      </w:r>
    </w:p>
    <w:p w:rsidR="00441025" w:rsidRPr="00441025" w:rsidRDefault="00441025" w:rsidP="00441025">
      <w:pPr>
        <w:pStyle w:val="ConsPlusNonformat"/>
        <w:jc w:val="both"/>
      </w:pPr>
      <w:r w:rsidRPr="00441025">
        <w:t xml:space="preserve">     Жилое помещение состоит из ____ жилых ________________________________</w:t>
      </w:r>
    </w:p>
    <w:p w:rsidR="00441025" w:rsidRPr="00441025" w:rsidRDefault="00441025" w:rsidP="00441025">
      <w:pPr>
        <w:pStyle w:val="ConsPlusNonformat"/>
        <w:jc w:val="both"/>
      </w:pPr>
      <w:r w:rsidRPr="00441025">
        <w:t xml:space="preserve">                                           (изолированных, неизолированных)</w:t>
      </w:r>
    </w:p>
    <w:p w:rsidR="00441025" w:rsidRPr="00441025" w:rsidRDefault="00441025" w:rsidP="00441025">
      <w:pPr>
        <w:pStyle w:val="ConsPlusNonformat"/>
        <w:jc w:val="both"/>
      </w:pPr>
      <w:r w:rsidRPr="00441025">
        <w:t>комнат площадью ______ кв. метров, кухни _________________________ площадью</w:t>
      </w:r>
    </w:p>
    <w:p w:rsidR="00441025" w:rsidRPr="00441025" w:rsidRDefault="00441025" w:rsidP="00441025">
      <w:pPr>
        <w:pStyle w:val="ConsPlusNonformat"/>
        <w:jc w:val="both"/>
      </w:pPr>
      <w:r w:rsidRPr="00441025">
        <w:t xml:space="preserve">                                             (отдельной, общей)</w:t>
      </w:r>
    </w:p>
    <w:p w:rsidR="00441025" w:rsidRPr="00441025" w:rsidRDefault="00441025" w:rsidP="00441025">
      <w:pPr>
        <w:pStyle w:val="ConsPlusNonformat"/>
        <w:jc w:val="both"/>
      </w:pPr>
      <w:r w:rsidRPr="00441025">
        <w:t>________ кв. метров, оборудованной _______________________________________,</w:t>
      </w:r>
    </w:p>
    <w:p w:rsidR="00441025" w:rsidRPr="00441025" w:rsidRDefault="00441025" w:rsidP="00441025">
      <w:pPr>
        <w:pStyle w:val="ConsPlusNonformat"/>
        <w:jc w:val="both"/>
      </w:pPr>
      <w:r w:rsidRPr="00441025">
        <w:t xml:space="preserve">                                           (газовой (электро-) плитой)</w:t>
      </w:r>
    </w:p>
    <w:p w:rsidR="00441025" w:rsidRPr="00441025" w:rsidRDefault="00441025" w:rsidP="00441025">
      <w:pPr>
        <w:pStyle w:val="ConsPlusNonformat"/>
        <w:jc w:val="both"/>
      </w:pPr>
      <w:r w:rsidRPr="00441025">
        <w:t>санитарного узла _________________________________________________________,</w:t>
      </w:r>
    </w:p>
    <w:p w:rsidR="00441025" w:rsidRPr="00441025" w:rsidRDefault="00441025" w:rsidP="00441025">
      <w:pPr>
        <w:pStyle w:val="ConsPlusNonformat"/>
        <w:jc w:val="both"/>
      </w:pPr>
      <w:r w:rsidRPr="00441025">
        <w:t xml:space="preserve">                        (раздельного, совмещенного)</w:t>
      </w:r>
    </w:p>
    <w:p w:rsidR="00441025" w:rsidRPr="00441025" w:rsidRDefault="00441025" w:rsidP="00441025">
      <w:pPr>
        <w:pStyle w:val="ConsPlusNonformat"/>
        <w:jc w:val="both"/>
      </w:pPr>
      <w:r w:rsidRPr="00441025">
        <w:t>оборудованного ____________________________________________________________</w:t>
      </w:r>
    </w:p>
    <w:p w:rsidR="00441025" w:rsidRPr="00441025" w:rsidRDefault="00441025" w:rsidP="00441025">
      <w:pPr>
        <w:pStyle w:val="ConsPlusNonformat"/>
        <w:jc w:val="both"/>
      </w:pPr>
      <w:r w:rsidRPr="00441025">
        <w:t xml:space="preserve">                  (ванной, умывальником, унитазом, душем,</w:t>
      </w:r>
    </w:p>
    <w:p w:rsidR="00441025" w:rsidRPr="00441025" w:rsidRDefault="00441025" w:rsidP="00441025">
      <w:pPr>
        <w:pStyle w:val="ConsPlusNonformat"/>
        <w:jc w:val="both"/>
      </w:pPr>
      <w:r w:rsidRPr="00441025">
        <w:t>__________________________________________________________________________,</w:t>
      </w:r>
    </w:p>
    <w:p w:rsidR="00441025" w:rsidRPr="00441025" w:rsidRDefault="00441025" w:rsidP="00441025">
      <w:pPr>
        <w:pStyle w:val="ConsPlusNonformat"/>
        <w:jc w:val="both"/>
      </w:pPr>
      <w:r w:rsidRPr="00441025">
        <w:t xml:space="preserve">                 водонагревателем и другим - перечислить)</w:t>
      </w:r>
    </w:p>
    <w:p w:rsidR="00441025" w:rsidRPr="00441025" w:rsidRDefault="00441025" w:rsidP="00441025">
      <w:pPr>
        <w:pStyle w:val="ConsPlusNonformat"/>
        <w:jc w:val="both"/>
      </w:pPr>
      <w:r w:rsidRPr="00441025">
        <w:t>коридора площадью __ кв. метров, встроенных шкафов площадью ___ кв. метров,</w:t>
      </w:r>
    </w:p>
    <w:p w:rsidR="00441025" w:rsidRPr="00441025" w:rsidRDefault="00441025" w:rsidP="00441025">
      <w:pPr>
        <w:pStyle w:val="ConsPlusNonformat"/>
        <w:jc w:val="both"/>
      </w:pPr>
      <w:r w:rsidRPr="00441025">
        <w:t>кладовой площадью ___________ кв. метров, ________________________________.</w:t>
      </w:r>
    </w:p>
    <w:p w:rsidR="00441025" w:rsidRPr="00441025" w:rsidRDefault="00441025" w:rsidP="00441025">
      <w:pPr>
        <w:pStyle w:val="ConsPlusNonformat"/>
        <w:jc w:val="both"/>
      </w:pPr>
      <w:r w:rsidRPr="00441025">
        <w:t xml:space="preserve">                                              (указать наличие лоджии,</w:t>
      </w:r>
    </w:p>
    <w:p w:rsidR="00441025" w:rsidRPr="00441025" w:rsidRDefault="00441025" w:rsidP="00441025">
      <w:pPr>
        <w:pStyle w:val="ConsPlusNonformat"/>
        <w:jc w:val="both"/>
      </w:pPr>
      <w:r w:rsidRPr="00441025">
        <w:t xml:space="preserve">                                                 балкона и другого)</w:t>
      </w:r>
    </w:p>
    <w:p w:rsidR="00441025" w:rsidRPr="00441025" w:rsidRDefault="00441025" w:rsidP="00441025">
      <w:pPr>
        <w:pStyle w:val="ConsPlusNonformat"/>
        <w:jc w:val="both"/>
      </w:pPr>
      <w:r w:rsidRPr="00441025">
        <w:t xml:space="preserve">     Жилое помещение оборудовано __________________________________________</w:t>
      </w:r>
    </w:p>
    <w:p w:rsidR="00441025" w:rsidRPr="00441025" w:rsidRDefault="00441025" w:rsidP="00441025">
      <w:pPr>
        <w:pStyle w:val="ConsPlusNonformat"/>
        <w:jc w:val="both"/>
      </w:pPr>
      <w:r w:rsidRPr="00441025">
        <w:t xml:space="preserve">                                        (мебелью, бытовой техникой,</w:t>
      </w:r>
    </w:p>
    <w:p w:rsidR="00441025" w:rsidRPr="00441025" w:rsidRDefault="00441025" w:rsidP="00441025">
      <w:pPr>
        <w:pStyle w:val="ConsPlusNonformat"/>
        <w:jc w:val="both"/>
      </w:pPr>
      <w:r w:rsidRPr="00441025">
        <w:t>___________________________________________________________________________</w:t>
      </w:r>
    </w:p>
    <w:p w:rsidR="00441025" w:rsidRPr="00441025" w:rsidRDefault="00441025" w:rsidP="00441025">
      <w:pPr>
        <w:pStyle w:val="ConsPlusNonformat"/>
        <w:jc w:val="both"/>
      </w:pPr>
      <w:r w:rsidRPr="00441025">
        <w:t xml:space="preserve">    иными предметами домашнего обихода, средствами связи - перечислить)</w:t>
      </w:r>
    </w:p>
    <w:p w:rsidR="00441025" w:rsidRPr="00441025" w:rsidRDefault="00441025" w:rsidP="00441025">
      <w:pPr>
        <w:pStyle w:val="ConsPlusNonformat"/>
        <w:jc w:val="both"/>
      </w:pPr>
      <w:r w:rsidRPr="00441025">
        <w:t>__________________________________________________________________________.</w:t>
      </w:r>
    </w:p>
    <w:p w:rsidR="00441025" w:rsidRPr="00441025" w:rsidRDefault="00441025" w:rsidP="00441025">
      <w:pPr>
        <w:pStyle w:val="ConsPlusNormal"/>
        <w:ind w:firstLine="540"/>
        <w:jc w:val="both"/>
      </w:pPr>
      <w:r w:rsidRPr="00441025">
        <w:t>Жилое помещение отапливается, имеет естественное освещение и соответствует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Инженерное оборудование находится в исправном состоянии.</w:t>
      </w:r>
    </w:p>
    <w:p w:rsidR="00441025" w:rsidRPr="00441025" w:rsidRDefault="00441025" w:rsidP="00441025">
      <w:pPr>
        <w:pStyle w:val="ConsPlusNormal"/>
      </w:pPr>
    </w:p>
    <w:p w:rsidR="00441025" w:rsidRPr="00441025" w:rsidRDefault="00441025" w:rsidP="00441025">
      <w:pPr>
        <w:pStyle w:val="ConsPlusNormal"/>
        <w:jc w:val="center"/>
        <w:outlineLvl w:val="1"/>
      </w:pPr>
      <w:r w:rsidRPr="00441025">
        <w:t>Права и обязанности нанимателя</w:t>
      </w:r>
    </w:p>
    <w:p w:rsidR="00441025" w:rsidRPr="00441025" w:rsidRDefault="00441025" w:rsidP="00441025">
      <w:pPr>
        <w:pStyle w:val="ConsPlusNormal"/>
      </w:pPr>
    </w:p>
    <w:p w:rsidR="00441025" w:rsidRPr="00441025" w:rsidRDefault="00441025" w:rsidP="00441025">
      <w:pPr>
        <w:pStyle w:val="ConsPlusNormal"/>
        <w:ind w:firstLine="540"/>
        <w:jc w:val="both"/>
      </w:pPr>
      <w:r w:rsidRPr="00441025">
        <w:t>2. Наниматель имеет право:</w:t>
      </w:r>
    </w:p>
    <w:p w:rsidR="00441025" w:rsidRPr="00441025" w:rsidRDefault="00441025" w:rsidP="00441025">
      <w:pPr>
        <w:pStyle w:val="ConsPlusNormal"/>
        <w:ind w:firstLine="540"/>
        <w:jc w:val="both"/>
      </w:pPr>
      <w:r w:rsidRPr="00441025">
        <w:t>2.1. предоставлять право владения и пользования занимаемым им жилым помещением членам своей семьи и иным гражданам в соответствии с законодательством;</w:t>
      </w:r>
    </w:p>
    <w:p w:rsidR="00441025" w:rsidRPr="00441025" w:rsidRDefault="00441025" w:rsidP="00441025">
      <w:pPr>
        <w:pStyle w:val="ConsPlusNormal"/>
        <w:ind w:firstLine="540"/>
        <w:jc w:val="both"/>
      </w:pPr>
      <w:r w:rsidRPr="00441025">
        <w:t>2.2. требовать в соответствии с законодательством обеспечения своевременного предоставления жилищно-коммунальных услуг надлежащего качества при условии своевременного и в полном объеме внесения платы за жилищно-коммунальные услуги и платы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 возмещение расходов на электроэнергию);</w:t>
      </w:r>
    </w:p>
    <w:p w:rsidR="00441025" w:rsidRPr="00441025" w:rsidRDefault="00441025" w:rsidP="00441025">
      <w:pPr>
        <w:pStyle w:val="ConsPlusNormal"/>
        <w:ind w:firstLine="540"/>
        <w:jc w:val="both"/>
      </w:pPr>
      <w:r w:rsidRPr="00441025">
        <w:lastRenderedPageBreak/>
        <w:t xml:space="preserve">2.3. в любое время с согласия проживающих совместно с ним совершеннолетних членов семьи расторгнуть настоящий договор, выполнив свои обязательства перед </w:t>
      </w:r>
      <w:proofErr w:type="spellStart"/>
      <w:r w:rsidRPr="00441025">
        <w:t>наймодателем</w:t>
      </w:r>
      <w:proofErr w:type="spellEnd"/>
      <w:r w:rsidRPr="00441025">
        <w:t>;</w:t>
      </w:r>
    </w:p>
    <w:p w:rsidR="00441025" w:rsidRPr="00441025" w:rsidRDefault="00441025" w:rsidP="00441025">
      <w:pPr>
        <w:pStyle w:val="ConsPlusNormal"/>
        <w:ind w:firstLine="540"/>
        <w:jc w:val="both"/>
      </w:pPr>
      <w:r w:rsidRPr="00441025">
        <w:t>2.4. осуществлять иные права, предусмотренные законодательством.</w:t>
      </w:r>
    </w:p>
    <w:p w:rsidR="00441025" w:rsidRPr="00441025" w:rsidRDefault="00441025" w:rsidP="00441025">
      <w:pPr>
        <w:pStyle w:val="ConsPlusNormal"/>
        <w:ind w:firstLine="540"/>
        <w:jc w:val="both"/>
      </w:pPr>
      <w:r w:rsidRPr="00441025">
        <w:t>3. Наниматель обязан:</w:t>
      </w:r>
    </w:p>
    <w:p w:rsidR="00441025" w:rsidRPr="00441025" w:rsidRDefault="00441025" w:rsidP="00441025">
      <w:pPr>
        <w:pStyle w:val="ConsPlusNormal"/>
        <w:ind w:firstLine="540"/>
        <w:jc w:val="both"/>
      </w:pPr>
      <w:r w:rsidRPr="00441025">
        <w:t>3.1. использовать жилое помещение, подсобные и вспомогательные помещения, а также находящееся в них оборудование в соответствии с их назначением;</w:t>
      </w:r>
    </w:p>
    <w:p w:rsidR="00441025" w:rsidRPr="00441025" w:rsidRDefault="00441025" w:rsidP="00441025">
      <w:pPr>
        <w:pStyle w:val="ConsPlusNormal"/>
        <w:ind w:firstLine="540"/>
        <w:jc w:val="both"/>
      </w:pPr>
      <w:r w:rsidRPr="00441025">
        <w:t>3.2. вносить плату за пользование жилым помещением в размере _____________ в сроки, установленные законодательством, плату за жилищно-коммунальные услуги, а также возмещать расходы на электроэнергию в сроки, размерах и на условиях, установленных законодательством.</w:t>
      </w:r>
    </w:p>
    <w:p w:rsidR="00441025" w:rsidRPr="00441025" w:rsidRDefault="00441025" w:rsidP="00441025">
      <w:pPr>
        <w:pStyle w:val="ConsPlusNormal"/>
        <w:ind w:firstLine="540"/>
        <w:jc w:val="both"/>
      </w:pPr>
      <w:r w:rsidRPr="00441025">
        <w:t>В случае невнесения в установленный срок и (или) внесения не в полном объеме платы за пользование жилым помещением и платы за жилищно-коммунальные услуги, а также несвоевременного и (или) не в полном объеме возмещения расходов на электроэнергию наниматель уплачивает пеню в размере, установленном законодательством, что не освобождает его от уплаты причитающихся платежей;</w:t>
      </w:r>
    </w:p>
    <w:p w:rsidR="00441025" w:rsidRPr="00441025" w:rsidRDefault="00441025" w:rsidP="00441025">
      <w:pPr>
        <w:pStyle w:val="ConsPlusNormal"/>
        <w:ind w:firstLine="540"/>
        <w:jc w:val="both"/>
      </w:pPr>
      <w:r w:rsidRPr="00441025">
        <w:t>3.3. соблюдать правила пользования жилыми помещениями, содержания жилых и вспомогательных помещений;</w:t>
      </w:r>
    </w:p>
    <w:p w:rsidR="00441025" w:rsidRPr="00441025" w:rsidRDefault="00441025" w:rsidP="00441025">
      <w:pPr>
        <w:pStyle w:val="ConsPlusNormal"/>
        <w:ind w:firstLine="540"/>
        <w:jc w:val="both"/>
      </w:pPr>
      <w:r w:rsidRPr="00441025">
        <w:t>3.4. обеспечивать доступ в занимаемое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441025" w:rsidRPr="00441025" w:rsidRDefault="00441025" w:rsidP="00441025">
      <w:pPr>
        <w:pStyle w:val="ConsPlusNormal"/>
        <w:ind w:firstLine="540"/>
        <w:jc w:val="both"/>
      </w:pPr>
      <w:r w:rsidRPr="00441025">
        <w:t>3.5. соблюдать чистоту и порядок в жилом помещении, подъездах, кабинах лифтов, в других вспомогательных помещениях жилого дома и на придомовой территории;</w:t>
      </w:r>
    </w:p>
    <w:p w:rsidR="00441025" w:rsidRPr="00441025" w:rsidRDefault="00441025" w:rsidP="00441025">
      <w:pPr>
        <w:pStyle w:val="ConsPlusNormal"/>
        <w:ind w:firstLine="540"/>
        <w:jc w:val="both"/>
      </w:pPr>
      <w:r w:rsidRPr="00441025">
        <w:t>3.6. выносить мусор, пищевые и бытовые отходы в специально отведенные места;</w:t>
      </w:r>
    </w:p>
    <w:p w:rsidR="00441025" w:rsidRPr="00441025" w:rsidRDefault="00441025" w:rsidP="00441025">
      <w:pPr>
        <w:pStyle w:val="ConsPlusNormal"/>
        <w:ind w:firstLine="540"/>
        <w:jc w:val="both"/>
      </w:pPr>
      <w:r w:rsidRPr="00441025">
        <w:t xml:space="preserve">3.7. производить за счет собственных средств текущий ремонт жилого помещения, а также техническое обслуживание и ремонт внутриквартирного электрического, газового, санитарно-технического и иного оборудования (за исключением системы центрального отопления, </w:t>
      </w:r>
      <w:proofErr w:type="spellStart"/>
      <w:r w:rsidRPr="00441025">
        <w:t>противодымной</w:t>
      </w:r>
      <w:proofErr w:type="spellEnd"/>
      <w:r w:rsidRPr="00441025">
        <w:t xml:space="preserve"> защиты и автоматической пожарной сигнализации), замену, техническое обслуживание и ремонт приборов индивидуального учета расхода воды, тепловой и электрической энергии, газа, а также внутриквартирной электропроводки с соблюдением установленных требований, если законодательством не установлено иное;</w:t>
      </w:r>
    </w:p>
    <w:p w:rsidR="00441025" w:rsidRPr="00441025" w:rsidRDefault="00441025" w:rsidP="00441025">
      <w:pPr>
        <w:pStyle w:val="ConsPlusNormal"/>
        <w:ind w:firstLine="540"/>
        <w:jc w:val="both"/>
      </w:pPr>
      <w:r w:rsidRPr="00441025">
        <w:t>3.8. возмещать в соответствии с законодательством ущерб, причиненный нанимателем помещениям других граждан и организаций в связи с владением и пользованием жилым помещением;</w:t>
      </w:r>
    </w:p>
    <w:p w:rsidR="00441025" w:rsidRPr="00441025" w:rsidRDefault="00441025" w:rsidP="00441025">
      <w:pPr>
        <w:pStyle w:val="ConsPlusNormal"/>
        <w:ind w:firstLine="540"/>
        <w:jc w:val="both"/>
      </w:pPr>
      <w:r w:rsidRPr="00441025">
        <w:t xml:space="preserve">3.9. при прекращении либо расторжении настоящего договора освободить в течение трех суток, если иной срок не установлен Жилищным </w:t>
      </w:r>
      <w:hyperlink r:id="rId42" w:history="1">
        <w:r w:rsidRPr="00441025">
          <w:t>кодексом</w:t>
        </w:r>
      </w:hyperlink>
      <w:r w:rsidRPr="00441025">
        <w:t xml:space="preserve"> Республики Беларусь или настоящим договором, и сдать жилое помещение </w:t>
      </w:r>
      <w:proofErr w:type="spellStart"/>
      <w:r w:rsidRPr="00441025">
        <w:t>наймодателю</w:t>
      </w:r>
      <w:proofErr w:type="spellEnd"/>
      <w:r w:rsidRPr="00441025">
        <w:t xml:space="preserve">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Не выполненные нанимателем работы по устранению имеющихся неисправностей фиксируются в акте о сдаче жилого помещения, расходы на их устранение возмещаются нанимателем. Акт о сдаче жилого помещения составляется в произвольной письменной форме с указанием в нем сведений о состоянии жилого помещения на момент передачи его </w:t>
      </w:r>
      <w:proofErr w:type="spellStart"/>
      <w:r w:rsidRPr="00441025">
        <w:t>наймодателю</w:t>
      </w:r>
      <w:proofErr w:type="spellEnd"/>
      <w:r w:rsidRPr="00441025">
        <w:t>, а также иных сведений, предусмотренных законодательством и сторонами настоящего договора, и подписывается сторонами настоящего договора;</w:t>
      </w:r>
    </w:p>
    <w:p w:rsidR="00441025" w:rsidRPr="00441025" w:rsidRDefault="00441025" w:rsidP="00441025">
      <w:pPr>
        <w:pStyle w:val="ConsPlusNormal"/>
        <w:ind w:firstLine="540"/>
        <w:jc w:val="both"/>
      </w:pPr>
      <w:r w:rsidRPr="00441025">
        <w:t xml:space="preserve">3.10. информировать </w:t>
      </w:r>
      <w:proofErr w:type="spellStart"/>
      <w:r w:rsidRPr="00441025">
        <w:t>наймодателя</w:t>
      </w:r>
      <w:proofErr w:type="spellEnd"/>
      <w:r w:rsidRPr="00441025">
        <w:t xml:space="preserve"> и организацию, осуществляющую учет, расчет и начисление платы за жилищно-коммунальные услуги и платы за пользование жилым помещением, об изменении количества проживающих в жилом помещении в 10-дневный срок;</w:t>
      </w:r>
    </w:p>
    <w:p w:rsidR="00441025" w:rsidRPr="00441025" w:rsidRDefault="00441025" w:rsidP="00441025">
      <w:pPr>
        <w:pStyle w:val="ConsPlusNormal"/>
        <w:ind w:firstLine="540"/>
        <w:jc w:val="both"/>
      </w:pPr>
      <w:r w:rsidRPr="00441025">
        <w:t xml:space="preserve">3.10-1. информировать </w:t>
      </w:r>
      <w:proofErr w:type="spellStart"/>
      <w:r w:rsidRPr="00441025">
        <w:t>наймодателя</w:t>
      </w:r>
      <w:proofErr w:type="spellEnd"/>
      <w:r w:rsidRPr="00441025">
        <w:t xml:space="preserve"> о получении им или членами его семьи во владение и пользование (приобретении в собственность) другого жилого помещения, соответствующего </w:t>
      </w:r>
      <w:r w:rsidRPr="00441025">
        <w:lastRenderedPageBreak/>
        <w:t>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в случае, если договор найма арендного жилья заключен на период трудовых (служебных) отношений;</w:t>
      </w:r>
    </w:p>
    <w:p w:rsidR="00441025" w:rsidRPr="00441025" w:rsidRDefault="00441025" w:rsidP="00441025">
      <w:pPr>
        <w:pStyle w:val="ConsPlusNormal"/>
        <w:ind w:firstLine="540"/>
        <w:jc w:val="both"/>
      </w:pPr>
      <w:r w:rsidRPr="00441025">
        <w:t>3.11. соблюдать другие требования, предусмотренные законодательством.</w:t>
      </w:r>
    </w:p>
    <w:p w:rsidR="00441025" w:rsidRPr="00441025" w:rsidRDefault="00441025" w:rsidP="00441025">
      <w:pPr>
        <w:pStyle w:val="ConsPlusNormal"/>
      </w:pPr>
    </w:p>
    <w:p w:rsidR="00441025" w:rsidRPr="00441025" w:rsidRDefault="00441025" w:rsidP="00441025">
      <w:pPr>
        <w:pStyle w:val="ConsPlusNormal"/>
        <w:jc w:val="center"/>
        <w:outlineLvl w:val="1"/>
      </w:pPr>
      <w:r w:rsidRPr="00441025">
        <w:t xml:space="preserve">Права и обязанности </w:t>
      </w:r>
      <w:proofErr w:type="spellStart"/>
      <w:r w:rsidRPr="00441025">
        <w:t>наймодателя</w:t>
      </w:r>
      <w:proofErr w:type="spellEnd"/>
    </w:p>
    <w:p w:rsidR="00441025" w:rsidRPr="00441025" w:rsidRDefault="00441025" w:rsidP="00441025">
      <w:pPr>
        <w:pStyle w:val="ConsPlusNormal"/>
      </w:pPr>
    </w:p>
    <w:p w:rsidR="00441025" w:rsidRPr="00441025" w:rsidRDefault="00441025" w:rsidP="00441025">
      <w:pPr>
        <w:pStyle w:val="ConsPlusNormal"/>
        <w:ind w:firstLine="540"/>
        <w:jc w:val="both"/>
      </w:pPr>
      <w:r w:rsidRPr="00441025">
        <w:t xml:space="preserve">4. </w:t>
      </w:r>
      <w:proofErr w:type="spellStart"/>
      <w:r w:rsidRPr="00441025">
        <w:t>Наймодатель</w:t>
      </w:r>
      <w:proofErr w:type="spellEnd"/>
      <w:r w:rsidRPr="00441025">
        <w:t xml:space="preserve"> имеет право требовать:</w:t>
      </w:r>
    </w:p>
    <w:p w:rsidR="00441025" w:rsidRPr="00441025" w:rsidRDefault="00441025" w:rsidP="00441025">
      <w:pPr>
        <w:pStyle w:val="ConsPlusNormal"/>
        <w:ind w:firstLine="540"/>
        <w:jc w:val="both"/>
      </w:pPr>
      <w:r w:rsidRPr="00441025">
        <w:t>4.1. своевременного и в полном объеме внесения нанимателем платы за пользование жилым помещением и за жилищно-коммунальные услуги, а также возмещения расходов на электроэнергию;</w:t>
      </w:r>
    </w:p>
    <w:p w:rsidR="00441025" w:rsidRPr="00441025" w:rsidRDefault="00441025" w:rsidP="00441025">
      <w:pPr>
        <w:pStyle w:val="ConsPlusNormal"/>
        <w:ind w:firstLine="540"/>
        <w:jc w:val="both"/>
      </w:pPr>
      <w:r w:rsidRPr="00441025">
        <w:t>4.2. использования нанимателем предоставленного ему во владение и пользование жилого помещения в соответствии с его назначением;</w:t>
      </w:r>
    </w:p>
    <w:p w:rsidR="00441025" w:rsidRPr="00441025" w:rsidRDefault="00441025" w:rsidP="00441025">
      <w:pPr>
        <w:pStyle w:val="ConsPlusNormal"/>
        <w:ind w:firstLine="540"/>
        <w:jc w:val="both"/>
      </w:pPr>
      <w:r w:rsidRPr="00441025">
        <w:t>4.3. предоставления доступа в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441025" w:rsidRPr="00441025" w:rsidRDefault="00441025" w:rsidP="00441025">
      <w:pPr>
        <w:pStyle w:val="ConsPlusNormal"/>
        <w:ind w:firstLine="540"/>
        <w:jc w:val="both"/>
      </w:pPr>
      <w:r w:rsidRPr="00441025">
        <w:t>4.4. исполнения нанимателем иных обязанностей, предусмотренных законодательством и настоящим договором.</w:t>
      </w:r>
    </w:p>
    <w:p w:rsidR="00441025" w:rsidRPr="00441025" w:rsidRDefault="00441025" w:rsidP="00441025">
      <w:pPr>
        <w:pStyle w:val="ConsPlusNormal"/>
        <w:ind w:firstLine="540"/>
        <w:jc w:val="both"/>
      </w:pPr>
      <w:r w:rsidRPr="00441025">
        <w:t xml:space="preserve">5. </w:t>
      </w:r>
      <w:proofErr w:type="spellStart"/>
      <w:r w:rsidRPr="00441025">
        <w:t>Наймодатель</w:t>
      </w:r>
      <w:proofErr w:type="spellEnd"/>
      <w:r w:rsidRPr="00441025">
        <w:t xml:space="preserve"> обязан обеспечивать:</w:t>
      </w:r>
    </w:p>
    <w:p w:rsidR="00441025" w:rsidRPr="00441025" w:rsidRDefault="00441025" w:rsidP="00441025">
      <w:pPr>
        <w:pStyle w:val="ConsPlusNormal"/>
        <w:ind w:firstLine="540"/>
        <w:jc w:val="both"/>
      </w:pPr>
      <w:r w:rsidRPr="00441025">
        <w:t>5.1. выполнение следующих видов обязательных работ и услуг по содержанию и эксплуатации жилого дома с соблюдением требований технических нормативных правовых актов:</w:t>
      </w:r>
    </w:p>
    <w:p w:rsidR="00441025" w:rsidRPr="00441025" w:rsidRDefault="00441025" w:rsidP="00441025">
      <w:pPr>
        <w:pStyle w:val="ConsPlusNormal"/>
        <w:ind w:firstLine="540"/>
        <w:jc w:val="both"/>
      </w:pPr>
      <w:r w:rsidRPr="00441025">
        <w:t>5.1.1. содержание в технически исправном состоянии теплофикационных, водопроводных, канализационных и электрических сетей и устройств, находящихся во вспомогательных помещениях жилого дома;</w:t>
      </w:r>
    </w:p>
    <w:p w:rsidR="00441025" w:rsidRPr="00441025" w:rsidRDefault="00441025" w:rsidP="00441025">
      <w:pPr>
        <w:pStyle w:val="ConsPlusNormal"/>
        <w:ind w:firstLine="540"/>
        <w:jc w:val="both"/>
      </w:pPr>
      <w:r w:rsidRPr="00441025">
        <w:t>5.1.2. проверка технического состояния конструктивных элементов и инженерных систем жилого дома и жилых помещений в целях выявления и своевременного устранения недостатков;</w:t>
      </w:r>
    </w:p>
    <w:p w:rsidR="00441025" w:rsidRPr="00441025" w:rsidRDefault="00441025" w:rsidP="00441025">
      <w:pPr>
        <w:pStyle w:val="ConsPlusNormal"/>
        <w:ind w:firstLine="540"/>
        <w:jc w:val="both"/>
      </w:pPr>
      <w:r w:rsidRPr="00441025">
        <w:t>5.1.3. своевременная подготовка жилого дома, вспомогательных помещений, инженерного и иного оборудования, находящегося в нем, к эксплуатации в зимних условиях;</w:t>
      </w:r>
    </w:p>
    <w:p w:rsidR="00441025" w:rsidRPr="00441025" w:rsidRDefault="00441025" w:rsidP="00441025">
      <w:pPr>
        <w:pStyle w:val="ConsPlusNormal"/>
        <w:ind w:firstLine="540"/>
        <w:jc w:val="both"/>
      </w:pPr>
      <w:r w:rsidRPr="00441025">
        <w:t>5.1.4. содержание контейнеров для твердых коммунальных отходов в исправном и надлежащем санитарном состоянии;</w:t>
      </w:r>
    </w:p>
    <w:p w:rsidR="00441025" w:rsidRPr="00441025" w:rsidRDefault="00441025" w:rsidP="00441025">
      <w:pPr>
        <w:pStyle w:val="ConsPlusNormal"/>
        <w:ind w:firstLine="540"/>
        <w:jc w:val="both"/>
      </w:pPr>
      <w:r w:rsidRPr="00441025">
        <w:t>5.2. бесперебойную работу санитарно-технического и иного оборудования;</w:t>
      </w:r>
    </w:p>
    <w:p w:rsidR="00441025" w:rsidRPr="00441025" w:rsidRDefault="00441025" w:rsidP="00441025">
      <w:pPr>
        <w:pStyle w:val="ConsPlusNormal"/>
        <w:ind w:firstLine="540"/>
        <w:jc w:val="both"/>
      </w:pPr>
      <w:r w:rsidRPr="00441025">
        <w:t>5.3. своевременный вывоз твердых коммунальных отходов;</w:t>
      </w:r>
    </w:p>
    <w:p w:rsidR="00441025" w:rsidRPr="00441025" w:rsidRDefault="00441025" w:rsidP="00441025">
      <w:pPr>
        <w:pStyle w:val="ConsPlusNormal"/>
        <w:ind w:firstLine="540"/>
        <w:jc w:val="both"/>
      </w:pPr>
      <w:r w:rsidRPr="00441025">
        <w:t>5.4. освещение и уборку вспомогательных помещений жилого дома и придомовой территории;</w:t>
      </w:r>
    </w:p>
    <w:p w:rsidR="00441025" w:rsidRPr="00441025" w:rsidRDefault="00441025" w:rsidP="00441025">
      <w:pPr>
        <w:pStyle w:val="ConsPlusNormal"/>
        <w:ind w:firstLine="540"/>
        <w:jc w:val="both"/>
      </w:pPr>
      <w:r w:rsidRPr="00441025">
        <w:t>5.5. очистку вентиляционных каналов, дымоходов, мусоропроводов, их дезинфекцию;</w:t>
      </w:r>
    </w:p>
    <w:p w:rsidR="00441025" w:rsidRPr="00441025" w:rsidRDefault="00441025" w:rsidP="00441025">
      <w:pPr>
        <w:pStyle w:val="ConsPlusNormal"/>
        <w:ind w:firstLine="540"/>
        <w:jc w:val="both"/>
      </w:pPr>
      <w:r w:rsidRPr="00441025">
        <w:t>5.6. обслуживание аварийно-диспетчерскими службами;</w:t>
      </w:r>
    </w:p>
    <w:p w:rsidR="00441025" w:rsidRPr="00441025" w:rsidRDefault="00441025" w:rsidP="00441025">
      <w:pPr>
        <w:pStyle w:val="ConsPlusNormal"/>
        <w:ind w:firstLine="540"/>
        <w:jc w:val="both"/>
      </w:pPr>
      <w:r w:rsidRPr="00441025">
        <w:t>5.7. выдачу справок, предусмотренных законодательством;</w:t>
      </w:r>
    </w:p>
    <w:p w:rsidR="00441025" w:rsidRPr="00441025" w:rsidRDefault="00441025" w:rsidP="00441025">
      <w:pPr>
        <w:pStyle w:val="ConsPlusNormal"/>
        <w:ind w:firstLine="540"/>
        <w:jc w:val="both"/>
      </w:pPr>
      <w:r w:rsidRPr="00441025">
        <w:t>5.8. при изменении количества проживающих в жилом помещении своевременное внесение соответствующих изменений в настоящий договор;</w:t>
      </w:r>
    </w:p>
    <w:p w:rsidR="00441025" w:rsidRPr="00441025" w:rsidRDefault="00441025" w:rsidP="00441025">
      <w:pPr>
        <w:pStyle w:val="ConsPlusNormal"/>
        <w:ind w:firstLine="540"/>
        <w:jc w:val="both"/>
      </w:pPr>
      <w:r w:rsidRPr="00441025">
        <w:t>5.9. выполнение:</w:t>
      </w:r>
    </w:p>
    <w:p w:rsidR="00441025" w:rsidRPr="00441025" w:rsidRDefault="00441025" w:rsidP="00441025">
      <w:pPr>
        <w:pStyle w:val="ConsPlusNormal"/>
        <w:ind w:firstLine="540"/>
        <w:jc w:val="both"/>
      </w:pPr>
      <w:r w:rsidRPr="00441025">
        <w:t>5.9.1. требований по благоустройству и содержанию придомовых территорий, установленных законодательством для населенных пунктов;</w:t>
      </w:r>
    </w:p>
    <w:p w:rsidR="00441025" w:rsidRPr="00441025" w:rsidRDefault="00441025" w:rsidP="00441025">
      <w:pPr>
        <w:pStyle w:val="ConsPlusNormal"/>
        <w:ind w:firstLine="540"/>
        <w:jc w:val="both"/>
      </w:pPr>
      <w:r w:rsidRPr="00441025">
        <w:t>5.9.2. замены вышедшего из строя в процессе эксплуатации (при отсутствии возможности проведения ремонта) электрического, газового, санитарно-технического и иного оборудования - в случае необходимости такой замены и при отсутствии виновных действий нанимателя и иных граждан, имеющих право владения и пользования жилым помещением;</w:t>
      </w:r>
    </w:p>
    <w:p w:rsidR="00441025" w:rsidRPr="00441025" w:rsidRDefault="00441025" w:rsidP="00441025">
      <w:pPr>
        <w:pStyle w:val="ConsPlusNormal"/>
        <w:ind w:firstLine="540"/>
        <w:jc w:val="both"/>
      </w:pPr>
      <w:r w:rsidRPr="00441025">
        <w:t>5.10. проведение реконструкции или капитального ремонта жилого дома в соответствии с законодательством;</w:t>
      </w:r>
    </w:p>
    <w:p w:rsidR="00441025" w:rsidRPr="00441025" w:rsidRDefault="00441025" w:rsidP="00441025">
      <w:pPr>
        <w:pStyle w:val="ConsPlusNormal"/>
        <w:ind w:firstLine="540"/>
        <w:jc w:val="both"/>
      </w:pPr>
      <w:r w:rsidRPr="00441025">
        <w:lastRenderedPageBreak/>
        <w:t>5.11. устранение за свой счет повреждений в жилом помещении, возникших вследствие неисправностей инженерных систем или конструктивных элементов жилого дома не по вине нанимателя либо иных граждан, имеющих право владения и пользования этим жилым помещением;</w:t>
      </w:r>
    </w:p>
    <w:p w:rsidR="00441025" w:rsidRPr="00441025" w:rsidRDefault="00441025" w:rsidP="00441025">
      <w:pPr>
        <w:pStyle w:val="ConsPlusNormal"/>
        <w:ind w:firstLine="540"/>
        <w:jc w:val="both"/>
      </w:pPr>
      <w:r w:rsidRPr="00441025">
        <w:t>5.12. своевременное предоставление жилищно-коммунальных услуг надлежащего качества, в том числе посредством оказания таких услуг специализированными организациями;</w:t>
      </w:r>
    </w:p>
    <w:p w:rsidR="00441025" w:rsidRPr="00441025" w:rsidRDefault="00441025" w:rsidP="00441025">
      <w:pPr>
        <w:pStyle w:val="ConsPlusNormal"/>
        <w:ind w:firstLine="540"/>
        <w:jc w:val="both"/>
      </w:pPr>
      <w:r w:rsidRPr="00441025">
        <w:t>5.13. выполнение иных обязанностей, предусмотренных законодательством.</w:t>
      </w:r>
    </w:p>
    <w:p w:rsidR="00441025" w:rsidRPr="00441025" w:rsidRDefault="00441025" w:rsidP="00441025">
      <w:pPr>
        <w:pStyle w:val="ConsPlusNormal"/>
      </w:pPr>
    </w:p>
    <w:p w:rsidR="00441025" w:rsidRPr="00441025" w:rsidRDefault="00441025" w:rsidP="00441025">
      <w:pPr>
        <w:pStyle w:val="ConsPlusNormal"/>
        <w:jc w:val="center"/>
        <w:outlineLvl w:val="1"/>
      </w:pPr>
      <w:r w:rsidRPr="00441025">
        <w:t>Ответственность сторон</w:t>
      </w:r>
    </w:p>
    <w:p w:rsidR="00441025" w:rsidRPr="00441025" w:rsidRDefault="00441025" w:rsidP="00441025">
      <w:pPr>
        <w:pStyle w:val="ConsPlusNormal"/>
      </w:pPr>
    </w:p>
    <w:p w:rsidR="00441025" w:rsidRPr="00441025" w:rsidRDefault="00441025" w:rsidP="00441025">
      <w:pPr>
        <w:pStyle w:val="ConsPlusNormal"/>
        <w:ind w:firstLine="540"/>
        <w:jc w:val="both"/>
      </w:pPr>
      <w:r w:rsidRPr="00441025">
        <w:t>6. В случае неисполнения или ненадлежащего исполнения обязательств, предусмотренных настоящим договором, виновная сторона возмещает в соответствии с законодательством другой стороне понесенные убытки.</w:t>
      </w:r>
    </w:p>
    <w:p w:rsidR="00441025" w:rsidRPr="00441025" w:rsidRDefault="00441025" w:rsidP="00441025">
      <w:pPr>
        <w:pStyle w:val="ConsPlusNormal"/>
      </w:pPr>
    </w:p>
    <w:p w:rsidR="00441025" w:rsidRPr="00441025" w:rsidRDefault="00441025" w:rsidP="00441025">
      <w:pPr>
        <w:pStyle w:val="ConsPlusNormal"/>
        <w:jc w:val="center"/>
        <w:outlineLvl w:val="1"/>
      </w:pPr>
      <w:r w:rsidRPr="00441025">
        <w:t>Срок действия договора</w:t>
      </w:r>
    </w:p>
    <w:p w:rsidR="00441025" w:rsidRPr="00441025" w:rsidRDefault="00441025" w:rsidP="00441025">
      <w:pPr>
        <w:pStyle w:val="ConsPlusNormal"/>
      </w:pPr>
    </w:p>
    <w:p w:rsidR="00441025" w:rsidRPr="00441025" w:rsidRDefault="00441025" w:rsidP="00441025">
      <w:pPr>
        <w:pStyle w:val="ConsPlusNonformat"/>
        <w:jc w:val="both"/>
      </w:pPr>
      <w:r w:rsidRPr="00441025">
        <w:t xml:space="preserve">     7. Настоящий договор заключен сроком на _______ с ___ ________ ____ г.</w:t>
      </w:r>
    </w:p>
    <w:p w:rsidR="00441025" w:rsidRPr="00441025" w:rsidRDefault="00441025" w:rsidP="00441025">
      <w:pPr>
        <w:pStyle w:val="ConsPlusNonformat"/>
        <w:jc w:val="both"/>
      </w:pPr>
      <w:r w:rsidRPr="00441025">
        <w:t>по ___ ________ ____ г. или на период _____________________________________</w:t>
      </w:r>
    </w:p>
    <w:p w:rsidR="00441025" w:rsidRPr="00441025" w:rsidRDefault="00441025" w:rsidP="00441025">
      <w:pPr>
        <w:pStyle w:val="ConsPlusNonformat"/>
        <w:jc w:val="both"/>
      </w:pPr>
      <w:r w:rsidRPr="00441025">
        <w:t xml:space="preserve">                                           (указать наличие трудовых</w:t>
      </w:r>
    </w:p>
    <w:p w:rsidR="00441025" w:rsidRPr="00441025" w:rsidRDefault="00441025" w:rsidP="00441025">
      <w:pPr>
        <w:pStyle w:val="ConsPlusNonformat"/>
        <w:jc w:val="both"/>
      </w:pPr>
      <w:r w:rsidRPr="00441025">
        <w:t xml:space="preserve">                                              (служебных) отношений)</w:t>
      </w:r>
    </w:p>
    <w:p w:rsidR="00441025" w:rsidRPr="00441025" w:rsidRDefault="00441025" w:rsidP="00441025">
      <w:pPr>
        <w:pStyle w:val="ConsPlusNonformat"/>
        <w:jc w:val="both"/>
      </w:pPr>
      <w:r w:rsidRPr="00441025">
        <w:t>и вступает в силу с даты его регистрации в районном, городском, поселковом,</w:t>
      </w:r>
    </w:p>
    <w:p w:rsidR="00441025" w:rsidRPr="00441025" w:rsidRDefault="00441025" w:rsidP="00441025">
      <w:pPr>
        <w:pStyle w:val="ConsPlusNonformat"/>
        <w:jc w:val="both"/>
      </w:pPr>
      <w:r w:rsidRPr="00441025">
        <w:t>сельском исполнительном комитете, местной администрации района в городе.</w:t>
      </w:r>
    </w:p>
    <w:p w:rsidR="00441025" w:rsidRPr="00441025" w:rsidRDefault="00441025" w:rsidP="00441025">
      <w:pPr>
        <w:pStyle w:val="ConsPlusNormal"/>
      </w:pPr>
    </w:p>
    <w:p w:rsidR="00441025" w:rsidRPr="00441025" w:rsidRDefault="00441025" w:rsidP="00441025">
      <w:pPr>
        <w:pStyle w:val="ConsPlusNormal"/>
        <w:jc w:val="center"/>
      </w:pPr>
      <w:r w:rsidRPr="00441025">
        <w:t>Порядок внесения изменений в договор, расторжения и прекращения договора</w:t>
      </w:r>
    </w:p>
    <w:p w:rsidR="00441025" w:rsidRPr="00441025" w:rsidRDefault="00441025" w:rsidP="00441025">
      <w:pPr>
        <w:pStyle w:val="ConsPlusNormal"/>
      </w:pPr>
    </w:p>
    <w:p w:rsidR="00441025" w:rsidRPr="00441025" w:rsidRDefault="00441025" w:rsidP="00441025">
      <w:pPr>
        <w:pStyle w:val="ConsPlusNormal"/>
        <w:ind w:firstLine="540"/>
        <w:jc w:val="both"/>
      </w:pPr>
      <w:r w:rsidRPr="00441025">
        <w:t>8. В настоящий договор могут быть внесены изменения по соглашению сторон, а также в иных случаях, предусмотренных законодательными актами.</w:t>
      </w:r>
    </w:p>
    <w:p w:rsidR="00441025" w:rsidRPr="00441025" w:rsidRDefault="00441025" w:rsidP="00441025">
      <w:pPr>
        <w:pStyle w:val="ConsPlusNormal"/>
        <w:ind w:firstLine="540"/>
        <w:jc w:val="both"/>
      </w:pPr>
      <w:r w:rsidRPr="00441025">
        <w:t>9. Настоящий договор может быть расторгнут:</w:t>
      </w:r>
    </w:p>
    <w:p w:rsidR="00441025" w:rsidRPr="00441025" w:rsidRDefault="00441025" w:rsidP="00441025">
      <w:pPr>
        <w:pStyle w:val="ConsPlusNormal"/>
        <w:ind w:firstLine="540"/>
        <w:jc w:val="both"/>
      </w:pPr>
      <w:r w:rsidRPr="00441025">
        <w:t>9.1. по соглашению сторон;</w:t>
      </w:r>
    </w:p>
    <w:p w:rsidR="00441025" w:rsidRPr="00441025" w:rsidRDefault="00441025" w:rsidP="00441025">
      <w:pPr>
        <w:pStyle w:val="ConsPlusNormal"/>
        <w:ind w:firstLine="540"/>
        <w:jc w:val="both"/>
      </w:pPr>
      <w:r w:rsidRPr="00441025">
        <w:t xml:space="preserve">9.2. при нарушении нанимателем и (или) проживающими совместно с ним членами его семьи существенных условий договора, а также в случаях, если наниматель и (или) проживающие совместно с ним члены его семьи в течение календарного года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Жилищного </w:t>
      </w:r>
      <w:hyperlink r:id="rId43" w:history="1">
        <w:r w:rsidRPr="00441025">
          <w:t>кодекса</w:t>
        </w:r>
      </w:hyperlink>
      <w:r w:rsidRPr="00441025">
        <w:t xml:space="preserve"> Республики Беларусь, что делает невозможным для других проживание с ними в одной квартире или в одном жилом доме, были предупреждены </w:t>
      </w:r>
      <w:proofErr w:type="spellStart"/>
      <w:r w:rsidRPr="00441025">
        <w:t>наймодателем</w:t>
      </w:r>
      <w:proofErr w:type="spellEnd"/>
      <w:r w:rsidRPr="00441025">
        <w:t xml:space="preserve"> о возможности расторжения договора найма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441025" w:rsidRPr="00441025" w:rsidRDefault="00441025" w:rsidP="00441025">
      <w:pPr>
        <w:pStyle w:val="ConsPlusNormal"/>
        <w:ind w:firstLine="540"/>
        <w:jc w:val="both"/>
      </w:pPr>
      <w:r w:rsidRPr="00441025">
        <w:t xml:space="preserve">9.3. по инициативе нанимателя с согласия проживающих совместно с ним совершеннолетних членов его семьи - в любое время после исполнения своих обязательств перед </w:t>
      </w:r>
      <w:proofErr w:type="spellStart"/>
      <w:r w:rsidRPr="00441025">
        <w:t>наймодателем</w:t>
      </w:r>
      <w:proofErr w:type="spellEnd"/>
      <w:r w:rsidRPr="00441025">
        <w:t>;</w:t>
      </w:r>
    </w:p>
    <w:p w:rsidR="00441025" w:rsidRPr="00441025" w:rsidRDefault="00441025" w:rsidP="00441025">
      <w:pPr>
        <w:pStyle w:val="ConsPlusNormal"/>
        <w:ind w:firstLine="540"/>
        <w:jc w:val="both"/>
      </w:pPr>
      <w:r w:rsidRPr="00441025">
        <w:t>9.4. в иных случаях, предусмотренных законодательными актами.</w:t>
      </w:r>
    </w:p>
    <w:p w:rsidR="00441025" w:rsidRPr="00441025" w:rsidRDefault="00441025" w:rsidP="00441025">
      <w:pPr>
        <w:pStyle w:val="ConsPlusNormal"/>
        <w:ind w:firstLine="540"/>
        <w:jc w:val="both"/>
      </w:pPr>
      <w:r w:rsidRPr="00441025">
        <w:t>10. При выезде нанимателя и проживающих совместно с ним членов его семьи на место жительства в другое жилое помещение настоящий договор считается расторгнутым со дня их выезда.</w:t>
      </w:r>
    </w:p>
    <w:p w:rsidR="00441025" w:rsidRPr="00441025" w:rsidRDefault="00441025" w:rsidP="00441025">
      <w:pPr>
        <w:pStyle w:val="ConsPlusNormal"/>
        <w:ind w:firstLine="540"/>
        <w:jc w:val="both"/>
      </w:pPr>
      <w:r w:rsidRPr="00441025">
        <w:t xml:space="preserve">11. При расторжении настоящего договора по инициативе </w:t>
      </w:r>
      <w:proofErr w:type="spellStart"/>
      <w:r w:rsidRPr="00441025">
        <w:t>наймодателя</w:t>
      </w:r>
      <w:proofErr w:type="spellEnd"/>
      <w:r w:rsidRPr="00441025">
        <w:t xml:space="preserve"> предварительно за один месяц нанимателю направляется соответствующее письменное предупреждение с указанием мотивов расторжения договора.</w:t>
      </w:r>
    </w:p>
    <w:p w:rsidR="00441025" w:rsidRPr="00441025" w:rsidRDefault="00441025" w:rsidP="00441025">
      <w:pPr>
        <w:pStyle w:val="ConsPlusNormal"/>
        <w:ind w:firstLine="540"/>
        <w:jc w:val="both"/>
      </w:pPr>
      <w:r w:rsidRPr="00441025">
        <w:t>12. Настоящий договор прекращается с истечением его срока либо в связи со смертью, признанием судом безвестно отсутствующим или объявлением умершим нанимателя,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законодательными актами и настоящим договором.</w:t>
      </w:r>
    </w:p>
    <w:p w:rsidR="00441025" w:rsidRPr="00441025" w:rsidRDefault="00441025" w:rsidP="00441025">
      <w:pPr>
        <w:pStyle w:val="ConsPlusNormal"/>
        <w:ind w:firstLine="540"/>
        <w:jc w:val="both"/>
      </w:pPr>
      <w:r w:rsidRPr="00441025">
        <w:t xml:space="preserve">13. В случае расторжения настоящего договора, признания его недействительным либо прекращения в связи с истечением срока (кроме случая заключения договора найма на новый срок) </w:t>
      </w:r>
      <w:r w:rsidRPr="00441025">
        <w:lastRenderedPageBreak/>
        <w:t xml:space="preserve">наниматель и проживающие совместно с ним граждане обязаны освободить жилое помещение в течение трех суток (если иной срок не установлен Жилищным </w:t>
      </w:r>
      <w:hyperlink r:id="rId44" w:history="1">
        <w:r w:rsidRPr="00441025">
          <w:t>кодексом</w:t>
        </w:r>
      </w:hyperlink>
      <w:r w:rsidRPr="00441025">
        <w:t xml:space="preserve"> Республики Беларусь или настоящим договором) и передать его </w:t>
      </w:r>
      <w:proofErr w:type="spellStart"/>
      <w:r w:rsidRPr="00441025">
        <w:t>наймодателю</w:t>
      </w:r>
      <w:proofErr w:type="spellEnd"/>
      <w:r w:rsidRPr="00441025">
        <w:t xml:space="preserve">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В случае отказа наниматель и проживающие совместно с ним граждане подлежат выселению из жилого помещения в соответствии с законодательными актами.</w:t>
      </w:r>
    </w:p>
    <w:p w:rsidR="00441025" w:rsidRPr="00441025" w:rsidRDefault="00441025" w:rsidP="00441025">
      <w:pPr>
        <w:pStyle w:val="ConsPlusNormal"/>
        <w:ind w:firstLine="540"/>
        <w:jc w:val="both"/>
      </w:pPr>
      <w:r w:rsidRPr="00441025">
        <w:t>14. Споры, возникающие между сторонами по настоящему договору, разрешаются в судебном порядке.</w:t>
      </w:r>
    </w:p>
    <w:p w:rsidR="00441025" w:rsidRPr="00441025" w:rsidRDefault="00441025" w:rsidP="00441025">
      <w:pPr>
        <w:pStyle w:val="ConsPlusNormal"/>
      </w:pPr>
    </w:p>
    <w:p w:rsidR="00441025" w:rsidRPr="00441025" w:rsidRDefault="00441025" w:rsidP="00441025">
      <w:pPr>
        <w:pStyle w:val="ConsPlusNormal"/>
        <w:jc w:val="center"/>
        <w:outlineLvl w:val="1"/>
      </w:pPr>
      <w:r w:rsidRPr="00441025">
        <w:t>Прочие условия</w:t>
      </w:r>
    </w:p>
    <w:p w:rsidR="00441025" w:rsidRPr="00441025" w:rsidRDefault="00441025" w:rsidP="00441025">
      <w:pPr>
        <w:pStyle w:val="ConsPlusNormal"/>
      </w:pPr>
    </w:p>
    <w:p w:rsidR="00441025" w:rsidRPr="00441025" w:rsidRDefault="00441025" w:rsidP="00441025">
      <w:pPr>
        <w:pStyle w:val="ConsPlusNormal"/>
        <w:ind w:firstLine="540"/>
        <w:jc w:val="both"/>
      </w:pPr>
      <w:r w:rsidRPr="00441025">
        <w:t>15. Жилое помещение не подлежит передаче в собственность, обмену, разделу, если иное не определено Президентом Республики Беларусь.</w:t>
      </w:r>
    </w:p>
    <w:p w:rsidR="00441025" w:rsidRPr="00441025" w:rsidRDefault="00441025" w:rsidP="00441025">
      <w:pPr>
        <w:pStyle w:val="ConsPlusNormal"/>
        <w:ind w:firstLine="540"/>
        <w:jc w:val="both"/>
      </w:pPr>
      <w:r w:rsidRPr="00441025">
        <w:t>16. Настоящий договор:</w:t>
      </w:r>
    </w:p>
    <w:p w:rsidR="00441025" w:rsidRPr="00441025" w:rsidRDefault="00441025" w:rsidP="00441025">
      <w:pPr>
        <w:pStyle w:val="ConsPlusNormal"/>
        <w:ind w:firstLine="540"/>
        <w:jc w:val="both"/>
      </w:pPr>
      <w:r w:rsidRPr="00441025">
        <w:t>16.1. подлежит обязательной регистрации в районном, городском, поселковом, сельском исполнительном комитете, местной администрации района в городе и считается заключенным с даты его регистрации;</w:t>
      </w:r>
    </w:p>
    <w:p w:rsidR="00441025" w:rsidRPr="00441025" w:rsidRDefault="00441025" w:rsidP="00441025">
      <w:pPr>
        <w:pStyle w:val="ConsPlusNormal"/>
        <w:ind w:firstLine="540"/>
        <w:jc w:val="both"/>
      </w:pPr>
      <w:r w:rsidRPr="00441025">
        <w:t>16.2. является основанием для возникновения права владения и пользования жилым помещением с даты его регистрации.</w:t>
      </w:r>
    </w:p>
    <w:p w:rsidR="00441025" w:rsidRPr="00441025" w:rsidRDefault="00441025" w:rsidP="00441025">
      <w:pPr>
        <w:pStyle w:val="ConsPlusNormal"/>
        <w:ind w:firstLine="540"/>
        <w:jc w:val="both"/>
      </w:pPr>
      <w:r w:rsidRPr="00441025">
        <w:t xml:space="preserve">17. Настоящий договор составлен в трех экземплярах, один из которых хранится у </w:t>
      </w:r>
      <w:proofErr w:type="spellStart"/>
      <w:r w:rsidRPr="00441025">
        <w:t>наймодателя</w:t>
      </w:r>
      <w:proofErr w:type="spellEnd"/>
      <w:r w:rsidRPr="00441025">
        <w:t>, второй - у нанимателя, третий - в районном, городском, поселковом, сельском исполнительном комитете, местной администрации района в городе.</w:t>
      </w:r>
    </w:p>
    <w:p w:rsidR="00441025" w:rsidRPr="00441025" w:rsidRDefault="00441025" w:rsidP="00441025">
      <w:pPr>
        <w:pStyle w:val="ConsPlusNormal"/>
        <w:ind w:firstLine="540"/>
        <w:jc w:val="both"/>
      </w:pPr>
      <w:r w:rsidRPr="00441025">
        <w:t>18. Дополнительные условия:</w:t>
      </w:r>
    </w:p>
    <w:p w:rsidR="00441025" w:rsidRPr="00441025" w:rsidRDefault="00441025" w:rsidP="00441025">
      <w:pPr>
        <w:pStyle w:val="ConsPlusNonformat"/>
        <w:jc w:val="both"/>
      </w:pPr>
      <w:r w:rsidRPr="00441025">
        <w:t>___________________________________________________________________________</w:t>
      </w:r>
    </w:p>
    <w:p w:rsidR="00441025" w:rsidRPr="00441025" w:rsidRDefault="00441025" w:rsidP="00441025">
      <w:pPr>
        <w:pStyle w:val="ConsPlusNonformat"/>
        <w:jc w:val="both"/>
      </w:pPr>
      <w:r w:rsidRPr="00441025">
        <w:t>__________________________________________________________________________.</w:t>
      </w:r>
    </w:p>
    <w:p w:rsidR="00441025" w:rsidRPr="00441025" w:rsidRDefault="00441025" w:rsidP="00441025">
      <w:pPr>
        <w:pStyle w:val="ConsPlusNonformat"/>
        <w:jc w:val="both"/>
      </w:pPr>
    </w:p>
    <w:p w:rsidR="00441025" w:rsidRPr="00441025" w:rsidRDefault="00441025" w:rsidP="00441025">
      <w:pPr>
        <w:pStyle w:val="ConsPlusNonformat"/>
        <w:jc w:val="both"/>
      </w:pPr>
      <w:proofErr w:type="spellStart"/>
      <w:r w:rsidRPr="00441025">
        <w:t>Наймодатель</w:t>
      </w:r>
      <w:proofErr w:type="spellEnd"/>
      <w:r w:rsidRPr="00441025">
        <w:t xml:space="preserve"> _____________________          Наниматель _____________________</w:t>
      </w:r>
    </w:p>
    <w:p w:rsidR="00441025" w:rsidRPr="00441025" w:rsidRDefault="00441025" w:rsidP="00441025">
      <w:pPr>
        <w:pStyle w:val="ConsPlusNonformat"/>
        <w:jc w:val="both"/>
      </w:pPr>
      <w:r w:rsidRPr="00441025">
        <w:t xml:space="preserve">                 (</w:t>
      </w:r>
      <w:proofErr w:type="gramStart"/>
      <w:r w:rsidRPr="00441025">
        <w:t xml:space="preserve">подпись)   </w:t>
      </w:r>
      <w:proofErr w:type="gramEnd"/>
      <w:r w:rsidRPr="00441025">
        <w:t xml:space="preserve">                                (подпись)</w:t>
      </w:r>
    </w:p>
    <w:p w:rsidR="00441025" w:rsidRPr="00441025" w:rsidRDefault="00441025" w:rsidP="00441025">
      <w:pPr>
        <w:pStyle w:val="ConsPlusNonformat"/>
        <w:jc w:val="both"/>
      </w:pPr>
      <w:r w:rsidRPr="00441025">
        <w:t xml:space="preserve">                   М.П.</w:t>
      </w:r>
    </w:p>
    <w:p w:rsidR="00441025" w:rsidRPr="00441025" w:rsidRDefault="00441025" w:rsidP="00441025">
      <w:pPr>
        <w:pStyle w:val="ConsPlusNonformat"/>
        <w:jc w:val="both"/>
      </w:pPr>
    </w:p>
    <w:p w:rsidR="00441025" w:rsidRPr="00441025" w:rsidRDefault="00441025" w:rsidP="00441025">
      <w:pPr>
        <w:pStyle w:val="ConsPlusNonformat"/>
        <w:jc w:val="both"/>
      </w:pPr>
      <w:r w:rsidRPr="00441025">
        <w:t>Настоящий договор зарегистрирован в _______________________________________</w:t>
      </w:r>
    </w:p>
    <w:p w:rsidR="00441025" w:rsidRPr="00441025" w:rsidRDefault="00441025" w:rsidP="00441025">
      <w:pPr>
        <w:pStyle w:val="ConsPlusNonformat"/>
        <w:jc w:val="both"/>
      </w:pPr>
      <w:r w:rsidRPr="00441025">
        <w:t xml:space="preserve">                                      (наименование районного, городского,</w:t>
      </w:r>
    </w:p>
    <w:p w:rsidR="00441025" w:rsidRPr="00441025" w:rsidRDefault="00441025" w:rsidP="00441025">
      <w:pPr>
        <w:pStyle w:val="ConsPlusNonformat"/>
        <w:jc w:val="both"/>
      </w:pPr>
      <w:r w:rsidRPr="00441025">
        <w:t>___________________________________________________________________________</w:t>
      </w:r>
    </w:p>
    <w:p w:rsidR="00441025" w:rsidRPr="00441025" w:rsidRDefault="00441025" w:rsidP="00441025">
      <w:pPr>
        <w:pStyle w:val="ConsPlusNonformat"/>
        <w:jc w:val="both"/>
      </w:pPr>
      <w:r w:rsidRPr="00441025">
        <w:t xml:space="preserve">  поселкового, сельского исполнительного комитета, местной администрации</w:t>
      </w:r>
    </w:p>
    <w:p w:rsidR="00441025" w:rsidRPr="00441025" w:rsidRDefault="00441025" w:rsidP="00441025">
      <w:pPr>
        <w:pStyle w:val="ConsPlusNonformat"/>
        <w:jc w:val="both"/>
      </w:pPr>
      <w:r w:rsidRPr="00441025">
        <w:t xml:space="preserve">                             района в городе)</w:t>
      </w:r>
    </w:p>
    <w:p w:rsidR="00441025" w:rsidRPr="00441025" w:rsidRDefault="00441025" w:rsidP="00441025">
      <w:pPr>
        <w:pStyle w:val="ConsPlusNonformat"/>
        <w:jc w:val="both"/>
      </w:pPr>
    </w:p>
    <w:p w:rsidR="00441025" w:rsidRPr="00441025" w:rsidRDefault="00441025" w:rsidP="00441025">
      <w:pPr>
        <w:pStyle w:val="ConsPlusNonformat"/>
        <w:jc w:val="both"/>
      </w:pPr>
      <w:r w:rsidRPr="00441025">
        <w:t>____ _______________ 20__ г.</w:t>
      </w:r>
    </w:p>
    <w:p w:rsidR="00441025" w:rsidRPr="00441025" w:rsidRDefault="00441025" w:rsidP="00441025">
      <w:pPr>
        <w:pStyle w:val="ConsPlusNonformat"/>
        <w:jc w:val="both"/>
      </w:pPr>
    </w:p>
    <w:p w:rsidR="00441025" w:rsidRPr="00441025" w:rsidRDefault="00441025" w:rsidP="00441025">
      <w:pPr>
        <w:pStyle w:val="ConsPlusNonformat"/>
        <w:jc w:val="both"/>
      </w:pPr>
      <w:r w:rsidRPr="00441025">
        <w:t>___________________________________________________________________________</w:t>
      </w:r>
    </w:p>
    <w:p w:rsidR="00441025" w:rsidRPr="00441025" w:rsidRDefault="00441025" w:rsidP="00441025">
      <w:pPr>
        <w:pStyle w:val="ConsPlusNonformat"/>
        <w:jc w:val="both"/>
      </w:pPr>
      <w:r w:rsidRPr="00441025">
        <w:t xml:space="preserve">               (должность, инициалы, фамилия и подпись лица,</w:t>
      </w:r>
    </w:p>
    <w:p w:rsidR="00441025" w:rsidRPr="00441025" w:rsidRDefault="00441025" w:rsidP="00441025">
      <w:pPr>
        <w:pStyle w:val="ConsPlusNonformat"/>
        <w:jc w:val="both"/>
      </w:pPr>
      <w:r w:rsidRPr="00441025">
        <w:t xml:space="preserve">                      ответственного за регистрацию)</w:t>
      </w:r>
    </w:p>
    <w:p w:rsidR="00441025" w:rsidRPr="00441025" w:rsidRDefault="00441025" w:rsidP="00441025">
      <w:pPr>
        <w:pStyle w:val="ConsPlusNonformat"/>
        <w:jc w:val="both"/>
      </w:pPr>
      <w:r w:rsidRPr="00441025">
        <w:t>М.П.</w:t>
      </w:r>
    </w:p>
    <w:p w:rsidR="00441025" w:rsidRPr="00441025" w:rsidRDefault="00441025" w:rsidP="00441025">
      <w:pPr>
        <w:pStyle w:val="ConsPlusNonformat"/>
        <w:jc w:val="both"/>
      </w:pPr>
      <w:r w:rsidRPr="00441025">
        <w:t>N _______</w:t>
      </w:r>
    </w:p>
    <w:p w:rsidR="00441025" w:rsidRPr="00441025" w:rsidRDefault="00441025" w:rsidP="00441025">
      <w:pPr>
        <w:pStyle w:val="ConsPlusNormal"/>
      </w:pPr>
      <w:bookmarkStart w:id="11" w:name="_GoBack"/>
      <w:bookmarkEnd w:id="11"/>
    </w:p>
    <w:sectPr w:rsidR="00441025" w:rsidRPr="00441025" w:rsidSect="00441025">
      <w:type w:val="continuous"/>
      <w:pgSz w:w="11905"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25"/>
    <w:rsid w:val="00441025"/>
    <w:rsid w:val="00764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2D966-9C31-4BBC-8D2E-2076C396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10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2920CC242BF5B0A664A9E4E2A6AC5E14A007139AF89185CAE8723AC45E02BD46DD5A7F555EC7563DE1C9353411682F7DAD54ADDA01A61E8B58D661B4L5c6G" TargetMode="External"/><Relationship Id="rId13" Type="http://schemas.openxmlformats.org/officeDocument/2006/relationships/hyperlink" Target="consultantplus://offline/ref=A72920CC242BF5B0A664A9E4E2A6AC5E14A007139AF89E89CEE9723AC45E02BD46DD5A7F555EC7563DE1C930311E682F7DAD54ADDA01A61E8B58D661B4L5c6G" TargetMode="External"/><Relationship Id="rId18" Type="http://schemas.openxmlformats.org/officeDocument/2006/relationships/hyperlink" Target="consultantplus://offline/ref=A72920CC242BF5B0A664A9E4E2A6AC5E14A007139AF8968FCBEC743AC45E02BD46DD5A7F555EC7563DE1C930321A682F7DAD54ADDA01A61E8B58D661B4L5c6G" TargetMode="External"/><Relationship Id="rId26" Type="http://schemas.openxmlformats.org/officeDocument/2006/relationships/hyperlink" Target="consultantplus://offline/ref=A72920CC242BF5B0A664A9E4E2A6AC5E14A007139AF89F89CFEA7A3AC45E02BD46DD5A7F555EC7563DE1CA363A11682F7DAD54ADDA01A61E8B58D661B4L5c6G" TargetMode="External"/><Relationship Id="rId39" Type="http://schemas.openxmlformats.org/officeDocument/2006/relationships/hyperlink" Target="consultantplus://offline/ref=A72920CC242BF5B0A664A9E4E2A6AC5E14A007139AF8908ACCE6713AC45E02BD46DD5A7F555EC7563DE1C9303B1A682F7DAD54ADDA01A61E8B58D661B4L5c6G" TargetMode="External"/><Relationship Id="rId3" Type="http://schemas.openxmlformats.org/officeDocument/2006/relationships/webSettings" Target="webSettings.xml"/><Relationship Id="rId21" Type="http://schemas.openxmlformats.org/officeDocument/2006/relationships/hyperlink" Target="consultantplus://offline/ref=A72920CC242BF5B0A664A9E4E2A6AC5E14A007139AF89488C9E9723AC45E02BD46DD5A7F554CC70E31E0CF2E331A7D792CEBL0c3G" TargetMode="External"/><Relationship Id="rId34" Type="http://schemas.openxmlformats.org/officeDocument/2006/relationships/hyperlink" Target="consultantplus://offline/ref=A72920CC242BF5B0A664A9E4E2A6AC5E14A007139AF89F89CFEA7A3AC45E02BD46DD5A7F555EC7563DE1CA363B1E682F7DAD54ADDA01A61E8B58D661B4L5c6G" TargetMode="External"/><Relationship Id="rId42" Type="http://schemas.openxmlformats.org/officeDocument/2006/relationships/hyperlink" Target="consultantplus://offline/ref=A72920CC242BF5B0A664A9E4E2A6AC5E14A007139AF89F89CFEA7A3AC45E02BD46DD5A7F554CC70E31E0CF2E331A7D792CEBL0c3G" TargetMode="External"/><Relationship Id="rId7" Type="http://schemas.openxmlformats.org/officeDocument/2006/relationships/hyperlink" Target="consultantplus://offline/ref=A72920CC242BF5B0A664A9E4E2A6AC5E14A007139AF8908ACCE6713AC45E02BD46DD5A7F555EC7563DE1C930341E682F7DAD54ADDA01A61E8B58D661B4L5c6G" TargetMode="External"/><Relationship Id="rId12" Type="http://schemas.openxmlformats.org/officeDocument/2006/relationships/hyperlink" Target="consultantplus://offline/ref=A72920CC242BF5B0A664A9E4E2A6AC5E14A007139AF89185CAE8723AC45E02BD46DD5A7F555EC7563DE1C9353B1E682F7DAD54ADDA01A61E8B58D661B4L5c6G" TargetMode="External"/><Relationship Id="rId17" Type="http://schemas.openxmlformats.org/officeDocument/2006/relationships/hyperlink" Target="consultantplus://offline/ref=A72920CC242BF5B0A664A9E4E2A6AC5E14A007139AF8968ECFEC713AC45E02BD46DD5A7F555EC7563DE1C930351B682F7DAD54ADDA01A61E8B58D661B4L5c6G" TargetMode="External"/><Relationship Id="rId25" Type="http://schemas.openxmlformats.org/officeDocument/2006/relationships/hyperlink" Target="consultantplus://offline/ref=A72920CC242BF5B0A664A9E4E2A6AC5E14A007139AF8908ACCE6713AC45E02BD46DD5A7F555EC7563DE1C930341E682F7DAD54ADDA01A61E8B58D661B4L5c6G" TargetMode="External"/><Relationship Id="rId33" Type="http://schemas.openxmlformats.org/officeDocument/2006/relationships/hyperlink" Target="consultantplus://offline/ref=A72920CC242BF5B0A664A9E4E2A6AC5E14A007139AF89F89CFEA7A3AC45E02BD46DD5A7F555EC7563DE1CA373211682F7DAD54ADDA01A61E8B58D661B4L5c6G" TargetMode="External"/><Relationship Id="rId38" Type="http://schemas.openxmlformats.org/officeDocument/2006/relationships/hyperlink" Target="consultantplus://offline/ref=A72920CC242BF5B0A664A9E4E2A6AC5E14A007139AF8908ACCE6713AC45E02BD46DD5A7F555EC7563DE1C9303B19682F7DAD54ADDA01A61E8B58D661B4L5c6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72920CC242BF5B0A664A9E4E2A6AC5E14A007139AF89489CCEB773AC45E02BD46DD5A7F555EC7563DE1C930351B682F7DAD54ADDA01A61E8B58D661B4L5c6G" TargetMode="External"/><Relationship Id="rId20" Type="http://schemas.openxmlformats.org/officeDocument/2006/relationships/hyperlink" Target="consultantplus://offline/ref=A72920CC242BF5B0A664A9E4E2A6AC5E14A007139AF8968ECDE9773AC45E02BD46DD5A7F554CC70E31E0CF2E331A7D792CEBL0c3G" TargetMode="External"/><Relationship Id="rId29" Type="http://schemas.openxmlformats.org/officeDocument/2006/relationships/hyperlink" Target="consultantplus://offline/ref=A72920CC242BF5B0A664A9E4E2A6AC5E14A007139AF89F89CFEA7A3AC45E02BD46DD5A7F555EC7563DE1CA373310682F7DAD54ADDA01A61E8B58D661B4L5c6G" TargetMode="External"/><Relationship Id="rId41" Type="http://schemas.openxmlformats.org/officeDocument/2006/relationships/hyperlink" Target="consultantplus://offline/ref=A72920CC242BF5B0A664A9E4E2A6AC5E14A007139AF89185CAE8723AC45E02BD46DD5A7F555EC7563DE1C9353B11682F7DAD54ADDA01A61E8B58D661B4L5c6G" TargetMode="External"/><Relationship Id="rId1" Type="http://schemas.openxmlformats.org/officeDocument/2006/relationships/styles" Target="styles.xml"/><Relationship Id="rId6" Type="http://schemas.openxmlformats.org/officeDocument/2006/relationships/hyperlink" Target="consultantplus://offline/ref=A72920CC242BF5B0A664A9E4E2A6AC5E14A007139AF89185CAE8723AC45E02BD46DD5A7F555EC7563DE1C935341E682F7DAD54ADDA01A61E8B58D661B4L5c6G" TargetMode="External"/><Relationship Id="rId11" Type="http://schemas.openxmlformats.org/officeDocument/2006/relationships/hyperlink" Target="consultantplus://offline/ref=A72920CC242BF5B0A664A9E4E2A6AC5E14A007139AF8968FCAED713AC45E02BD46DD5A7F554CC70E31E0CF2E331A7D792CEBL0c3G" TargetMode="External"/><Relationship Id="rId24" Type="http://schemas.openxmlformats.org/officeDocument/2006/relationships/hyperlink" Target="consultantplus://offline/ref=A72920CC242BF5B0A664A9E4E2A6AC5E14A007139AF89185CAE8723AC45E02BD46DD5A7F555EC7563DE1C9353B10682F7DAD54ADDA01A61E8B58D661B4L5c6G" TargetMode="External"/><Relationship Id="rId32" Type="http://schemas.openxmlformats.org/officeDocument/2006/relationships/hyperlink" Target="consultantplus://offline/ref=A72920CC242BF5B0A664A9E4E2A6AC5E14A007139AF89F89CFEA7A3AC45E02BD46DD5A7F555EC7563DE1CA373310682F7DAD54ADDA01A61E8B58D661B4L5c6G" TargetMode="External"/><Relationship Id="rId37" Type="http://schemas.openxmlformats.org/officeDocument/2006/relationships/hyperlink" Target="consultantplus://offline/ref=A72920CC242BF5B0A664A9E4E2A6AC5E14A007139AF8908ACCE6713AC45E02BD46DD5A7F555EC7563DE1C9303B18682F7DAD54ADDA01A61E8B58D661B4L5c6G" TargetMode="External"/><Relationship Id="rId40" Type="http://schemas.openxmlformats.org/officeDocument/2006/relationships/hyperlink" Target="consultantplus://offline/ref=A72920CC242BF5B0A664A9E4E2A6AC5E14A007139AF8908ACCE6713AC45E02BD46DD5A7F555EC7563DE1C9303B1B682F7DAD54ADDA01A61E8B58D661B4L5c6G" TargetMode="External"/><Relationship Id="rId45" Type="http://schemas.openxmlformats.org/officeDocument/2006/relationships/fontTable" Target="fontTable.xml"/><Relationship Id="rId5" Type="http://schemas.openxmlformats.org/officeDocument/2006/relationships/hyperlink" Target="consultantplus://offline/ref=A72920CC242BF5B0A664A9E4E2A6AC5E14A007139AF8918ECCE8773AC45E02BD46DD5A7F555EC7563DE1C930321C682F7DAD54ADDA01A61E8B58D661B4L5c6G" TargetMode="External"/><Relationship Id="rId15" Type="http://schemas.openxmlformats.org/officeDocument/2006/relationships/hyperlink" Target="consultantplus://offline/ref=A72920CC242BF5B0A664A9E4E2A6AC5E14A007139AF89185CAE8723AC45E02BD46DD5A7F555EC7563DE1C9353B1F682F7DAD54ADDA01A61E8B58D661B4L5c6G" TargetMode="External"/><Relationship Id="rId23" Type="http://schemas.openxmlformats.org/officeDocument/2006/relationships/hyperlink" Target="consultantplus://offline/ref=A72920CC242BF5B0A664A9E4E2A6AC5E14A007139AF89488CEED713AC45E02BD46DD5A7F555EC7563DE1C9303A11682F7DAD54ADDA01A61E8B58D661B4L5c6G" TargetMode="External"/><Relationship Id="rId28" Type="http://schemas.openxmlformats.org/officeDocument/2006/relationships/hyperlink" Target="consultantplus://offline/ref=A72920CC242BF5B0A664A9E4E2A6AC5E14A007139AF89F89CFEA7A3AC45E02BD46DD5A7F554CC70E31E0CF2E331A7D792CEBL0c3G" TargetMode="External"/><Relationship Id="rId36" Type="http://schemas.openxmlformats.org/officeDocument/2006/relationships/hyperlink" Target="consultantplus://offline/ref=A72920CC242BF5B0A664A9E4E2A6AC5E14A007139AF8908ACCE6713AC45E02BD46DD5A7F555EC7563DE1C9303410682F7DAD54ADDA01A61E8B58D661B4L5c6G" TargetMode="External"/><Relationship Id="rId10" Type="http://schemas.openxmlformats.org/officeDocument/2006/relationships/hyperlink" Target="consultantplus://offline/ref=A72920CC242BF5B0A664A9E4E2A6AC5E14A007139AF89E89CBED7B3AC45E02BD46DD5A7F555EC7563DE5C9343719682F7DAD54ADDA01A61E8B58D661B4L5c6G" TargetMode="External"/><Relationship Id="rId19" Type="http://schemas.openxmlformats.org/officeDocument/2006/relationships/hyperlink" Target="consultantplus://offline/ref=A72920CC242BF5B0A664A9E4E2A6AC5E14A007139AF09085C5EA7967CE565BB144DA55205059D6563DE7D7303106617B2ELEcBG" TargetMode="External"/><Relationship Id="rId31" Type="http://schemas.openxmlformats.org/officeDocument/2006/relationships/hyperlink" Target="consultantplus://offline/ref=A72920CC242BF5B0A664A9E4E2A6AC5E14A007139AF89F89CFEA7A3AC45E02BD46DD5A7F555EC7563DE1CA373311682F7DAD54ADDA01A61E8B58D661B4L5c6G" TargetMode="External"/><Relationship Id="rId44" Type="http://schemas.openxmlformats.org/officeDocument/2006/relationships/hyperlink" Target="consultantplus://offline/ref=A72920CC242BF5B0A664A9E4E2A6AC5E14A007139AF89F89CFEA7A3AC45E02BD46DD5A7F554CC70E31E0CF2E331A7D792CEBL0c3G" TargetMode="External"/><Relationship Id="rId4" Type="http://schemas.openxmlformats.org/officeDocument/2006/relationships/hyperlink" Target="consultantplus://offline/ref=A72920CC242BF5B0A664A9E4E2A6AC5E14A007139AF8938BC9E77B3AC45E02BD46DD5A7F555EC7563DE1C9303A1C682F7DAD54ADDA01A61E8B58D661B4L5c6G" TargetMode="External"/><Relationship Id="rId9" Type="http://schemas.openxmlformats.org/officeDocument/2006/relationships/hyperlink" Target="consultantplus://offline/ref=A72920CC242BF5B0A664A9E4E2A6AC5E14A007139AF89185CAE8723AC45E02BD46DD5A7F555EC7563DE1C9353B19682F7DAD54ADDA01A61E8B58D661B4L5c6G" TargetMode="External"/><Relationship Id="rId14" Type="http://schemas.openxmlformats.org/officeDocument/2006/relationships/hyperlink" Target="consultantplus://offline/ref=A72920CC242BF5B0A664A9E4E2A6AC5E14A007139AF8968FCAED713AC45E02BD46DD5A7F554CC70E31E0CF2E331A7D792CEBL0c3G" TargetMode="External"/><Relationship Id="rId22" Type="http://schemas.openxmlformats.org/officeDocument/2006/relationships/hyperlink" Target="consultantplus://offline/ref=A72920CC242BF5B0A664A9E4E2A6AC5E14A007139AF8958ACBE87A3AC45E02BD46DD5A7F555EC7563DE1C9333611682F7DAD54ADDA01A61E8B58D661B4L5c6G" TargetMode="External"/><Relationship Id="rId27" Type="http://schemas.openxmlformats.org/officeDocument/2006/relationships/hyperlink" Target="consultantplus://offline/ref=A72920CC242BF5B0A664A9E4E2A6AC5E14A007139AF89E89CEE9723AC45E02BD46DD5A7F555EC7563DE1C931321C682F7DAD54ADDA01A61E8B58D661B4L5c6G" TargetMode="External"/><Relationship Id="rId30" Type="http://schemas.openxmlformats.org/officeDocument/2006/relationships/hyperlink" Target="consultantplus://offline/ref=A72920CC242BF5B0A664A9E4E2A6AC5E14A007139AF89F89CFEA7A3AC45E02BD46DD5A7F555EC7563DE1CA363B11682F7DAD54ADDA01A61E8B58D661B4L5c6G" TargetMode="External"/><Relationship Id="rId35" Type="http://schemas.openxmlformats.org/officeDocument/2006/relationships/hyperlink" Target="consultantplus://offline/ref=A72920CC242BF5B0A664A9E4E2A6AC5E14A007139AF89F8BC5E8713AC45E02BD46DD5A7F555EC7563DE3C9343A1E682F7DAD54ADDA01A61E8B58D661B4L5c6G" TargetMode="External"/><Relationship Id="rId43" Type="http://schemas.openxmlformats.org/officeDocument/2006/relationships/hyperlink" Target="consultantplus://offline/ref=A72920CC242BF5B0A664A9E4E2A6AC5E14A007139AF89F89CFEA7A3AC45E02BD46DD5A7F554CC70E31E0CF2E331A7D792CEBL0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8649</Words>
  <Characters>49300</Characters>
  <Application>Microsoft Office Word</Application>
  <DocSecurity>0</DocSecurity>
  <Lines>410</Lines>
  <Paragraphs>115</Paragraphs>
  <ScaleCrop>false</ScaleCrop>
  <Company/>
  <LinksUpToDate>false</LinksUpToDate>
  <CharactersWithSpaces>57834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2022-02-16T06:28:00Z</dcterms:created>
  <dcterms:modified xsi:type="dcterms:W3CDTF">2022-02-16T06:30:00Z</dcterms:modified>
</cp:coreProperties>
</file>