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4C" w:rsidRPr="00425B4C" w:rsidRDefault="00425B4C" w:rsidP="00425B4C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Республики Беларусь 25 июля 2012 г. N 5/36006</w:t>
      </w:r>
    </w:p>
    <w:p w:rsidR="00425B4C" w:rsidRPr="00425B4C" w:rsidRDefault="00425B4C" w:rsidP="00425B4C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25B4C" w:rsidRPr="00425B4C" w:rsidRDefault="00425B4C" w:rsidP="00425B4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425B4C" w:rsidRPr="00425B4C" w:rsidRDefault="00425B4C" w:rsidP="00425B4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23 июля 2012 г. N 667</w:t>
      </w:r>
    </w:p>
    <w:p w:rsidR="00425B4C" w:rsidRPr="00425B4C" w:rsidRDefault="00425B4C" w:rsidP="00425B4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425B4C" w:rsidRPr="00425B4C" w:rsidRDefault="00425B4C" w:rsidP="00425B4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О НЕКОТОРЫХ ВОПРОСАХ РАБОТЫ С ОБРАЩЕНИЯМИ ГРАЖДАН И ЮРИДИЧЕСКИХ ЛИЦ</w:t>
      </w:r>
    </w:p>
    <w:p w:rsidR="00425B4C" w:rsidRPr="00425B4C" w:rsidRDefault="00425B4C" w:rsidP="00425B4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B4C" w:rsidRPr="00425B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4C" w:rsidRPr="00425B4C" w:rsidRDefault="00425B4C" w:rsidP="00425B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4C" w:rsidRPr="00425B4C" w:rsidRDefault="00425B4C" w:rsidP="00425B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5B4C" w:rsidRPr="00425B4C" w:rsidRDefault="00425B4C" w:rsidP="00425B4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5B4C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02.09.2015 </w:t>
            </w:r>
            <w:hyperlink r:id="rId4">
              <w:r w:rsidRPr="00425B4C">
                <w:rPr>
                  <w:rFonts w:ascii="Times New Roman" w:hAnsi="Times New Roman" w:cs="Times New Roman"/>
                  <w:sz w:val="30"/>
                  <w:szCs w:val="30"/>
                </w:rPr>
                <w:t>N 739</w:t>
              </w:r>
            </w:hyperlink>
            <w:r w:rsidRPr="00425B4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25B4C" w:rsidRPr="00425B4C" w:rsidRDefault="00425B4C" w:rsidP="00425B4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5B4C">
              <w:rPr>
                <w:rFonts w:ascii="Times New Roman" w:hAnsi="Times New Roman" w:cs="Times New Roman"/>
                <w:sz w:val="30"/>
                <w:szCs w:val="30"/>
              </w:rPr>
              <w:t xml:space="preserve">от 26.07.2017 </w:t>
            </w:r>
            <w:hyperlink r:id="rId5">
              <w:r w:rsidRPr="00425B4C">
                <w:rPr>
                  <w:rFonts w:ascii="Times New Roman" w:hAnsi="Times New Roman" w:cs="Times New Roman"/>
                  <w:sz w:val="30"/>
                  <w:szCs w:val="30"/>
                </w:rPr>
                <w:t>N 555</w:t>
              </w:r>
            </w:hyperlink>
            <w:r w:rsidRPr="00425B4C">
              <w:rPr>
                <w:rFonts w:ascii="Times New Roman" w:hAnsi="Times New Roman" w:cs="Times New Roman"/>
                <w:sz w:val="30"/>
                <w:szCs w:val="30"/>
              </w:rPr>
              <w:t xml:space="preserve">, от 22.12.2023 </w:t>
            </w:r>
            <w:hyperlink r:id="rId6">
              <w:r w:rsidRPr="00425B4C">
                <w:rPr>
                  <w:rFonts w:ascii="Times New Roman" w:hAnsi="Times New Roman" w:cs="Times New Roman"/>
                  <w:sz w:val="30"/>
                  <w:szCs w:val="30"/>
                </w:rPr>
                <w:t>N 933</w:t>
              </w:r>
            </w:hyperlink>
            <w:r w:rsidRPr="00425B4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B4C" w:rsidRPr="00425B4C" w:rsidRDefault="00425B4C" w:rsidP="00425B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>
        <w:r w:rsidRPr="00425B4C">
          <w:rPr>
            <w:rFonts w:ascii="Times New Roman" w:hAnsi="Times New Roman" w:cs="Times New Roman"/>
            <w:sz w:val="30"/>
            <w:szCs w:val="30"/>
          </w:rPr>
          <w:t>части второй статьи 35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23 июля 2008 г. N 424-З "О Совете Министров Республики Беларусь" и в целях упорядочения в государственных органах и государственных организациях (за исключением дипломатических представительств и консульских учреждений Республики Беларусь) (далее, если не указано иное, - организации) работы с обращениями граждан и юридических лиц, поступившими в ходе горячих линий и прямых телефонных линий, Совет Министров Республики Беларусь ПОСТАНОВЛЯЕТ: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(преамбула в ред. </w:t>
      </w:r>
      <w:hyperlink r:id="rId8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1.1. организация проведения горячих линий и прямых телефонных линий по актуальным для граждан и юридических лиц вопросам осуществляется руководителями организаций.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1.1 в ред. </w:t>
      </w:r>
      <w:hyperlink r:id="rId9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Граждане и юридические лица обращаются на горячую линию организации по вопросам справочно-консультационного характера, связанным с ее деятельностью.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Во время проведения прямой телефонной линии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1.2. горячая линия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lastRenderedPageBreak/>
        <w:t>Порядок проведения горячей линии и работы с обращениями, поступающими в ходе ее проведения, устанавливается руководителем организации. Обращения, поступившие в ходе горячей линии, не подлежат регистрации;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1.3. прямая телефонная линия проводится руководителями организаций, за исключением указанных в </w:t>
      </w:r>
      <w:hyperlink w:anchor="P27">
        <w:r w:rsidRPr="00425B4C">
          <w:rPr>
            <w:rFonts w:ascii="Times New Roman" w:hAnsi="Times New Roman" w:cs="Times New Roman"/>
            <w:sz w:val="30"/>
            <w:szCs w:val="30"/>
          </w:rPr>
          <w:t>частях второй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29">
        <w:r w:rsidRPr="00425B4C">
          <w:rPr>
            <w:rFonts w:ascii="Times New Roman" w:hAnsi="Times New Roman" w:cs="Times New Roman"/>
            <w:sz w:val="30"/>
            <w:szCs w:val="30"/>
          </w:rPr>
          <w:t>третьей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настоящего подпункта, и их заместителями не реже одного раза в квартал.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7"/>
      <w:bookmarkEnd w:id="0"/>
      <w:r w:rsidRPr="00425B4C">
        <w:rPr>
          <w:rFonts w:ascii="Times New Roman" w:hAnsi="Times New Roman" w:cs="Times New Roman"/>
          <w:sz w:val="30"/>
          <w:szCs w:val="30"/>
        </w:rPr>
        <w:t>Руководителями республиканских органов государственного управления и (или) их заместителями, председателями областных (Минского городского) исполнительных комитетов и (или) их заместителями, управляющими делами прямая телефонная линия проводится по графику вторую субботу каждого месяца с 9.00 до 12.00.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15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9"/>
      <w:bookmarkEnd w:id="1"/>
      <w:r w:rsidRPr="00425B4C">
        <w:rPr>
          <w:rFonts w:ascii="Times New Roman" w:hAnsi="Times New Roman" w:cs="Times New Roman"/>
          <w:sz w:val="30"/>
          <w:szCs w:val="30"/>
        </w:rPr>
        <w:t>Руководителями районных, городских исполнительных комитетов, местных администраций районов в городах и (или) их заместителями, управляющими делами прямая телефонная линия проводится по графику каждую субботу с 9.00 до 12.00.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1.3 введена </w:t>
      </w:r>
      <w:hyperlink r:id="rId16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Начальниками структурных подразделений республиканских органов государственного управления (далее - начальник структурного подразделения) по решению руководителей этих органов прямые телефонные линии по вопросам, входящим в их компетенцию, либо по заранее планируемой теме проводятся каждую субботу с 9.00 до 12.00, за исключением второй субботы месяца.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1.3 введена </w:t>
      </w:r>
      <w:hyperlink r:id="rId17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При необходимости, обусловленной в том числе значительным количеством обращений, прямые телефонные линии могут проводиться чаще и более продолжительное время.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пятая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1.3 введена </w:t>
      </w:r>
      <w:hyperlink r:id="rId18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Делопроизводство по обращениям, поступившим в ходе прямой телефонной линии, ведется в организациях в порядке, установленном руководителем организации, с учетом требований настоящего постановления;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02.09.2015 </w:t>
      </w:r>
      <w:hyperlink r:id="rId19">
        <w:r w:rsidRPr="00425B4C">
          <w:rPr>
            <w:rFonts w:ascii="Times New Roman" w:hAnsi="Times New Roman" w:cs="Times New Roman"/>
            <w:sz w:val="30"/>
            <w:szCs w:val="30"/>
          </w:rPr>
          <w:t>N 739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, от 22.12.2023 </w:t>
      </w:r>
      <w:hyperlink r:id="rId20">
        <w:r w:rsidRPr="00425B4C">
          <w:rPr>
            <w:rFonts w:ascii="Times New Roman" w:hAnsi="Times New Roman" w:cs="Times New Roman"/>
            <w:sz w:val="30"/>
            <w:szCs w:val="30"/>
          </w:rPr>
          <w:t>N 933</w:t>
        </w:r>
      </w:hyperlink>
      <w:r w:rsidRPr="00425B4C">
        <w:rPr>
          <w:rFonts w:ascii="Times New Roman" w:hAnsi="Times New Roman" w:cs="Times New Roman"/>
          <w:sz w:val="30"/>
          <w:szCs w:val="30"/>
        </w:rPr>
        <w:t>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1.4. информация о проведении горячей линии, прямой телефонной линии доводится до всеобщего сведения путем ее размещения в </w:t>
      </w:r>
      <w:r w:rsidRPr="00425B4C">
        <w:rPr>
          <w:rFonts w:ascii="Times New Roman" w:hAnsi="Times New Roman" w:cs="Times New Roman"/>
          <w:sz w:val="30"/>
          <w:szCs w:val="30"/>
        </w:rPr>
        <w:lastRenderedPageBreak/>
        <w:t>средствах массовой информации, глобальной компьютерной сети Интернет, на информационных стендах (табло) организации;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1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1.5. при проведении горячей линии и прямой телефонной линии по решению руководителя организации может осуществляться аудиозапись с уведомлением об этом граждан и юридических лиц.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Прием обращений в ходе горячей линии или прямой телефонной линии может быть прекращен, если: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гражданин или представитель юридического лица допускает употребление нецензурных либо оскорбительных слов или выражений;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обращения содержат угрозы жизни, здоровью и имуществу, побуждение к совершению противоправного деяния либо гражданин или представитель юридического лица иным способом злоупотребляет правом на обращение;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имеются основания полагать, что целью обращения в ходе прямой телефонной линии является дискредитация Республики Беларусь, в том числе ее государственных органов и должностных лиц;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1.5 в ред. </w:t>
      </w:r>
      <w:hyperlink r:id="rId23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6"/>
      <w:bookmarkEnd w:id="2"/>
      <w:r w:rsidRPr="00425B4C">
        <w:rPr>
          <w:rFonts w:ascii="Times New Roman" w:hAnsi="Times New Roman" w:cs="Times New Roman"/>
          <w:sz w:val="30"/>
          <w:szCs w:val="30"/>
        </w:rPr>
        <w:t>1.6. при обращении на прямую телефонную линию гражданин должен сообщить свою фамилию, собственное имя, отчество (если таковое имеется), адрес места жительства (места пребывания), а представитель юридического лица - фамилию, собственное имя, отчество (если таковое имеется), наименование представляемого им юридического лица и его место нахождения, изложить суть обращения.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При отказе лица, обратившегося на прямую телефонную линию, сообщить сведения, указанные в </w:t>
      </w:r>
      <w:hyperlink w:anchor="P46">
        <w:r w:rsidRPr="00425B4C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настоящего подпункта, ему сообщается, что обращение анонимное, и ответ на такое обращение не дается. В случае, когда такое обращение содержит сведения о готовящемся, совершаемом или совершенном преступлении либо ином правонарушении, лицу предлагается обратиться в соответствующие правоохранительные или другие государственные органы либо данное обращение направляется в такие органы не позднее рабочего дня, следующего за днем его поступления;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1.6 в ред. </w:t>
      </w:r>
      <w:hyperlink r:id="rId24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1.7. в ходе прямой телефонной линии гражданам и юридическим лицам даются полные и исчерпывающие ответы на поставленные ими вопросы в пределах компетенции организации, а в ходе прямой телефонной линии, проводимой начальником структурного подразделения, - в пределах его компетенции.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1.7 в ред. </w:t>
      </w:r>
      <w:hyperlink r:id="rId25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При необходимости дополнительного изучения вопроса, проведения </w:t>
      </w:r>
      <w:r w:rsidRPr="00425B4C">
        <w:rPr>
          <w:rFonts w:ascii="Times New Roman" w:hAnsi="Times New Roman" w:cs="Times New Roman"/>
          <w:sz w:val="30"/>
          <w:szCs w:val="30"/>
        </w:rPr>
        <w:lastRenderedPageBreak/>
        <w:t xml:space="preserve">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</w:t>
      </w:r>
      <w:hyperlink w:anchor="P102">
        <w:r w:rsidRPr="00425B4C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6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425B4C" w:rsidRPr="00425B4C" w:rsidRDefault="00425B4C" w:rsidP="00425B4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5"/>
      <w:bookmarkStart w:id="4" w:name="_GoBack"/>
      <w:bookmarkEnd w:id="3"/>
      <w:bookmarkEnd w:id="4"/>
      <w:r w:rsidRPr="00425B4C">
        <w:rPr>
          <w:rFonts w:ascii="Times New Roman" w:hAnsi="Times New Roman" w:cs="Times New Roman"/>
          <w:sz w:val="30"/>
          <w:szCs w:val="30"/>
        </w:rPr>
        <w:t>1.8. в случае если обращение либо отдельные поставленные в нем вопросы, поступившие в ходе прямой телефонной линии,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26.07.2017 </w:t>
      </w:r>
      <w:hyperlink r:id="rId27">
        <w:r w:rsidRPr="00425B4C">
          <w:rPr>
            <w:rFonts w:ascii="Times New Roman" w:hAnsi="Times New Roman" w:cs="Times New Roman"/>
            <w:sz w:val="30"/>
            <w:szCs w:val="30"/>
          </w:rPr>
          <w:t>N 555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, от 22.12.2023 </w:t>
      </w:r>
      <w:hyperlink r:id="rId28">
        <w:r w:rsidRPr="00425B4C">
          <w:rPr>
            <w:rFonts w:ascii="Times New Roman" w:hAnsi="Times New Roman" w:cs="Times New Roman"/>
            <w:sz w:val="30"/>
            <w:szCs w:val="30"/>
          </w:rPr>
          <w:t>N 933</w:t>
        </w:r>
      </w:hyperlink>
      <w:r w:rsidRPr="00425B4C">
        <w:rPr>
          <w:rFonts w:ascii="Times New Roman" w:hAnsi="Times New Roman" w:cs="Times New Roman"/>
          <w:sz w:val="30"/>
          <w:szCs w:val="30"/>
        </w:rPr>
        <w:t>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В случае если в обращении, поступившем в ходе прямой телефонной линии, поставлены вопросы, на которые организацией уже были даны ответы (направлены уведомления, прекращена переписка по изложенным в обращении вопросам),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1.8. введена </w:t>
      </w:r>
      <w:hyperlink r:id="rId29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26.07.2017 N 555; в ред. </w:t>
      </w:r>
      <w:hyperlink r:id="rId30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59"/>
      <w:bookmarkEnd w:id="5"/>
      <w:r w:rsidRPr="00425B4C">
        <w:rPr>
          <w:rFonts w:ascii="Times New Roman" w:hAnsi="Times New Roman" w:cs="Times New Roman"/>
          <w:sz w:val="30"/>
          <w:szCs w:val="30"/>
        </w:rPr>
        <w:t>В случае если обращение либо отдельные поставленные в нем вопросы, поступившие в ходе прямой телефонной линии, не относятся к компетенции начальника структурного подразделения, проводящего прямую телефонную линию, гражданину и юридическому лицу предлагается обратиться в порядке, предусмотренном законодательными актами.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1.8 введена </w:t>
      </w:r>
      <w:hyperlink r:id="rId31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Обращения, указанные в </w:t>
      </w:r>
      <w:hyperlink w:anchor="P55">
        <w:r w:rsidRPr="00425B4C">
          <w:rPr>
            <w:rFonts w:ascii="Times New Roman" w:hAnsi="Times New Roman" w:cs="Times New Roman"/>
            <w:sz w:val="30"/>
            <w:szCs w:val="30"/>
          </w:rPr>
          <w:t>частях первой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9">
        <w:r w:rsidRPr="00425B4C">
          <w:rPr>
            <w:rFonts w:ascii="Times New Roman" w:hAnsi="Times New Roman" w:cs="Times New Roman"/>
            <w:sz w:val="30"/>
            <w:szCs w:val="30"/>
          </w:rPr>
          <w:t>третьей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настоящего подпункта, не подлежат регистрации;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1.8 введена </w:t>
      </w:r>
      <w:hyperlink r:id="rId32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26.07.2017 N 555; в ред. </w:t>
      </w:r>
      <w:hyperlink r:id="rId33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1.9. обращения, не разрешенные в ходе прямой телефонной линии, подлежат рассмотрению в пятнадцатидневный срок со дня, следующего за днем регистрации обращений в организации.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1.9 в ред. </w:t>
      </w:r>
      <w:hyperlink r:id="rId34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В случае если для решения вопросов, изложенных в обращениях, поступивших в ходе прямой телефонной линии, необходимы совершение определенных действий (выполнение работ, оказание услуг), получение </w:t>
      </w:r>
      <w:r w:rsidRPr="00425B4C">
        <w:rPr>
          <w:rFonts w:ascii="Times New Roman" w:hAnsi="Times New Roman" w:cs="Times New Roman"/>
          <w:sz w:val="30"/>
          <w:szCs w:val="30"/>
        </w:rPr>
        <w:lastRenderedPageBreak/>
        <w:t>информации из иностранного государства в сроки, превышающие месячный срок, гражданину и юридическому лицу в срок не позднее одного месяца со дня, следующего за днем регистрации обращений в организации,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1.9 введена </w:t>
      </w:r>
      <w:hyperlink r:id="rId35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26.07.2017 N 555; в ред. </w:t>
      </w:r>
      <w:hyperlink r:id="rId36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1.9 введена </w:t>
      </w:r>
      <w:hyperlink r:id="rId37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1.9-1. обращения, принятые в ходе прямой телефонной линии и зарегистрированные в организации, могут быть оставлены без рассмотрения по существу, если: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в порядке, предусмотренном </w:t>
      </w:r>
      <w:hyperlink r:id="rId39">
        <w:r w:rsidRPr="00425B4C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Республики Беларусь от 18 июля 2011 г. N 300-З "Об обращениях граждан и юридических лиц";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обращения поданы повторно и в них не содержатся новые обстоятельства, имеющие значение для рассмотрения </w:t>
      </w:r>
      <w:proofErr w:type="gramStart"/>
      <w:r w:rsidRPr="00425B4C">
        <w:rPr>
          <w:rFonts w:ascii="Times New Roman" w:hAnsi="Times New Roman" w:cs="Times New Roman"/>
          <w:sz w:val="30"/>
          <w:szCs w:val="30"/>
        </w:rPr>
        <w:t>обращений</w:t>
      </w:r>
      <w:proofErr w:type="gramEnd"/>
      <w:r w:rsidRPr="00425B4C">
        <w:rPr>
          <w:rFonts w:ascii="Times New Roman" w:hAnsi="Times New Roman" w:cs="Times New Roman"/>
          <w:sz w:val="30"/>
          <w:szCs w:val="30"/>
        </w:rPr>
        <w:t xml:space="preserve"> по существу. Граждане и юридические лица уведомляются, что повторное обращение необоснованно и переписка с ними по этому вопросу прекращается;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ранее переписка по изложенным в обращении вопросам была прекращена.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42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lastRenderedPageBreak/>
        <w:t>При оставлении обращений, принятых в ходе прямой телефонной линии, без рассмотрения по существу гражданин и юридическое лицо уведомляются об этом письменно в течение пяти рабочих дней со дня, следующего за днем регистрации обращений в организации;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1.9-1 введен </w:t>
      </w:r>
      <w:hyperlink r:id="rId44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1.9-2. ответ на обращение, поступившее в ходе прямой телефонной линии, может быть обжалован в порядке, установленном </w:t>
      </w:r>
      <w:hyperlink r:id="rId45">
        <w:r w:rsidRPr="00425B4C">
          <w:rPr>
            <w:rFonts w:ascii="Times New Roman" w:hAnsi="Times New Roman" w:cs="Times New Roman"/>
            <w:sz w:val="30"/>
            <w:szCs w:val="30"/>
          </w:rPr>
          <w:t>статьей 20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"Об обращениях граждан и юридических лиц";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25B4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25B4C">
        <w:rPr>
          <w:rFonts w:ascii="Times New Roman" w:hAnsi="Times New Roman" w:cs="Times New Roman"/>
          <w:sz w:val="30"/>
          <w:szCs w:val="30"/>
        </w:rPr>
        <w:t xml:space="preserve">. 1.9-2 введен </w:t>
      </w:r>
      <w:hyperlink r:id="rId46">
        <w:r w:rsidRPr="00425B4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1.10. ответственность за организацию работы с обращениями, поступившими в ходе горячей линии и прямой телефонной линии, а также осуществление контроля за их рассмотрением возлагается на руководителей организаций.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7">
        <w:r w:rsidRPr="00425B4C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 xml:space="preserve">2. Признать утратившим силу </w:t>
      </w:r>
      <w:hyperlink r:id="rId48">
        <w:r w:rsidRPr="00425B4C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25B4C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425B4C" w:rsidRPr="00425B4C" w:rsidRDefault="00425B4C" w:rsidP="00425B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5B4C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425B4C" w:rsidRPr="00425B4C" w:rsidRDefault="00425B4C" w:rsidP="00425B4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5B4C" w:rsidRPr="00425B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B4C" w:rsidRPr="00425B4C" w:rsidRDefault="00425B4C" w:rsidP="00425B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25B4C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B4C" w:rsidRPr="00425B4C" w:rsidRDefault="00425B4C" w:rsidP="00425B4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25B4C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425B4C" w:rsidRPr="00425B4C" w:rsidRDefault="00425B4C">
      <w:pPr>
        <w:pStyle w:val="ConsPlusNormal"/>
        <w:jc w:val="both"/>
      </w:pPr>
    </w:p>
    <w:p w:rsidR="00425B4C" w:rsidRPr="00425B4C" w:rsidRDefault="00425B4C">
      <w:pPr>
        <w:pStyle w:val="ConsPlusNormal"/>
        <w:jc w:val="both"/>
      </w:pPr>
    </w:p>
    <w:p w:rsidR="00425B4C" w:rsidRPr="00425B4C" w:rsidRDefault="00425B4C">
      <w:pPr>
        <w:pStyle w:val="ConsPlusNormal"/>
        <w:jc w:val="both"/>
      </w:pPr>
    </w:p>
    <w:p w:rsidR="00425B4C" w:rsidRPr="00425B4C" w:rsidRDefault="00425B4C">
      <w:pPr>
        <w:pStyle w:val="ConsPlusNormal"/>
        <w:jc w:val="both"/>
      </w:pPr>
    </w:p>
    <w:p w:rsidR="00425B4C" w:rsidRPr="00425B4C" w:rsidRDefault="00425B4C">
      <w:pPr>
        <w:pStyle w:val="ConsPlusNormal"/>
        <w:jc w:val="both"/>
      </w:pPr>
    </w:p>
    <w:p w:rsidR="00425B4C" w:rsidRPr="00425B4C" w:rsidRDefault="00425B4C">
      <w:pPr>
        <w:pStyle w:val="ConsPlusNormal"/>
        <w:jc w:val="right"/>
        <w:outlineLvl w:val="0"/>
      </w:pPr>
      <w:r w:rsidRPr="00425B4C">
        <w:t>Приложение</w:t>
      </w:r>
    </w:p>
    <w:p w:rsidR="00425B4C" w:rsidRPr="00425B4C" w:rsidRDefault="00425B4C">
      <w:pPr>
        <w:pStyle w:val="ConsPlusNormal"/>
        <w:jc w:val="right"/>
      </w:pPr>
      <w:r w:rsidRPr="00425B4C">
        <w:t>к постановлению</w:t>
      </w:r>
    </w:p>
    <w:p w:rsidR="00425B4C" w:rsidRPr="00425B4C" w:rsidRDefault="00425B4C">
      <w:pPr>
        <w:pStyle w:val="ConsPlusNormal"/>
        <w:jc w:val="right"/>
      </w:pPr>
      <w:r w:rsidRPr="00425B4C">
        <w:t>Совета Министров</w:t>
      </w:r>
    </w:p>
    <w:p w:rsidR="00425B4C" w:rsidRPr="00425B4C" w:rsidRDefault="00425B4C">
      <w:pPr>
        <w:pStyle w:val="ConsPlusNormal"/>
        <w:jc w:val="right"/>
      </w:pPr>
      <w:r w:rsidRPr="00425B4C">
        <w:t>Республики Беларусь</w:t>
      </w:r>
    </w:p>
    <w:p w:rsidR="00425B4C" w:rsidRPr="00425B4C" w:rsidRDefault="00425B4C">
      <w:pPr>
        <w:pStyle w:val="ConsPlusNormal"/>
        <w:jc w:val="right"/>
      </w:pPr>
      <w:r w:rsidRPr="00425B4C">
        <w:t>23.07.2012 N 667</w:t>
      </w:r>
    </w:p>
    <w:p w:rsidR="00425B4C" w:rsidRPr="00425B4C" w:rsidRDefault="00425B4C">
      <w:pPr>
        <w:pStyle w:val="ConsPlusNormal"/>
        <w:jc w:val="center"/>
      </w:pPr>
      <w:r w:rsidRPr="00425B4C">
        <w:t xml:space="preserve">(в ред. </w:t>
      </w:r>
      <w:hyperlink r:id="rId49">
        <w:r w:rsidRPr="00425B4C">
          <w:t>постановления</w:t>
        </w:r>
      </w:hyperlink>
      <w:r w:rsidRPr="00425B4C">
        <w:t xml:space="preserve"> Совмина от 22.12.2023 N 933)</w:t>
      </w:r>
    </w:p>
    <w:p w:rsidR="00425B4C" w:rsidRPr="00425B4C" w:rsidRDefault="00425B4C">
      <w:pPr>
        <w:pStyle w:val="ConsPlusNormal"/>
        <w:jc w:val="both"/>
      </w:pPr>
    </w:p>
    <w:p w:rsidR="00425B4C" w:rsidRPr="00425B4C" w:rsidRDefault="00425B4C">
      <w:pPr>
        <w:pStyle w:val="ConsPlusNormal"/>
        <w:jc w:val="right"/>
      </w:pPr>
      <w:bookmarkStart w:id="6" w:name="P102"/>
      <w:bookmarkEnd w:id="6"/>
      <w:r w:rsidRPr="00425B4C">
        <w:t>Форма</w:t>
      </w:r>
    </w:p>
    <w:p w:rsidR="00425B4C" w:rsidRPr="00425B4C" w:rsidRDefault="00425B4C">
      <w:pPr>
        <w:pStyle w:val="ConsPlusNormal"/>
        <w:jc w:val="both"/>
      </w:pPr>
    </w:p>
    <w:p w:rsidR="00425B4C" w:rsidRPr="00425B4C" w:rsidRDefault="00425B4C">
      <w:pPr>
        <w:pStyle w:val="ConsPlusNonformat"/>
        <w:jc w:val="both"/>
      </w:pPr>
      <w:r w:rsidRPr="00425B4C">
        <w:t xml:space="preserve">                    </w:t>
      </w:r>
      <w:r w:rsidRPr="00425B4C">
        <w:rPr>
          <w:b/>
        </w:rPr>
        <w:t>Регистрационно-контрольная карточка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</w:t>
      </w:r>
      <w:r w:rsidRPr="00425B4C">
        <w:rPr>
          <w:b/>
        </w:rPr>
        <w:t>обращения, поступившего в ходе проведения прямой телефонной линии</w:t>
      </w:r>
    </w:p>
    <w:p w:rsidR="00425B4C" w:rsidRPr="00425B4C" w:rsidRDefault="00425B4C">
      <w:pPr>
        <w:pStyle w:val="ConsPlusNonformat"/>
        <w:jc w:val="both"/>
      </w:pPr>
      <w:r w:rsidRPr="00425B4C">
        <w:t>___________________________________________________________________________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(должность служащего, проводившего прямую телефонную линию, фамилия и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                            инициалы)</w:t>
      </w:r>
    </w:p>
    <w:p w:rsidR="00425B4C" w:rsidRPr="00425B4C" w:rsidRDefault="00425B4C">
      <w:pPr>
        <w:pStyle w:val="ConsPlusNonformat"/>
        <w:jc w:val="both"/>
      </w:pPr>
    </w:p>
    <w:p w:rsidR="00425B4C" w:rsidRPr="00425B4C" w:rsidRDefault="00425B4C">
      <w:pPr>
        <w:pStyle w:val="ConsPlusNonformat"/>
        <w:jc w:val="both"/>
      </w:pPr>
      <w:r w:rsidRPr="00425B4C">
        <w:t xml:space="preserve">                                                N 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                                             (регистрационный индекс)</w:t>
      </w:r>
    </w:p>
    <w:p w:rsidR="00425B4C" w:rsidRPr="00425B4C" w:rsidRDefault="00425B4C">
      <w:pPr>
        <w:pStyle w:val="ConsPlusNonformat"/>
        <w:jc w:val="both"/>
      </w:pPr>
    </w:p>
    <w:p w:rsidR="00425B4C" w:rsidRPr="00425B4C" w:rsidRDefault="00425B4C">
      <w:pPr>
        <w:pStyle w:val="ConsPlusNonformat"/>
        <w:jc w:val="both"/>
      </w:pPr>
      <w:r w:rsidRPr="00425B4C">
        <w:lastRenderedPageBreak/>
        <w:t xml:space="preserve">     Фамилия, собственное имя, отчество (если таковое имеется) ____________</w:t>
      </w:r>
    </w:p>
    <w:p w:rsidR="00425B4C" w:rsidRPr="00425B4C" w:rsidRDefault="00425B4C">
      <w:pPr>
        <w:pStyle w:val="ConsPlusNonformat"/>
        <w:jc w:val="both"/>
      </w:pPr>
      <w:r w:rsidRPr="00425B4C">
        <w:t>___________________________________________________________________________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</w:t>
      </w:r>
      <w:proofErr w:type="gramStart"/>
      <w:r w:rsidRPr="00425B4C">
        <w:t>Адрес  места</w:t>
      </w:r>
      <w:proofErr w:type="gramEnd"/>
      <w:r w:rsidRPr="00425B4C">
        <w:t xml:space="preserve"> жительства  (места пребывания),  контактный телефон  (при</w:t>
      </w:r>
    </w:p>
    <w:p w:rsidR="00425B4C" w:rsidRPr="00425B4C" w:rsidRDefault="00425B4C">
      <w:pPr>
        <w:pStyle w:val="ConsPlusNonformat"/>
        <w:jc w:val="both"/>
      </w:pPr>
      <w:r w:rsidRPr="00425B4C">
        <w:t>необходимости) 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>___________________________________________________________________________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Наименование   юридического   лица   и    </w:t>
      </w:r>
      <w:proofErr w:type="gramStart"/>
      <w:r w:rsidRPr="00425B4C">
        <w:t>его  место</w:t>
      </w:r>
      <w:proofErr w:type="gramEnd"/>
      <w:r w:rsidRPr="00425B4C">
        <w:t xml:space="preserve"> нахождения   (для</w:t>
      </w:r>
    </w:p>
    <w:p w:rsidR="00425B4C" w:rsidRPr="00425B4C" w:rsidRDefault="00425B4C">
      <w:pPr>
        <w:pStyle w:val="ConsPlusNonformat"/>
        <w:jc w:val="both"/>
      </w:pPr>
      <w:r w:rsidRPr="00425B4C">
        <w:t>представителей юридических лиц) 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>___________________________________________________________________________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Дата поступления 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Тематика 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Содержание 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>___________________________________________________________________________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>___________________________________________________________________________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>___________________________________________________________________________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Резолюция 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Исполнитель 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Дата направления на исполнение 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Срок исполнения 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Дата исполнения 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Ход рассмотрения 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______________________________________________________________________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Результат рассмотрения _______________________________________________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Отметка о снятии с контроля __________________________________________</w:t>
      </w:r>
    </w:p>
    <w:p w:rsidR="00425B4C" w:rsidRPr="00425B4C" w:rsidRDefault="00425B4C">
      <w:pPr>
        <w:pStyle w:val="ConsPlusNonformat"/>
        <w:jc w:val="both"/>
      </w:pPr>
      <w:r w:rsidRPr="00425B4C">
        <w:t xml:space="preserve">     Документ сформирован в дело N __________ _______ л.</w:t>
      </w:r>
    </w:p>
    <w:p w:rsidR="00425B4C" w:rsidRPr="00425B4C" w:rsidRDefault="00425B4C">
      <w:pPr>
        <w:pStyle w:val="ConsPlusNormal"/>
        <w:jc w:val="both"/>
      </w:pPr>
    </w:p>
    <w:sectPr w:rsidR="00425B4C" w:rsidRPr="00425B4C" w:rsidSect="00B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C"/>
    <w:rsid w:val="000C57B6"/>
    <w:rsid w:val="004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8FCD-C9E5-4B83-B936-319C5B5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5B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5B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5B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18" Type="http://schemas.openxmlformats.org/officeDocument/2006/relationships/hyperlink" Target="consultantplus://offline/ref=6A7A2B05A8BD41EED0E968CC4FD0C204A4DE69A85E3DB9D614CE506170681469D48F21C275C5B834CFB06640D1297E2CAE12BACA76124CF1D7DB45CE5AM62EK" TargetMode="External"/><Relationship Id="rId26" Type="http://schemas.openxmlformats.org/officeDocument/2006/relationships/hyperlink" Target="consultantplus://offline/ref=6A7A2B05A8BD41EED0E968CC4FD0C204A4DE69A85E3EBDD218CB556170681469D48F21C275C5B834CFB06640D3207E2CAE12BACA76124CF1D7DB45CE5AM62EK" TargetMode="External"/><Relationship Id="rId39" Type="http://schemas.openxmlformats.org/officeDocument/2006/relationships/hyperlink" Target="consultantplus://offline/ref=6A7A2B05A8BD41EED0E968CC4FD0C204A4DE69A85E3DB8DD1BCD506170681469D48F21C275D7B86CC3B16E5ED3286B7AFF54ME2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34" Type="http://schemas.openxmlformats.org/officeDocument/2006/relationships/hyperlink" Target="consultantplus://offline/ref=6A7A2B05A8BD41EED0E968CC4FD0C204A4DE69A85E3DB9D614CE506170681469D48F21C275C5B834CFB06640D7297E2CAE12BACA76124CF1D7DB45CE5AM62EK" TargetMode="External"/><Relationship Id="rId42" Type="http://schemas.openxmlformats.org/officeDocument/2006/relationships/hyperlink" Target="consultantplus://offline/ref=6A7A2B05A8BD41EED0E968CC4FD0C204A4DE69A85E3DB9D614CE506170681469D48F21C275C5B834CFB06640D7217E2CAE12BACA76124CF1D7DB45CE5AM62EK" TargetMode="External"/><Relationship Id="rId47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A7A2B05A8BD41EED0E968CC4FD0C204A4DE69A85E3DB8DD1DC8546170681469D48F21C275C5B834CFB06644D62B7E2CAE12BACA76124CF1D7DB45CE5AM62EK" TargetMode="External"/><Relationship Id="rId12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17" Type="http://schemas.openxmlformats.org/officeDocument/2006/relationships/hyperlink" Target="consultantplus://offline/ref=6A7A2B05A8BD41EED0E968CC4FD0C204A4DE69A85E3DB9D614CE506170681469D48F21C275C5B834CFB06640D1297E2CAE12BACA76124CF1D7DB45CE5AM62EK" TargetMode="External"/><Relationship Id="rId25" Type="http://schemas.openxmlformats.org/officeDocument/2006/relationships/hyperlink" Target="consultantplus://offline/ref=6A7A2B05A8BD41EED0E968CC4FD0C204A4DE69A85E3DB9D614CE506170681469D48F21C275C5B834CFB06640D02B7E2CAE12BACA76124CF1D7DB45CE5AM62EK" TargetMode="External"/><Relationship Id="rId33" Type="http://schemas.openxmlformats.org/officeDocument/2006/relationships/hyperlink" Target="consultantplus://offline/ref=6A7A2B05A8BD41EED0E968CC4FD0C204A4DE69A85E3DB9D614CE506170681469D48F21C275C5B834CFB06640D0217E2CAE12BACA76124CF1D7DB45CE5AM62EK" TargetMode="External"/><Relationship Id="rId38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46" Type="http://schemas.openxmlformats.org/officeDocument/2006/relationships/hyperlink" Target="consultantplus://offline/ref=6A7A2B05A8BD41EED0E968CC4FD0C204A4DE69A85E3DB9D614CE506170681469D48F21C275C5B834CFB06640D6287E2CAE12BACA76124CF1D7DB45CE5AM62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7A2B05A8BD41EED0E968CC4FD0C204A4DE69A85E3DB9D614CE506170681469D48F21C275C5B834CFB06640D1297E2CAE12BACA76124CF1D7DB45CE5AM62EK" TargetMode="External"/><Relationship Id="rId20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29" Type="http://schemas.openxmlformats.org/officeDocument/2006/relationships/hyperlink" Target="consultantplus://offline/ref=6A7A2B05A8BD41EED0E968CC4FD0C204A4DE69A85E3EBDD218CB556170681469D48F21C275C5B834CFB06640D22B7E2CAE12BACA76124CF1D7DB45CE5AM62EK" TargetMode="External"/><Relationship Id="rId41" Type="http://schemas.openxmlformats.org/officeDocument/2006/relationships/hyperlink" Target="consultantplus://offline/ref=6A7A2B05A8BD41EED0E968CC4FD0C204A4DE69A85E3DB9D614CE506170681469D48F21C275C5B834CFB06640D72E7E2CAE12BACA76124CF1D7DB45CE5AM62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A2B05A8BD41EED0E968CC4FD0C204A4DE69A85E3DB9D614CE506170681469D48F21C275C5B834CFB06640D3207E2CAE12BACA76124CF1D7DB45CE5AM62EK" TargetMode="External"/><Relationship Id="rId11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24" Type="http://schemas.openxmlformats.org/officeDocument/2006/relationships/hyperlink" Target="consultantplus://offline/ref=6A7A2B05A8BD41EED0E968CC4FD0C204A4DE69A85E3DB9D614CE506170681469D48F21C275C5B834CFB06640D1207E2CAE12BACA76124CF1D7DB45CE5AM62EK" TargetMode="External"/><Relationship Id="rId32" Type="http://schemas.openxmlformats.org/officeDocument/2006/relationships/hyperlink" Target="consultantplus://offline/ref=6A7A2B05A8BD41EED0E968CC4FD0C204A4DE69A85E3EBDD218CB556170681469D48F21C275C5B834CFB06640D22B7E2CAE12BACA76124CF1D7DB45CE5AM62EK" TargetMode="External"/><Relationship Id="rId37" Type="http://schemas.openxmlformats.org/officeDocument/2006/relationships/hyperlink" Target="consultantplus://offline/ref=6A7A2B05A8BD41EED0E968CC4FD0C204A4DE69A85E3EBDD218CB556170681469D48F21C275C5B834CFB06640D22C7E2CAE12BACA76124CF1D7DB45CE5AM62EK" TargetMode="External"/><Relationship Id="rId40" Type="http://schemas.openxmlformats.org/officeDocument/2006/relationships/hyperlink" Target="consultantplus://offline/ref=6A7A2B05A8BD41EED0E968CC4FD0C204A4DE69A85E3DB9D614CE506170681469D48F21C275C5B834CFB06640D72F7E2CAE12BACA76124CF1D7DB45CE5AM62EK" TargetMode="External"/><Relationship Id="rId45" Type="http://schemas.openxmlformats.org/officeDocument/2006/relationships/hyperlink" Target="consultantplus://offline/ref=6A7A2B05A8BD41EED0E968CC4FD0C204A4DE69A85E3DB8DD1BCD506170681469D48F21C275C5B834CFB06641D6297E2CAE12BACA76124CF1D7DB45CE5AM62EK" TargetMode="External"/><Relationship Id="rId5" Type="http://schemas.openxmlformats.org/officeDocument/2006/relationships/hyperlink" Target="consultantplus://offline/ref=6A7A2B05A8BD41EED0E968CC4FD0C204A4DE69A85E3EBDD218CB556170681469D48F21C275C5B834CFB06640D32D7E2CAE12BACA76124CF1D7DB45CE5AM62EK" TargetMode="External"/><Relationship Id="rId15" Type="http://schemas.openxmlformats.org/officeDocument/2006/relationships/hyperlink" Target="consultantplus://offline/ref=6A7A2B05A8BD41EED0E968CC4FD0C204A4DE69A85E3DB9D614CE506170681469D48F21C275C5B834CFB06640D2217E2CAE12BACA76124CF1D7DB45CE5AM62EK" TargetMode="External"/><Relationship Id="rId23" Type="http://schemas.openxmlformats.org/officeDocument/2006/relationships/hyperlink" Target="consultantplus://offline/ref=6A7A2B05A8BD41EED0E968CC4FD0C204A4DE69A85E3DB9D614CE506170681469D48F21C275C5B834CFB06640D12D7E2CAE12BACA76124CF1D7DB45CE5AM62EK" TargetMode="External"/><Relationship Id="rId28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36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49" Type="http://schemas.openxmlformats.org/officeDocument/2006/relationships/hyperlink" Target="consultantplus://offline/ref=6A7A2B05A8BD41EED0E968CC4FD0C204A4DE69A85E3DB9D614CE506170681469D48F21C275C5B834CFB06640D62A7E2CAE12BACA76124CF1D7DB45CE5AM62EK" TargetMode="External"/><Relationship Id="rId10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19" Type="http://schemas.openxmlformats.org/officeDocument/2006/relationships/hyperlink" Target="consultantplus://offline/ref=6A7A2B05A8BD41EED0E968CC4FD0C204A4DE69A85E3EBCD71CCC536170681469D48F21C275C5B834CFB06640D32D7E2CAE12BACA76124CF1D7DB45CE5AM62EK" TargetMode="External"/><Relationship Id="rId31" Type="http://schemas.openxmlformats.org/officeDocument/2006/relationships/hyperlink" Target="consultantplus://offline/ref=6A7A2B05A8BD41EED0E968CC4FD0C204A4DE69A85E3DB9D614CE506170681469D48F21C275C5B834CFB06640D02F7E2CAE12BACA76124CF1D7DB45CE5AM62EK" TargetMode="External"/><Relationship Id="rId44" Type="http://schemas.openxmlformats.org/officeDocument/2006/relationships/hyperlink" Target="consultantplus://offline/ref=6A7A2B05A8BD41EED0E968CC4FD0C204A4DE69A85E3EBDD218CB556170681469D48F21C275C5B834CFB06640D2217E2CAE12BACA76124CF1D7DB45CE5AM62EK" TargetMode="External"/><Relationship Id="rId4" Type="http://schemas.openxmlformats.org/officeDocument/2006/relationships/hyperlink" Target="consultantplus://offline/ref=6A7A2B05A8BD41EED0E968CC4FD0C204A4DE69A85E3EBCD71CCC536170681469D48F21C275C5B834CFB06640D32D7E2CAE12BACA76124CF1D7DB45CE5AM62EK" TargetMode="External"/><Relationship Id="rId9" Type="http://schemas.openxmlformats.org/officeDocument/2006/relationships/hyperlink" Target="consultantplus://offline/ref=6A7A2B05A8BD41EED0E968CC4FD0C204A4DE69A85E3DB9D614CE506170681469D48F21C275C5B834CFB06640D22A7E2CAE12BACA76124CF1D7DB45CE5AM62EK" TargetMode="External"/><Relationship Id="rId14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22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27" Type="http://schemas.openxmlformats.org/officeDocument/2006/relationships/hyperlink" Target="consultantplus://offline/ref=6A7A2B05A8BD41EED0E968CC4FD0C204A4DE69A85E3EBDD218CB556170681469D48F21C275C5B834CFB06640D2297E2CAE12BACA76124CF1D7DB45CE5AM62EK" TargetMode="External"/><Relationship Id="rId30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35" Type="http://schemas.openxmlformats.org/officeDocument/2006/relationships/hyperlink" Target="consultantplus://offline/ref=6A7A2B05A8BD41EED0E968CC4FD0C204A4DE69A85E3EBDD218CB556170681469D48F21C275C5B834CFB06640D22C7E2CAE12BACA76124CF1D7DB45CE5AM62EK" TargetMode="External"/><Relationship Id="rId43" Type="http://schemas.openxmlformats.org/officeDocument/2006/relationships/hyperlink" Target="consultantplus://offline/ref=6A7A2B05A8BD41EED0E968CC4FD0C204A4DE69A85E3DB9D614CE506170681469D48F21C275C5B834CFB06640D22C7E2CAE12BACA76124CF1D7DB45CE5AM62EK" TargetMode="External"/><Relationship Id="rId48" Type="http://schemas.openxmlformats.org/officeDocument/2006/relationships/hyperlink" Target="consultantplus://offline/ref=6A7A2B05A8BD41EED0E968CC4FD0C204A4DE69A85E3EB9D31BC2516170681469D48F21C275D7B86CC3B16E5ED3286B7AFF54ME2BK" TargetMode="External"/><Relationship Id="rId8" Type="http://schemas.openxmlformats.org/officeDocument/2006/relationships/hyperlink" Target="consultantplus://offline/ref=6A7A2B05A8BD41EED0E968CC4FD0C204A4DE69A85E3DB9D614CE506170681469D48F21C275C5B834CFB06640D2297E2CAE12BACA76124CF1D7DB45CE5AM62E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3461</Words>
  <Characters>19733</Characters>
  <Application>Microsoft Office Word</Application>
  <DocSecurity>0</DocSecurity>
  <Lines>164</Lines>
  <Paragraphs>46</Paragraphs>
  <ScaleCrop>false</ScaleCrop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2024-01-18T10:54:00Z</dcterms:created>
  <dcterms:modified xsi:type="dcterms:W3CDTF">2024-01-18T10:55:00Z</dcterms:modified>
</cp:coreProperties>
</file>